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3B44" w14:textId="26B8510B" w:rsidR="00503ED1" w:rsidRPr="00A91120" w:rsidRDefault="00503ED1" w:rsidP="009A4853">
      <w:pPr>
        <w:pStyle w:val="WW-Tekstpodstawowy3"/>
        <w:spacing w:before="120" w:after="120"/>
        <w:jc w:val="center"/>
        <w:rPr>
          <w:b/>
          <w:sz w:val="22"/>
          <w:szCs w:val="22"/>
        </w:rPr>
      </w:pPr>
      <w:r w:rsidRPr="00A91120">
        <w:rPr>
          <w:b/>
          <w:sz w:val="22"/>
          <w:szCs w:val="22"/>
        </w:rPr>
        <w:t>OPIS PRZEDMIOTU ZAMÓWIENIA</w:t>
      </w:r>
    </w:p>
    <w:p w14:paraId="3B05A381" w14:textId="77777777" w:rsidR="00033039" w:rsidRPr="00A91120" w:rsidRDefault="00033039" w:rsidP="00C31799">
      <w:pPr>
        <w:spacing w:before="120" w:after="120"/>
        <w:jc w:val="center"/>
        <w:rPr>
          <w:b/>
          <w:sz w:val="22"/>
          <w:szCs w:val="22"/>
        </w:rPr>
      </w:pPr>
    </w:p>
    <w:p w14:paraId="4EEDDCFB" w14:textId="77777777" w:rsidR="00624ACD" w:rsidRPr="00A91120" w:rsidRDefault="00503ED1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sz w:val="22"/>
          <w:szCs w:val="22"/>
        </w:rPr>
        <w:t>Przedmiotem zamówienia jes</w:t>
      </w:r>
      <w:r w:rsidR="00E3022E" w:rsidRPr="00A91120">
        <w:rPr>
          <w:sz w:val="22"/>
          <w:szCs w:val="22"/>
        </w:rPr>
        <w:t>t</w:t>
      </w:r>
      <w:r w:rsidR="006E5082" w:rsidRPr="00A91120">
        <w:rPr>
          <w:sz w:val="22"/>
          <w:szCs w:val="22"/>
        </w:rPr>
        <w:t>:</w:t>
      </w:r>
      <w:r w:rsidR="00D92C95" w:rsidRPr="00A91120">
        <w:rPr>
          <w:sz w:val="22"/>
          <w:szCs w:val="22"/>
        </w:rPr>
        <w:t xml:space="preserve"> </w:t>
      </w:r>
      <w:r w:rsidR="006E5082" w:rsidRPr="00A91120">
        <w:rPr>
          <w:b/>
          <w:i/>
          <w:sz w:val="22"/>
          <w:szCs w:val="22"/>
        </w:rPr>
        <w:t>K</w:t>
      </w:r>
      <w:r w:rsidR="00652D15" w:rsidRPr="00A91120">
        <w:rPr>
          <w:b/>
          <w:bCs/>
          <w:i/>
          <w:sz w:val="22"/>
          <w:szCs w:val="22"/>
        </w:rPr>
        <w:t>ompleksowa dostawa gazu ziemnego</w:t>
      </w:r>
      <w:r w:rsidR="00926994" w:rsidRPr="00A91120">
        <w:rPr>
          <w:b/>
          <w:bCs/>
          <w:i/>
          <w:sz w:val="22"/>
          <w:szCs w:val="22"/>
        </w:rPr>
        <w:t xml:space="preserve"> wysokometanowego</w:t>
      </w:r>
      <w:r w:rsidR="003458D6" w:rsidRPr="00A91120">
        <w:rPr>
          <w:b/>
          <w:bCs/>
          <w:i/>
          <w:sz w:val="22"/>
          <w:szCs w:val="22"/>
        </w:rPr>
        <w:t xml:space="preserve"> typu E</w:t>
      </w:r>
      <w:r w:rsidR="00652D15" w:rsidRPr="00A91120">
        <w:rPr>
          <w:b/>
          <w:bCs/>
          <w:i/>
          <w:sz w:val="22"/>
          <w:szCs w:val="22"/>
        </w:rPr>
        <w:t xml:space="preserve">, obejmująca sprzedaż oraz dystrybucję do </w:t>
      </w:r>
      <w:r w:rsidR="00807797" w:rsidRPr="00A91120">
        <w:rPr>
          <w:b/>
          <w:bCs/>
          <w:i/>
          <w:sz w:val="22"/>
          <w:szCs w:val="22"/>
        </w:rPr>
        <w:t>nieruchomości w Teresinie przy Al. Druckiego-Lubeckiego 1 (Pałac w Teresinie)</w:t>
      </w:r>
      <w:r w:rsidR="00555561" w:rsidRPr="00A91120">
        <w:rPr>
          <w:bCs/>
          <w:sz w:val="22"/>
          <w:szCs w:val="22"/>
        </w:rPr>
        <w:t xml:space="preserve">, z przeznaczeniem na cele opałowe (centralne ogrzewanie i ciepła woda użytkowa </w:t>
      </w:r>
      <w:r w:rsidR="00995AB2" w:rsidRPr="00A91120">
        <w:rPr>
          <w:bCs/>
          <w:sz w:val="22"/>
          <w:szCs w:val="22"/>
        </w:rPr>
        <w:t xml:space="preserve">) </w:t>
      </w:r>
      <w:r w:rsidR="00555561" w:rsidRPr="00A91120">
        <w:rPr>
          <w:bCs/>
          <w:sz w:val="22"/>
          <w:szCs w:val="22"/>
        </w:rPr>
        <w:t xml:space="preserve">oraz do gotowania. </w:t>
      </w:r>
    </w:p>
    <w:p w14:paraId="3839D525" w14:textId="34BE91E2" w:rsidR="00555561" w:rsidRPr="00A91120" w:rsidRDefault="00624ACD" w:rsidP="00624ACD">
      <w:pPr>
        <w:pStyle w:val="Akapitzlist"/>
        <w:shd w:val="clear" w:color="auto" w:fill="FFFFFF"/>
        <w:spacing w:before="120" w:after="120"/>
        <w:ind w:left="36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Nieruchomość jest własnością </w:t>
      </w:r>
      <w:r w:rsidRPr="00A91120">
        <w:rPr>
          <w:b/>
          <w:bCs/>
          <w:i/>
          <w:sz w:val="22"/>
          <w:szCs w:val="22"/>
        </w:rPr>
        <w:t>Funduszu Składkowego Ubezpieczenia Społecznego Rolników</w:t>
      </w:r>
    </w:p>
    <w:p w14:paraId="625E52D2" w14:textId="11742DD7" w:rsidR="00652D15" w:rsidRPr="00A91120" w:rsidRDefault="00652D15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Przedmiot zamówienia będzie realizowany w okresie </w:t>
      </w:r>
      <w:r w:rsidRPr="00A91120">
        <w:rPr>
          <w:b/>
          <w:bCs/>
          <w:sz w:val="22"/>
          <w:szCs w:val="22"/>
        </w:rPr>
        <w:t xml:space="preserve">od </w:t>
      </w:r>
      <w:r w:rsidR="009E2E25" w:rsidRPr="00A91120">
        <w:rPr>
          <w:b/>
          <w:bCs/>
          <w:sz w:val="22"/>
          <w:szCs w:val="22"/>
        </w:rPr>
        <w:t xml:space="preserve">dnia </w:t>
      </w:r>
      <w:r w:rsidR="007C04B4">
        <w:rPr>
          <w:b/>
          <w:bCs/>
          <w:sz w:val="22"/>
          <w:szCs w:val="22"/>
        </w:rPr>
        <w:t>20</w:t>
      </w:r>
      <w:r w:rsidR="008D695B" w:rsidRPr="00A91120">
        <w:rPr>
          <w:b/>
          <w:bCs/>
          <w:sz w:val="22"/>
          <w:szCs w:val="22"/>
        </w:rPr>
        <w:t xml:space="preserve"> </w:t>
      </w:r>
      <w:r w:rsidR="00807797" w:rsidRPr="00A91120">
        <w:rPr>
          <w:b/>
          <w:bCs/>
          <w:sz w:val="22"/>
          <w:szCs w:val="22"/>
        </w:rPr>
        <w:t>marca</w:t>
      </w:r>
      <w:r w:rsidR="009B680F" w:rsidRPr="00A91120">
        <w:rPr>
          <w:b/>
          <w:bCs/>
          <w:sz w:val="22"/>
          <w:szCs w:val="22"/>
        </w:rPr>
        <w:t xml:space="preserve"> 20</w:t>
      </w:r>
      <w:r w:rsidR="00555561" w:rsidRPr="00A91120">
        <w:rPr>
          <w:b/>
          <w:bCs/>
          <w:sz w:val="22"/>
          <w:szCs w:val="22"/>
        </w:rPr>
        <w:t>2</w:t>
      </w:r>
      <w:r w:rsidR="00807797" w:rsidRPr="00A91120">
        <w:rPr>
          <w:b/>
          <w:bCs/>
          <w:sz w:val="22"/>
          <w:szCs w:val="22"/>
        </w:rPr>
        <w:t>3</w:t>
      </w:r>
      <w:r w:rsidR="009B680F" w:rsidRPr="00A91120">
        <w:rPr>
          <w:b/>
          <w:bCs/>
          <w:sz w:val="22"/>
          <w:szCs w:val="22"/>
        </w:rPr>
        <w:t xml:space="preserve"> roku </w:t>
      </w:r>
      <w:r w:rsidR="009E2E25" w:rsidRPr="00A91120">
        <w:rPr>
          <w:b/>
          <w:bCs/>
          <w:sz w:val="22"/>
          <w:szCs w:val="22"/>
        </w:rPr>
        <w:t xml:space="preserve">do dnia </w:t>
      </w:r>
      <w:r w:rsidR="007C04B4">
        <w:rPr>
          <w:b/>
          <w:bCs/>
          <w:sz w:val="22"/>
          <w:szCs w:val="22"/>
        </w:rPr>
        <w:t>20 </w:t>
      </w:r>
      <w:bookmarkStart w:id="0" w:name="_GoBack"/>
      <w:bookmarkEnd w:id="0"/>
      <w:r w:rsidR="00EA14F6">
        <w:rPr>
          <w:b/>
          <w:bCs/>
          <w:sz w:val="22"/>
          <w:szCs w:val="22"/>
        </w:rPr>
        <w:t>września</w:t>
      </w:r>
      <w:r w:rsidR="001D5142" w:rsidRPr="00A91120">
        <w:rPr>
          <w:b/>
          <w:bCs/>
          <w:sz w:val="22"/>
          <w:szCs w:val="22"/>
        </w:rPr>
        <w:t xml:space="preserve"> 20</w:t>
      </w:r>
      <w:r w:rsidR="00555561" w:rsidRPr="00A91120">
        <w:rPr>
          <w:b/>
          <w:bCs/>
          <w:sz w:val="22"/>
          <w:szCs w:val="22"/>
        </w:rPr>
        <w:t>2</w:t>
      </w:r>
      <w:r w:rsidR="00807797" w:rsidRPr="00A91120">
        <w:rPr>
          <w:b/>
          <w:bCs/>
          <w:sz w:val="22"/>
          <w:szCs w:val="22"/>
        </w:rPr>
        <w:t>3</w:t>
      </w:r>
      <w:r w:rsidRPr="00A91120">
        <w:rPr>
          <w:b/>
          <w:bCs/>
          <w:sz w:val="22"/>
          <w:szCs w:val="22"/>
        </w:rPr>
        <w:t xml:space="preserve"> roku</w:t>
      </w:r>
      <w:r w:rsidR="009B680F" w:rsidRPr="00A91120">
        <w:rPr>
          <w:bCs/>
          <w:sz w:val="22"/>
          <w:szCs w:val="22"/>
        </w:rPr>
        <w:t xml:space="preserve">. </w:t>
      </w:r>
    </w:p>
    <w:p w14:paraId="6FDA9967" w14:textId="214DC2F0" w:rsidR="00555561" w:rsidRPr="00A91120" w:rsidRDefault="00807797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Będzie to pierwsza umowa po zmianie medium opałowego w nieruchomości. </w:t>
      </w:r>
    </w:p>
    <w:p w14:paraId="61465635" w14:textId="0809C8CC" w:rsidR="00555561" w:rsidRPr="00A91120" w:rsidRDefault="00555561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Prognozowana ilość zamawianego paliwa gazowego oraz zamówienie mocy umownej </w:t>
      </w:r>
      <w:r w:rsidR="00995AB2" w:rsidRPr="00A91120">
        <w:rPr>
          <w:bCs/>
          <w:sz w:val="22"/>
          <w:szCs w:val="22"/>
        </w:rPr>
        <w:br/>
      </w:r>
      <w:r w:rsidRPr="00A91120">
        <w:rPr>
          <w:bCs/>
          <w:sz w:val="22"/>
          <w:szCs w:val="22"/>
        </w:rPr>
        <w:t xml:space="preserve">w czasie obowiązywania umowy, określone są w </w:t>
      </w:r>
      <w:r w:rsidR="009A4853" w:rsidRPr="00A91120">
        <w:rPr>
          <w:bCs/>
          <w:sz w:val="22"/>
          <w:szCs w:val="22"/>
        </w:rPr>
        <w:t xml:space="preserve">załączonej poniżej </w:t>
      </w:r>
      <w:r w:rsidRPr="00A91120">
        <w:rPr>
          <w:bCs/>
          <w:sz w:val="22"/>
          <w:szCs w:val="22"/>
        </w:rPr>
        <w:t>Tabeli nr 1.</w:t>
      </w:r>
    </w:p>
    <w:p w14:paraId="3B8EABF7" w14:textId="1B37C1A5" w:rsidR="004F6EAB" w:rsidRPr="00A91120" w:rsidRDefault="004F6EAB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Na koszty korzystania z przedmiotu zamówienia w ww. okresie składają się: opłata za gaz, op</w:t>
      </w:r>
      <w:r w:rsidR="00ED64AA">
        <w:rPr>
          <w:bCs/>
          <w:sz w:val="22"/>
          <w:szCs w:val="22"/>
        </w:rPr>
        <w:t>ł</w:t>
      </w:r>
      <w:r w:rsidRPr="00A91120">
        <w:rPr>
          <w:bCs/>
          <w:sz w:val="22"/>
          <w:szCs w:val="22"/>
        </w:rPr>
        <w:t>ata abonamentowa, op</w:t>
      </w:r>
      <w:r w:rsidR="00ED64AA">
        <w:rPr>
          <w:bCs/>
          <w:sz w:val="22"/>
          <w:szCs w:val="22"/>
        </w:rPr>
        <w:t>ł</w:t>
      </w:r>
      <w:r w:rsidRPr="00A91120">
        <w:rPr>
          <w:bCs/>
          <w:sz w:val="22"/>
          <w:szCs w:val="22"/>
        </w:rPr>
        <w:t>ata dystrybucyjna stała i op</w:t>
      </w:r>
      <w:r w:rsidR="00ED64AA">
        <w:rPr>
          <w:bCs/>
          <w:sz w:val="22"/>
          <w:szCs w:val="22"/>
        </w:rPr>
        <w:t>ł</w:t>
      </w:r>
      <w:r w:rsidRPr="00A91120">
        <w:rPr>
          <w:bCs/>
          <w:sz w:val="22"/>
          <w:szCs w:val="22"/>
        </w:rPr>
        <w:t>ata dystrybucyjna zmienna</w:t>
      </w:r>
      <w:r w:rsidR="0002040B" w:rsidRPr="00A91120">
        <w:rPr>
          <w:bCs/>
          <w:sz w:val="22"/>
          <w:szCs w:val="22"/>
        </w:rPr>
        <w:t>, akcyza</w:t>
      </w:r>
      <w:r w:rsidRPr="00A91120">
        <w:rPr>
          <w:bCs/>
          <w:sz w:val="22"/>
          <w:szCs w:val="22"/>
        </w:rPr>
        <w:t xml:space="preserve">. Zamawiający </w:t>
      </w:r>
      <w:r w:rsidR="009A4853" w:rsidRPr="00A91120">
        <w:rPr>
          <w:bCs/>
          <w:sz w:val="22"/>
          <w:szCs w:val="22"/>
        </w:rPr>
        <w:t xml:space="preserve">zostanie </w:t>
      </w:r>
      <w:r w:rsidRPr="00A91120">
        <w:rPr>
          <w:bCs/>
          <w:sz w:val="22"/>
          <w:szCs w:val="22"/>
        </w:rPr>
        <w:t xml:space="preserve">zakwalifikowany przez </w:t>
      </w:r>
      <w:r w:rsidR="000E4746" w:rsidRPr="00A91120">
        <w:rPr>
          <w:bCs/>
          <w:sz w:val="22"/>
          <w:szCs w:val="22"/>
        </w:rPr>
        <w:t xml:space="preserve">Wykonawcę do </w:t>
      </w:r>
      <w:r w:rsidRPr="00A91120">
        <w:rPr>
          <w:bCs/>
          <w:sz w:val="22"/>
          <w:szCs w:val="22"/>
        </w:rPr>
        <w:t>właściwego dla niego operatora systemu dystrybucyjnego (OSD).</w:t>
      </w:r>
    </w:p>
    <w:p w14:paraId="4D4823D2" w14:textId="70BE84BD" w:rsidR="00555561" w:rsidRPr="00A91120" w:rsidRDefault="00555561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Zamawiający informuje, </w:t>
      </w:r>
      <w:r w:rsidR="0002040B" w:rsidRPr="00A91120">
        <w:rPr>
          <w:bCs/>
          <w:sz w:val="22"/>
          <w:szCs w:val="22"/>
        </w:rPr>
        <w:t xml:space="preserve">że </w:t>
      </w:r>
      <w:r w:rsidRPr="00A91120">
        <w:rPr>
          <w:bCs/>
          <w:sz w:val="22"/>
          <w:szCs w:val="22"/>
        </w:rPr>
        <w:t>gaz ziemn</w:t>
      </w:r>
      <w:r w:rsidR="000E4746" w:rsidRPr="00A91120">
        <w:rPr>
          <w:bCs/>
          <w:sz w:val="22"/>
          <w:szCs w:val="22"/>
        </w:rPr>
        <w:t>y</w:t>
      </w:r>
      <w:r w:rsidRPr="00A91120">
        <w:rPr>
          <w:bCs/>
          <w:sz w:val="22"/>
          <w:szCs w:val="22"/>
        </w:rPr>
        <w:t xml:space="preserve"> – wykorzystywany </w:t>
      </w:r>
      <w:r w:rsidR="000E4746" w:rsidRPr="00A91120">
        <w:rPr>
          <w:bCs/>
          <w:sz w:val="22"/>
          <w:szCs w:val="22"/>
        </w:rPr>
        <w:t xml:space="preserve">będzie </w:t>
      </w:r>
      <w:r w:rsidRPr="00A91120">
        <w:rPr>
          <w:bCs/>
          <w:sz w:val="22"/>
          <w:szCs w:val="22"/>
        </w:rPr>
        <w:t xml:space="preserve">z przeznaczeniem na cele opałowe (centralne ogrzewanie, ciepła woda użytkowa </w:t>
      </w:r>
      <w:r w:rsidR="0025453B" w:rsidRPr="00A91120">
        <w:rPr>
          <w:bCs/>
          <w:sz w:val="22"/>
          <w:szCs w:val="22"/>
        </w:rPr>
        <w:t>)</w:t>
      </w:r>
      <w:r w:rsidR="00CF4778" w:rsidRPr="00A91120">
        <w:rPr>
          <w:bCs/>
          <w:sz w:val="22"/>
          <w:szCs w:val="22"/>
        </w:rPr>
        <w:t xml:space="preserve"> </w:t>
      </w:r>
      <w:r w:rsidRPr="00A91120">
        <w:rPr>
          <w:bCs/>
          <w:sz w:val="22"/>
          <w:szCs w:val="22"/>
        </w:rPr>
        <w:t>oraz gotowania.</w:t>
      </w:r>
      <w:r w:rsidR="002C79FA">
        <w:rPr>
          <w:bCs/>
          <w:sz w:val="22"/>
          <w:szCs w:val="22"/>
        </w:rPr>
        <w:t xml:space="preserve"> Zamawiający nie podlega ochronie taryfowej, tj. nie jest odbiorc</w:t>
      </w:r>
      <w:r w:rsidR="007E140E">
        <w:rPr>
          <w:bCs/>
          <w:sz w:val="22"/>
          <w:szCs w:val="22"/>
        </w:rPr>
        <w:t>ą</w:t>
      </w:r>
      <w:r w:rsidR="00293913">
        <w:rPr>
          <w:bCs/>
          <w:sz w:val="22"/>
          <w:szCs w:val="22"/>
        </w:rPr>
        <w:t>,</w:t>
      </w:r>
      <w:r w:rsidR="002C79FA">
        <w:rPr>
          <w:bCs/>
          <w:sz w:val="22"/>
          <w:szCs w:val="22"/>
        </w:rPr>
        <w:t xml:space="preserve"> o którym mowa w art. 62b ust.1 pkt 2 ustawy z dnia 10 kwietnia 1997 r. Prawo energetyczne</w:t>
      </w:r>
      <w:r w:rsidR="00293913">
        <w:rPr>
          <w:bCs/>
          <w:sz w:val="22"/>
          <w:szCs w:val="22"/>
        </w:rPr>
        <w:t>.</w:t>
      </w:r>
    </w:p>
    <w:p w14:paraId="23025C4A" w14:textId="69116EAA" w:rsidR="00F609AD" w:rsidRPr="00A91120" w:rsidRDefault="00652D15" w:rsidP="002E0E9D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Zamawiający informuje, iż przewidywany </w:t>
      </w:r>
      <w:r w:rsidR="005E6E22" w:rsidRPr="00A91120">
        <w:rPr>
          <w:bCs/>
          <w:sz w:val="22"/>
          <w:szCs w:val="22"/>
        </w:rPr>
        <w:t xml:space="preserve">w trakcie trwania umowy </w:t>
      </w:r>
      <w:r w:rsidRPr="00A91120">
        <w:rPr>
          <w:bCs/>
          <w:sz w:val="22"/>
          <w:szCs w:val="22"/>
        </w:rPr>
        <w:t>pobór gazu ziemneg</w:t>
      </w:r>
      <w:r w:rsidR="00B33DDC" w:rsidRPr="00A91120">
        <w:rPr>
          <w:bCs/>
          <w:sz w:val="22"/>
          <w:szCs w:val="22"/>
        </w:rPr>
        <w:t xml:space="preserve">o szacuje </w:t>
      </w:r>
      <w:r w:rsidR="0002040B" w:rsidRPr="00A91120">
        <w:rPr>
          <w:bCs/>
          <w:sz w:val="22"/>
          <w:szCs w:val="22"/>
        </w:rPr>
        <w:t>na</w:t>
      </w:r>
      <w:r w:rsidR="00B33DDC" w:rsidRPr="00A91120">
        <w:rPr>
          <w:bCs/>
          <w:sz w:val="22"/>
          <w:szCs w:val="22"/>
        </w:rPr>
        <w:t xml:space="preserve"> </w:t>
      </w:r>
      <w:r w:rsidR="00EA14F6">
        <w:rPr>
          <w:bCs/>
          <w:sz w:val="22"/>
          <w:szCs w:val="22"/>
        </w:rPr>
        <w:t>65832</w:t>
      </w:r>
      <w:r w:rsidR="000D72BA" w:rsidRPr="00A91120">
        <w:rPr>
          <w:sz w:val="22"/>
          <w:szCs w:val="22"/>
        </w:rPr>
        <w:t xml:space="preserve"> </w:t>
      </w:r>
      <w:r w:rsidR="001D5142" w:rsidRPr="00A91120">
        <w:rPr>
          <w:sz w:val="22"/>
          <w:szCs w:val="22"/>
        </w:rPr>
        <w:t>kWh</w:t>
      </w:r>
      <w:r w:rsidR="000D72BA" w:rsidRPr="00A91120">
        <w:rPr>
          <w:sz w:val="22"/>
          <w:szCs w:val="22"/>
        </w:rPr>
        <w:t xml:space="preserve"> (</w:t>
      </w:r>
      <w:r w:rsidR="00EA14F6">
        <w:rPr>
          <w:sz w:val="22"/>
          <w:szCs w:val="22"/>
        </w:rPr>
        <w:t>6</w:t>
      </w:r>
      <w:r w:rsidR="003F4760" w:rsidRPr="00A91120">
        <w:rPr>
          <w:sz w:val="22"/>
          <w:szCs w:val="22"/>
        </w:rPr>
        <w:t xml:space="preserve"> 000</w:t>
      </w:r>
      <w:r w:rsidR="000D72BA" w:rsidRPr="00A91120">
        <w:rPr>
          <w:sz w:val="22"/>
          <w:szCs w:val="22"/>
        </w:rPr>
        <w:t xml:space="preserve"> m</w:t>
      </w:r>
      <w:r w:rsidR="000D72BA" w:rsidRPr="00A91120">
        <w:rPr>
          <w:sz w:val="22"/>
          <w:szCs w:val="22"/>
          <w:vertAlign w:val="superscript"/>
        </w:rPr>
        <w:t>3</w:t>
      </w:r>
      <w:r w:rsidR="000D72BA" w:rsidRPr="00A91120">
        <w:rPr>
          <w:sz w:val="22"/>
          <w:szCs w:val="22"/>
        </w:rPr>
        <w:t>)</w:t>
      </w:r>
      <w:r w:rsidR="00890DE6" w:rsidRPr="00A91120">
        <w:rPr>
          <w:sz w:val="22"/>
          <w:szCs w:val="22"/>
        </w:rPr>
        <w:t>.</w:t>
      </w:r>
      <w:r w:rsidR="00483971" w:rsidRPr="00A91120">
        <w:rPr>
          <w:bCs/>
          <w:sz w:val="22"/>
          <w:szCs w:val="22"/>
        </w:rPr>
        <w:t xml:space="preserve"> </w:t>
      </w:r>
      <w:r w:rsidR="00F609AD" w:rsidRPr="00A91120">
        <w:rPr>
          <w:bCs/>
          <w:sz w:val="22"/>
          <w:szCs w:val="22"/>
        </w:rPr>
        <w:t xml:space="preserve"> </w:t>
      </w:r>
    </w:p>
    <w:p w14:paraId="06E8BB8A" w14:textId="787FE64D" w:rsidR="007969B7" w:rsidRPr="00A91120" w:rsidRDefault="007969B7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Dostarczane paliwo gazowe musi spełniać standardy techniczne zgodnie z zapisami ustawy Prawo energetyczne, aktami wykonawczymi oraz Polskimi Normami.</w:t>
      </w:r>
    </w:p>
    <w:p w14:paraId="24702AE5" w14:textId="4972A827" w:rsidR="007969B7" w:rsidRPr="00A91120" w:rsidRDefault="007969B7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Paliwo gazowe ma być dostarczane do punktu poboru, którym jest zespół urządzeń gazowych, służących do przyłączenia sieci wewnętrznej, będącej własnością Zamawiającego z siecią gazową operatora systemu</w:t>
      </w:r>
      <w:r w:rsidR="00ED64AA">
        <w:rPr>
          <w:bCs/>
          <w:sz w:val="22"/>
          <w:szCs w:val="22"/>
        </w:rPr>
        <w:t xml:space="preserve"> dystrybucyjnego</w:t>
      </w:r>
      <w:r w:rsidR="00EE56C1">
        <w:rPr>
          <w:bCs/>
          <w:sz w:val="22"/>
          <w:szCs w:val="22"/>
        </w:rPr>
        <w:t xml:space="preserve"> (OSD)</w:t>
      </w:r>
      <w:r w:rsidRPr="00A91120">
        <w:rPr>
          <w:bCs/>
          <w:sz w:val="22"/>
          <w:szCs w:val="22"/>
        </w:rPr>
        <w:t xml:space="preserve">. </w:t>
      </w:r>
    </w:p>
    <w:p w14:paraId="4EA9B609" w14:textId="77777777" w:rsidR="00EE56C1" w:rsidRPr="00EE56C1" w:rsidRDefault="00DB096F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sz w:val="22"/>
          <w:szCs w:val="22"/>
        </w:rPr>
        <w:t>Wykonawca</w:t>
      </w:r>
      <w:r w:rsidR="00A87488" w:rsidRPr="00A91120">
        <w:rPr>
          <w:sz w:val="22"/>
          <w:szCs w:val="22"/>
        </w:rPr>
        <w:t xml:space="preserve"> </w:t>
      </w:r>
      <w:r w:rsidR="005B2E4A">
        <w:rPr>
          <w:sz w:val="22"/>
          <w:szCs w:val="22"/>
        </w:rPr>
        <w:t>spełni warunek udziału w postępowaniu dotyczący uprawnie</w:t>
      </w:r>
      <w:r w:rsidR="007506E6">
        <w:rPr>
          <w:sz w:val="22"/>
          <w:szCs w:val="22"/>
        </w:rPr>
        <w:t>ń</w:t>
      </w:r>
      <w:r w:rsidR="005B2E4A">
        <w:rPr>
          <w:sz w:val="22"/>
          <w:szCs w:val="22"/>
        </w:rPr>
        <w:t xml:space="preserve"> do prowadzenia działalności gospodarczej jeżeli wykaże</w:t>
      </w:r>
      <w:r w:rsidR="00EE56C1">
        <w:rPr>
          <w:sz w:val="22"/>
          <w:szCs w:val="22"/>
        </w:rPr>
        <w:t>:</w:t>
      </w:r>
    </w:p>
    <w:p w14:paraId="6455263D" w14:textId="77777777" w:rsidR="00EE56C1" w:rsidRPr="00EE56C1" w:rsidRDefault="005B2E4A" w:rsidP="00EE56C1">
      <w:pPr>
        <w:pStyle w:val="Akapitzlist"/>
        <w:numPr>
          <w:ilvl w:val="1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posiadanie uprawnień w zakresie obrotu paliwami gazowymi, tj. posiadanie ważnej Koncesji w zakresie obrotu paliwami gazowymi wydanej p</w:t>
      </w:r>
      <w:r w:rsidR="007506E6">
        <w:rPr>
          <w:sz w:val="22"/>
          <w:szCs w:val="22"/>
        </w:rPr>
        <w:t>r</w:t>
      </w:r>
      <w:r>
        <w:rPr>
          <w:sz w:val="22"/>
          <w:szCs w:val="22"/>
        </w:rPr>
        <w:t xml:space="preserve">zez Prezesa Urzędu Regulacji Energetyki oraz </w:t>
      </w:r>
    </w:p>
    <w:p w14:paraId="34AF61C6" w14:textId="77777777" w:rsidR="00EE56C1" w:rsidRPr="00EE56C1" w:rsidRDefault="005B2E4A" w:rsidP="00EE56C1">
      <w:pPr>
        <w:pStyle w:val="Akapitzlist"/>
        <w:numPr>
          <w:ilvl w:val="1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posiadanie uprawnień w zakresie dystrybucji paliw gazowych, tj. posiadanie </w:t>
      </w:r>
      <w:bookmarkStart w:id="1" w:name="_Hlk129002969"/>
      <w:r>
        <w:rPr>
          <w:sz w:val="22"/>
          <w:szCs w:val="22"/>
        </w:rPr>
        <w:t xml:space="preserve">Koncesji w zakresie dystrybucji paliw gazowych wydanej przez Prezesa Urzędu Regulacji Energetyki </w:t>
      </w:r>
      <w:bookmarkEnd w:id="1"/>
    </w:p>
    <w:p w14:paraId="29B46634" w14:textId="31C02F91" w:rsidR="00A87488" w:rsidRPr="00A91120" w:rsidRDefault="005B2E4A" w:rsidP="00EE56C1">
      <w:pPr>
        <w:pStyle w:val="Akapitzlist"/>
        <w:shd w:val="clear" w:color="auto" w:fill="FFFFFF"/>
        <w:spacing w:before="120" w:after="120"/>
        <w:ind w:left="1080"/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lub jeżeli Wykonawca nie jest właścicielem sieci na obszarze, na którym znajduje się miejsce dostaw gazu ziemnego</w:t>
      </w:r>
      <w:r w:rsidR="00EE56C1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ważnej umowy z Operatorem Systemu Dystrybucyjnego na świadczenie usług dystrybucji paliwa gazowego. </w:t>
      </w:r>
    </w:p>
    <w:p w14:paraId="762C325B" w14:textId="60B7DDA4" w:rsidR="00DB096F" w:rsidRPr="00A91120" w:rsidRDefault="00DB096F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sz w:val="22"/>
          <w:szCs w:val="22"/>
        </w:rPr>
        <w:t>Wykonawca winien przedstawić oświadczenie iż, nie podlega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17730D36" w14:textId="46428AA8" w:rsidR="00CF4778" w:rsidRPr="00A91120" w:rsidRDefault="00CF4778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Dostarczanie paliwa gazowego ma się odbywać na podstawie umowy zawierającej postanowienia umowy sprzedaży i umowy o świadczenie usług przesyłania lub dystrybucji gazu (umowa kompleksowa) i być wykonywana na warunkach, określonych przepisami ustawy  Prawo energetyczne Kodeksu cywilnego oraz przepisami wykonawczymi, wydanymi na ich podstawie, </w:t>
      </w:r>
      <w:r w:rsidRPr="00A91120">
        <w:rPr>
          <w:bCs/>
          <w:sz w:val="22"/>
          <w:szCs w:val="22"/>
        </w:rPr>
        <w:lastRenderedPageBreak/>
        <w:t>zasad określonych w koncesji, postanowień zawartych w zaproszeniu do złożenia oferty, zgodnie z taryfą dla paliwa gazowego lokalnego OSD oraz stawkami zawartymi w formularzu cenowym.</w:t>
      </w:r>
    </w:p>
    <w:p w14:paraId="29824D9B" w14:textId="0B75651B" w:rsidR="00CF4778" w:rsidRPr="00A91120" w:rsidRDefault="00081186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sz w:val="22"/>
          <w:szCs w:val="22"/>
        </w:rPr>
      </w:pPr>
      <w:r w:rsidRPr="00A91120">
        <w:rPr>
          <w:b/>
          <w:bCs/>
          <w:sz w:val="22"/>
          <w:szCs w:val="22"/>
          <w:u w:val="single"/>
        </w:rPr>
        <w:t>Wymagania Zamawiającego dotyczące Istotnych dla stron postanowień, które zostaną wprowadzone do treści umowy kompleksowej w sprawie udzielenia zamówienia publicznego</w:t>
      </w:r>
      <w:r w:rsidRPr="00A91120">
        <w:rPr>
          <w:bCs/>
          <w:sz w:val="22"/>
          <w:szCs w:val="22"/>
        </w:rPr>
        <w:t xml:space="preserve">: </w:t>
      </w:r>
    </w:p>
    <w:p w14:paraId="07158296" w14:textId="6AE1927F" w:rsidR="009B680F" w:rsidRPr="00A91120" w:rsidRDefault="009B680F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Dostawca zobowiązuje się dostarczać </w:t>
      </w:r>
      <w:r w:rsidR="0025453B" w:rsidRPr="00A91120">
        <w:rPr>
          <w:bCs/>
          <w:sz w:val="22"/>
          <w:szCs w:val="22"/>
        </w:rPr>
        <w:t>p</w:t>
      </w:r>
      <w:r w:rsidRPr="00A91120">
        <w:rPr>
          <w:bCs/>
          <w:sz w:val="22"/>
          <w:szCs w:val="22"/>
        </w:rPr>
        <w:t>aliwo gazowe</w:t>
      </w:r>
      <w:r w:rsidR="0025453B" w:rsidRPr="00A91120">
        <w:rPr>
          <w:bCs/>
          <w:sz w:val="22"/>
          <w:szCs w:val="22"/>
        </w:rPr>
        <w:t>-</w:t>
      </w:r>
      <w:r w:rsidRPr="00A91120">
        <w:rPr>
          <w:bCs/>
          <w:sz w:val="22"/>
          <w:szCs w:val="22"/>
        </w:rPr>
        <w:t xml:space="preserve"> gaz ziemny wysokometanowy </w:t>
      </w:r>
      <w:r w:rsidR="002646F4" w:rsidRPr="00A91120">
        <w:rPr>
          <w:bCs/>
          <w:sz w:val="22"/>
          <w:szCs w:val="22"/>
        </w:rPr>
        <w:t xml:space="preserve">E </w:t>
      </w:r>
      <w:r w:rsidRPr="00A91120">
        <w:rPr>
          <w:bCs/>
          <w:sz w:val="22"/>
          <w:szCs w:val="22"/>
        </w:rPr>
        <w:t>przy ciśnieniu nie niższym niż 1,6 k</w:t>
      </w:r>
      <w:r w:rsidR="00DF5386">
        <w:rPr>
          <w:bCs/>
          <w:sz w:val="22"/>
          <w:szCs w:val="22"/>
        </w:rPr>
        <w:t>P</w:t>
      </w:r>
      <w:r w:rsidRPr="00A91120">
        <w:rPr>
          <w:bCs/>
          <w:sz w:val="22"/>
          <w:szCs w:val="22"/>
        </w:rPr>
        <w:t xml:space="preserve">a, do instalacji znajdującej się w </w:t>
      </w:r>
      <w:r w:rsidR="00FB7F71" w:rsidRPr="00A91120">
        <w:rPr>
          <w:bCs/>
          <w:sz w:val="22"/>
          <w:szCs w:val="22"/>
        </w:rPr>
        <w:t>o</w:t>
      </w:r>
      <w:r w:rsidRPr="00A91120">
        <w:rPr>
          <w:bCs/>
          <w:sz w:val="22"/>
          <w:szCs w:val="22"/>
        </w:rPr>
        <w:t>biek</w:t>
      </w:r>
      <w:r w:rsidR="00A716F1" w:rsidRPr="00A91120">
        <w:rPr>
          <w:bCs/>
          <w:sz w:val="22"/>
          <w:szCs w:val="22"/>
        </w:rPr>
        <w:t>cie</w:t>
      </w:r>
      <w:r w:rsidRPr="00A91120">
        <w:rPr>
          <w:bCs/>
          <w:sz w:val="22"/>
          <w:szCs w:val="22"/>
        </w:rPr>
        <w:t xml:space="preserve"> </w:t>
      </w:r>
      <w:r w:rsidR="002646F4" w:rsidRPr="00A91120">
        <w:rPr>
          <w:bCs/>
          <w:sz w:val="22"/>
          <w:szCs w:val="22"/>
        </w:rPr>
        <w:t xml:space="preserve">Zamawiającego </w:t>
      </w:r>
      <w:r w:rsidRPr="00A91120">
        <w:rPr>
          <w:bCs/>
          <w:sz w:val="22"/>
          <w:szCs w:val="22"/>
        </w:rPr>
        <w:t xml:space="preserve">oraz przenosić na Odbiorcę własność dostarczonego mu </w:t>
      </w:r>
      <w:r w:rsidR="0025453B" w:rsidRPr="00A91120">
        <w:rPr>
          <w:bCs/>
          <w:sz w:val="22"/>
          <w:szCs w:val="22"/>
        </w:rPr>
        <w:t>p</w:t>
      </w:r>
      <w:r w:rsidRPr="00A91120">
        <w:rPr>
          <w:bCs/>
          <w:sz w:val="22"/>
          <w:szCs w:val="22"/>
        </w:rPr>
        <w:t xml:space="preserve">aliwa </w:t>
      </w:r>
      <w:r w:rsidR="0025453B" w:rsidRPr="00A91120">
        <w:rPr>
          <w:bCs/>
          <w:sz w:val="22"/>
          <w:szCs w:val="22"/>
        </w:rPr>
        <w:t>g</w:t>
      </w:r>
      <w:r w:rsidRPr="00A91120">
        <w:rPr>
          <w:bCs/>
          <w:sz w:val="22"/>
          <w:szCs w:val="22"/>
        </w:rPr>
        <w:t>azowego.</w:t>
      </w:r>
    </w:p>
    <w:p w14:paraId="0B7B2446" w14:textId="58473191" w:rsidR="008135BE" w:rsidRPr="00A91120" w:rsidRDefault="008135BE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  <w:lang w:val="x-none"/>
        </w:rPr>
        <w:t>Własność paliwa gazowego przechodzi na Zamawiającego po dokonaniu pomiaru na wyjściu z gazomierza.</w:t>
      </w:r>
    </w:p>
    <w:p w14:paraId="5F3F7694" w14:textId="420415AC" w:rsidR="000A6720" w:rsidRPr="00A91120" w:rsidRDefault="000A6720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Okres obowiązywania umowy kompleksowej: umowa zostanie zawarta na czas oznaczony od dnia </w:t>
      </w:r>
      <w:r w:rsidR="005C7334" w:rsidRPr="00A91120">
        <w:rPr>
          <w:bCs/>
          <w:sz w:val="22"/>
          <w:szCs w:val="22"/>
        </w:rPr>
        <w:t xml:space="preserve">….. </w:t>
      </w:r>
      <w:r w:rsidR="004B4CE0" w:rsidRPr="00A91120">
        <w:rPr>
          <w:bCs/>
          <w:sz w:val="22"/>
          <w:szCs w:val="22"/>
        </w:rPr>
        <w:t xml:space="preserve">marca </w:t>
      </w:r>
      <w:r w:rsidRPr="00A91120">
        <w:rPr>
          <w:bCs/>
          <w:sz w:val="22"/>
          <w:szCs w:val="22"/>
        </w:rPr>
        <w:t xml:space="preserve"> 20</w:t>
      </w:r>
      <w:r w:rsidR="00555561" w:rsidRPr="00A91120">
        <w:rPr>
          <w:bCs/>
          <w:sz w:val="22"/>
          <w:szCs w:val="22"/>
        </w:rPr>
        <w:t>2</w:t>
      </w:r>
      <w:r w:rsidR="004B4CE0" w:rsidRPr="00A91120">
        <w:rPr>
          <w:bCs/>
          <w:sz w:val="22"/>
          <w:szCs w:val="22"/>
        </w:rPr>
        <w:t>3</w:t>
      </w:r>
      <w:r w:rsidRPr="00A91120">
        <w:rPr>
          <w:bCs/>
          <w:sz w:val="22"/>
          <w:szCs w:val="22"/>
        </w:rPr>
        <w:t xml:space="preserve"> roku do dnia </w:t>
      </w:r>
      <w:r w:rsidR="005C7334" w:rsidRPr="00A91120">
        <w:rPr>
          <w:bCs/>
          <w:sz w:val="22"/>
          <w:szCs w:val="22"/>
        </w:rPr>
        <w:t xml:space="preserve">….. </w:t>
      </w:r>
      <w:r w:rsidR="0080467B">
        <w:rPr>
          <w:bCs/>
          <w:sz w:val="22"/>
          <w:szCs w:val="22"/>
        </w:rPr>
        <w:t>września</w:t>
      </w:r>
      <w:r w:rsidRPr="00A91120">
        <w:rPr>
          <w:bCs/>
          <w:sz w:val="22"/>
          <w:szCs w:val="22"/>
        </w:rPr>
        <w:t xml:space="preserve"> 20</w:t>
      </w:r>
      <w:r w:rsidR="00555561" w:rsidRPr="00A91120">
        <w:rPr>
          <w:bCs/>
          <w:sz w:val="22"/>
          <w:szCs w:val="22"/>
        </w:rPr>
        <w:t>2</w:t>
      </w:r>
      <w:r w:rsidR="004B4CE0" w:rsidRPr="00A91120">
        <w:rPr>
          <w:bCs/>
          <w:sz w:val="22"/>
          <w:szCs w:val="22"/>
        </w:rPr>
        <w:t>3</w:t>
      </w:r>
      <w:r w:rsidR="000B0CD7" w:rsidRPr="00A91120">
        <w:rPr>
          <w:bCs/>
          <w:sz w:val="22"/>
          <w:szCs w:val="22"/>
        </w:rPr>
        <w:t xml:space="preserve"> roku,</w:t>
      </w:r>
      <w:r w:rsidR="0062729A">
        <w:rPr>
          <w:bCs/>
          <w:sz w:val="22"/>
          <w:szCs w:val="22"/>
        </w:rPr>
        <w:t xml:space="preserve"> </w:t>
      </w:r>
    </w:p>
    <w:p w14:paraId="21D8DBF5" w14:textId="47AD190A" w:rsidR="000B0CD7" w:rsidRDefault="000B0CD7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Zamawiający dopuszcza przedł</w:t>
      </w:r>
      <w:r w:rsidR="0080467B">
        <w:rPr>
          <w:bCs/>
          <w:sz w:val="22"/>
          <w:szCs w:val="22"/>
        </w:rPr>
        <w:t>użenie terminu realizacji umowy,</w:t>
      </w:r>
    </w:p>
    <w:p w14:paraId="4A4A6ADD" w14:textId="6BE13D92" w:rsidR="008135BE" w:rsidRPr="001437D5" w:rsidRDefault="008135BE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  <w:lang w:val="x-none"/>
        </w:rPr>
        <w:t xml:space="preserve">W </w:t>
      </w:r>
      <w:r w:rsidRPr="00A91120">
        <w:rPr>
          <w:bCs/>
          <w:sz w:val="22"/>
          <w:szCs w:val="22"/>
        </w:rPr>
        <w:t>trakcie realizacji umowy</w:t>
      </w:r>
      <w:r w:rsidRPr="00A91120">
        <w:rPr>
          <w:bCs/>
          <w:sz w:val="22"/>
          <w:szCs w:val="22"/>
          <w:lang w:val="x-none"/>
        </w:rPr>
        <w:t xml:space="preserve"> </w:t>
      </w:r>
      <w:r w:rsidR="00D859B1">
        <w:rPr>
          <w:bCs/>
          <w:sz w:val="22"/>
          <w:szCs w:val="22"/>
        </w:rPr>
        <w:t>Z</w:t>
      </w:r>
      <w:proofErr w:type="spellStart"/>
      <w:r w:rsidR="005B7158" w:rsidRPr="00A91120">
        <w:rPr>
          <w:bCs/>
          <w:sz w:val="22"/>
          <w:szCs w:val="22"/>
          <w:lang w:val="x-none"/>
        </w:rPr>
        <w:t>amawi</w:t>
      </w:r>
      <w:r w:rsidR="00E42185">
        <w:rPr>
          <w:bCs/>
          <w:sz w:val="22"/>
          <w:szCs w:val="22"/>
        </w:rPr>
        <w:t>a</w:t>
      </w:r>
      <w:proofErr w:type="spellEnd"/>
      <w:r w:rsidR="005B7158" w:rsidRPr="00A91120">
        <w:rPr>
          <w:bCs/>
          <w:sz w:val="22"/>
          <w:szCs w:val="22"/>
          <w:lang w:val="x-none"/>
        </w:rPr>
        <w:t>j</w:t>
      </w:r>
      <w:r w:rsidR="00E42185">
        <w:rPr>
          <w:bCs/>
          <w:sz w:val="22"/>
          <w:szCs w:val="22"/>
        </w:rPr>
        <w:t>ą</w:t>
      </w:r>
      <w:proofErr w:type="spellStart"/>
      <w:r w:rsidR="005B7158" w:rsidRPr="00A91120">
        <w:rPr>
          <w:bCs/>
          <w:sz w:val="22"/>
          <w:szCs w:val="22"/>
          <w:lang w:val="x-none"/>
        </w:rPr>
        <w:t>cy</w:t>
      </w:r>
      <w:proofErr w:type="spellEnd"/>
      <w:r w:rsidRPr="00A91120">
        <w:rPr>
          <w:bCs/>
          <w:sz w:val="22"/>
          <w:szCs w:val="22"/>
          <w:lang w:val="x-none"/>
        </w:rPr>
        <w:t xml:space="preserve"> zastrzega sobie prawo do </w:t>
      </w:r>
      <w:r w:rsidR="00C1327E">
        <w:rPr>
          <w:bCs/>
          <w:sz w:val="22"/>
          <w:szCs w:val="22"/>
        </w:rPr>
        <w:t xml:space="preserve">zmiany </w:t>
      </w:r>
      <w:r w:rsidRPr="00A91120">
        <w:rPr>
          <w:bCs/>
          <w:sz w:val="22"/>
          <w:szCs w:val="22"/>
          <w:lang w:val="x-none"/>
        </w:rPr>
        <w:t>łącznej ilości zakupionego paliwa gazowego i/lub wartości dystrybucji zakupionego paliwa gazowego</w:t>
      </w:r>
      <w:r w:rsidR="005B7158">
        <w:rPr>
          <w:bCs/>
          <w:sz w:val="22"/>
          <w:szCs w:val="22"/>
        </w:rPr>
        <w:t xml:space="preserve"> </w:t>
      </w:r>
      <w:r w:rsidR="00C1327E">
        <w:rPr>
          <w:bCs/>
          <w:sz w:val="22"/>
          <w:szCs w:val="22"/>
        </w:rPr>
        <w:t>wynikającego z załączonej Tabeli nr 1.</w:t>
      </w:r>
    </w:p>
    <w:p w14:paraId="20B4ED8D" w14:textId="77777777" w:rsidR="002646F4" w:rsidRPr="00A91120" w:rsidRDefault="002646F4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W sprawach nieuregulowanych Umową kompleksową mają zastosowanie w szczególności następujące akty prawne:</w:t>
      </w:r>
    </w:p>
    <w:p w14:paraId="5809EF45" w14:textId="5AABBDCD" w:rsidR="002646F4" w:rsidRPr="00A91120" w:rsidRDefault="002646F4" w:rsidP="00C31799">
      <w:pPr>
        <w:pStyle w:val="Akapitzlist"/>
        <w:numPr>
          <w:ilvl w:val="0"/>
          <w:numId w:val="45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Ustawa z dnia 10 kwietnia 1997 r. Prawo energetyczne (</w:t>
      </w:r>
      <w:r w:rsidR="000A6720" w:rsidRPr="00A91120">
        <w:rPr>
          <w:bCs/>
          <w:sz w:val="22"/>
          <w:szCs w:val="22"/>
        </w:rPr>
        <w:t xml:space="preserve">j.t. </w:t>
      </w:r>
      <w:r w:rsidRPr="00A91120">
        <w:rPr>
          <w:bCs/>
          <w:sz w:val="22"/>
          <w:szCs w:val="22"/>
        </w:rPr>
        <w:t>Dz. U.20</w:t>
      </w:r>
      <w:r w:rsidR="00632535">
        <w:rPr>
          <w:bCs/>
          <w:sz w:val="22"/>
          <w:szCs w:val="22"/>
        </w:rPr>
        <w:t>22, poz. 1385 ze zm.)</w:t>
      </w:r>
      <w:r w:rsidR="000A6720" w:rsidRPr="00A91120">
        <w:rPr>
          <w:bCs/>
          <w:sz w:val="22"/>
          <w:szCs w:val="22"/>
        </w:rPr>
        <w:t xml:space="preserve"> </w:t>
      </w:r>
      <w:r w:rsidRPr="00A91120">
        <w:rPr>
          <w:bCs/>
          <w:sz w:val="22"/>
          <w:szCs w:val="22"/>
        </w:rPr>
        <w:t>wraz z przepisami wykonawczymi,</w:t>
      </w:r>
    </w:p>
    <w:p w14:paraId="102D1AFD" w14:textId="407BF91D" w:rsidR="002646F4" w:rsidRPr="00A91120" w:rsidRDefault="002646F4" w:rsidP="00C31799">
      <w:pPr>
        <w:pStyle w:val="Akapitzlist"/>
        <w:numPr>
          <w:ilvl w:val="0"/>
          <w:numId w:val="45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Ustawa z dnia 23 kwietnia 1964 r. Kodeks cywilny (</w:t>
      </w:r>
      <w:r w:rsidR="000A6720" w:rsidRPr="00A91120">
        <w:rPr>
          <w:bCs/>
          <w:sz w:val="22"/>
          <w:szCs w:val="22"/>
        </w:rPr>
        <w:t>j.t. Dz. U. 20</w:t>
      </w:r>
      <w:r w:rsidR="002C79FA">
        <w:rPr>
          <w:bCs/>
          <w:sz w:val="22"/>
          <w:szCs w:val="22"/>
        </w:rPr>
        <w:t xml:space="preserve">22, poz. 1360 ze zm.) </w:t>
      </w:r>
      <w:r w:rsidR="000A6720" w:rsidRPr="00A91120">
        <w:rPr>
          <w:bCs/>
          <w:sz w:val="22"/>
          <w:szCs w:val="22"/>
        </w:rPr>
        <w:t xml:space="preserve"> </w:t>
      </w:r>
    </w:p>
    <w:p w14:paraId="2D71051F" w14:textId="77777777" w:rsidR="000A6720" w:rsidRPr="00A91120" w:rsidRDefault="002646F4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Strony zobowiązują się nie ujawniać osobom trzecim treści Umowy kompleksowej bez zgody drugiej Strony. Treść umowy może być ujawniona osobom trzecim w zakresie wymaganym przepisami prawa lub w trakcie postępowania sądowego, mediacyjnego, arbitrażowego lub administracyjnego z udziałem danej Strony, jak również profesjonalnym doradcom danej Strony po uprzednim zobowiązaniu ich do nie ujawniania treści Umowy kompleksowe</w:t>
      </w:r>
      <w:r w:rsidR="001879E8" w:rsidRPr="00A91120">
        <w:rPr>
          <w:bCs/>
          <w:sz w:val="22"/>
          <w:szCs w:val="22"/>
        </w:rPr>
        <w:t>j.</w:t>
      </w:r>
    </w:p>
    <w:p w14:paraId="63DE4C5A" w14:textId="77777777" w:rsidR="000A6720" w:rsidRPr="00A91120" w:rsidRDefault="000A6720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Rozwiązanie Umowy kompleksowej może nastąpić w każdym czasie za pisemnym porozumieniem Stron. Rozwiązanie Umowy kompleksowej może nastąpić za wypowiedzeniem przez pisemne oświadczenie złożone przez stronę umowy, ze skutkiem na koniec miesiąc następującego po miesiącu, w którym nastąpiło doręczenie wypowiedzenia umowy. </w:t>
      </w:r>
    </w:p>
    <w:p w14:paraId="0EA853E0" w14:textId="376D898D" w:rsidR="00592B7E" w:rsidRPr="00A91120" w:rsidRDefault="00FB7F71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Należności wynikające z faktur VAT płatne będą w terminie co najmniej 14 dni od daty otrzymania faktury przez Zamawiającego. </w:t>
      </w:r>
      <w:r w:rsidR="00995AB2" w:rsidRPr="00A91120">
        <w:rPr>
          <w:b/>
          <w:sz w:val="22"/>
          <w:szCs w:val="22"/>
        </w:rPr>
        <w:t>Nabywcą</w:t>
      </w:r>
      <w:r w:rsidR="00592B7E" w:rsidRPr="00A91120">
        <w:rPr>
          <w:b/>
          <w:sz w:val="22"/>
          <w:szCs w:val="22"/>
        </w:rPr>
        <w:t>/Płatnikiem</w:t>
      </w:r>
      <w:r w:rsidR="004B4CE0" w:rsidRPr="00A91120">
        <w:rPr>
          <w:b/>
          <w:sz w:val="22"/>
          <w:szCs w:val="22"/>
        </w:rPr>
        <w:t xml:space="preserve"> oraz </w:t>
      </w:r>
      <w:r w:rsidR="004B4CE0" w:rsidRPr="00A91120">
        <w:rPr>
          <w:b/>
          <w:bCs/>
          <w:sz w:val="22"/>
          <w:szCs w:val="22"/>
        </w:rPr>
        <w:t>Odbiorcą</w:t>
      </w:r>
      <w:r w:rsidR="00995AB2" w:rsidRPr="00A91120">
        <w:rPr>
          <w:b/>
          <w:sz w:val="22"/>
          <w:szCs w:val="22"/>
        </w:rPr>
        <w:t xml:space="preserve"> </w:t>
      </w:r>
      <w:r w:rsidRPr="00A91120">
        <w:rPr>
          <w:b/>
          <w:sz w:val="22"/>
          <w:szCs w:val="22"/>
        </w:rPr>
        <w:t xml:space="preserve">faktur będzie </w:t>
      </w:r>
      <w:r w:rsidR="004B4CE0" w:rsidRPr="00A91120">
        <w:rPr>
          <w:b/>
          <w:sz w:val="22"/>
          <w:szCs w:val="22"/>
        </w:rPr>
        <w:t xml:space="preserve">Fundusz Składkowy Ubezpieczenia Społecznego Rolników, ul. Stanisława Moniuszki 1A, 00-014 Warszawa NIP 5260015277 REGON 010347026. </w:t>
      </w:r>
      <w:r w:rsidR="00995AB2" w:rsidRPr="00A91120">
        <w:rPr>
          <w:bCs/>
          <w:sz w:val="22"/>
          <w:szCs w:val="22"/>
        </w:rPr>
        <w:t>Faktury należy przes</w:t>
      </w:r>
      <w:r w:rsidR="00B81544" w:rsidRPr="00A91120">
        <w:rPr>
          <w:bCs/>
          <w:sz w:val="22"/>
          <w:szCs w:val="22"/>
        </w:rPr>
        <w:t>y</w:t>
      </w:r>
      <w:r w:rsidR="00592B7E" w:rsidRPr="00A91120">
        <w:rPr>
          <w:bCs/>
          <w:sz w:val="22"/>
          <w:szCs w:val="22"/>
        </w:rPr>
        <w:t xml:space="preserve">łać </w:t>
      </w:r>
      <w:r w:rsidR="001437D5">
        <w:rPr>
          <w:bCs/>
          <w:sz w:val="22"/>
          <w:szCs w:val="22"/>
        </w:rPr>
        <w:t xml:space="preserve">pocztą </w:t>
      </w:r>
      <w:r w:rsidR="00995AB2" w:rsidRPr="00A91120">
        <w:rPr>
          <w:bCs/>
          <w:sz w:val="22"/>
          <w:szCs w:val="22"/>
        </w:rPr>
        <w:t>na</w:t>
      </w:r>
      <w:r w:rsidR="004B4CE0" w:rsidRPr="00A91120">
        <w:rPr>
          <w:bCs/>
          <w:sz w:val="22"/>
          <w:szCs w:val="22"/>
        </w:rPr>
        <w:t xml:space="preserve"> w/w</w:t>
      </w:r>
      <w:r w:rsidR="00995AB2" w:rsidRPr="00A91120">
        <w:rPr>
          <w:bCs/>
          <w:sz w:val="22"/>
          <w:szCs w:val="22"/>
        </w:rPr>
        <w:t xml:space="preserve"> adres</w:t>
      </w:r>
      <w:r w:rsidR="001437D5">
        <w:rPr>
          <w:bCs/>
          <w:sz w:val="22"/>
          <w:szCs w:val="22"/>
        </w:rPr>
        <w:t xml:space="preserve"> lub mailem na adres: </w:t>
      </w:r>
      <w:hyperlink r:id="rId9" w:history="1">
        <w:r w:rsidR="001437D5" w:rsidRPr="00E40B15">
          <w:rPr>
            <w:rStyle w:val="Hipercze"/>
            <w:bCs/>
            <w:sz w:val="22"/>
            <w:szCs w:val="22"/>
          </w:rPr>
          <w:t>funduszskladkowy@fsusr.gov.pl</w:t>
        </w:r>
      </w:hyperlink>
      <w:r w:rsidR="001437D5">
        <w:rPr>
          <w:bCs/>
          <w:sz w:val="22"/>
          <w:szCs w:val="22"/>
        </w:rPr>
        <w:t xml:space="preserve"> </w:t>
      </w:r>
      <w:r w:rsidR="004B4CE0" w:rsidRPr="00A91120">
        <w:rPr>
          <w:bCs/>
          <w:sz w:val="22"/>
          <w:szCs w:val="22"/>
        </w:rPr>
        <w:t>.</w:t>
      </w:r>
    </w:p>
    <w:p w14:paraId="62240D95" w14:textId="6A90A0CC" w:rsidR="00FB7F71" w:rsidRPr="00A91120" w:rsidRDefault="00FB7F71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Za przekroczenie terminów płatności określonych w fakturach, </w:t>
      </w:r>
      <w:r w:rsidR="004B4CE0" w:rsidRPr="00A91120">
        <w:rPr>
          <w:bCs/>
          <w:sz w:val="22"/>
          <w:szCs w:val="22"/>
        </w:rPr>
        <w:t>Wykonawcy</w:t>
      </w:r>
      <w:r w:rsidRPr="00A91120">
        <w:rPr>
          <w:bCs/>
          <w:sz w:val="22"/>
          <w:szCs w:val="22"/>
        </w:rPr>
        <w:t xml:space="preserve"> będzie przysługiwało prawo do naliczania odsetek w wysokości ustawowej. Reklamacje nie zwalniają Zamawiającego od obowiązku płatności należności za dostarczone paliwo gazowe. </w:t>
      </w:r>
    </w:p>
    <w:p w14:paraId="1C29F4C2" w14:textId="6FB6AFA7" w:rsidR="000852C4" w:rsidRPr="00A91120" w:rsidRDefault="000852C4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Ewentualna zmiana szacowanego zużycia nie będzie skutkowała dodatkowymi kosztami dla Zamawiającego, poza rozliczeniem za faktycznie zużytą ilość gazu wg cen określonych w ofercie </w:t>
      </w:r>
      <w:r w:rsidR="004B4CE0" w:rsidRPr="00A91120">
        <w:rPr>
          <w:bCs/>
          <w:sz w:val="22"/>
          <w:szCs w:val="22"/>
        </w:rPr>
        <w:t>Wykonawcy.</w:t>
      </w:r>
    </w:p>
    <w:p w14:paraId="109F71F9" w14:textId="77777777" w:rsidR="000852C4" w:rsidRPr="00A91120" w:rsidRDefault="000852C4" w:rsidP="00C31799">
      <w:pPr>
        <w:pStyle w:val="Akapitzlist"/>
        <w:numPr>
          <w:ilvl w:val="0"/>
          <w:numId w:val="43"/>
        </w:num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Zamawiający dopuszcza możliwość zmian postanowień zawartej umowy w stosunku do treści oferty w przypadku: </w:t>
      </w:r>
    </w:p>
    <w:p w14:paraId="4FE41979" w14:textId="77777777" w:rsidR="000852C4" w:rsidRPr="00A91120" w:rsidRDefault="000852C4" w:rsidP="00C31799">
      <w:pPr>
        <w:pStyle w:val="Akapitzlist"/>
        <w:numPr>
          <w:ilvl w:val="0"/>
          <w:numId w:val="46"/>
        </w:num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wystąpienia zmian lub okoliczności, których nie dało się przewidzieć w dacie zawarcia umowy, a których wprowadzenie jest konieczne do prawidłowego wykonania przedmiotu umowy, zgodnie z przepisami Prawa energetycznego lub wydanymi na tej podstawie przepisami wykonawczymi, </w:t>
      </w:r>
    </w:p>
    <w:p w14:paraId="7CB223C0" w14:textId="77777777" w:rsidR="000852C4" w:rsidRPr="00A91120" w:rsidRDefault="000852C4" w:rsidP="00C31799">
      <w:pPr>
        <w:pStyle w:val="Akapitzlist"/>
        <w:numPr>
          <w:ilvl w:val="0"/>
          <w:numId w:val="46"/>
        </w:num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lastRenderedPageBreak/>
        <w:t xml:space="preserve">zmiany cen jednostkowych, określonych dla kompleksowej dostawy gazu, będącej skutkiem zmiany stawki podatku akcyzowego lub stawki podatku VAT, </w:t>
      </w:r>
    </w:p>
    <w:p w14:paraId="59127310" w14:textId="11DB0C6A" w:rsidR="000852C4" w:rsidRDefault="000852C4" w:rsidP="00C31799">
      <w:pPr>
        <w:pStyle w:val="Akapitzlist"/>
        <w:numPr>
          <w:ilvl w:val="0"/>
          <w:numId w:val="46"/>
        </w:num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zmian cen po zatwierdzeniu przez Prezesa Urzędu Regulacji Energetyki nowej taryfy tj. w szczególności nowych cen i stawek stosowanych do rozliczeń z odbiorcami, </w:t>
      </w:r>
    </w:p>
    <w:p w14:paraId="5CB0A515" w14:textId="0042A71D" w:rsidR="00BB5298" w:rsidRPr="00A91120" w:rsidRDefault="00BB5298" w:rsidP="00C31799">
      <w:pPr>
        <w:pStyle w:val="Akapitzlist"/>
        <w:numPr>
          <w:ilvl w:val="0"/>
          <w:numId w:val="46"/>
        </w:num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zmiany stawek i cen za usługi dystrybucji w przypadku zatwierdzenia przez Prezesa URE zmiany Taryfy na usługi </w:t>
      </w:r>
      <w:proofErr w:type="spellStart"/>
      <w:r>
        <w:rPr>
          <w:bCs/>
          <w:sz w:val="22"/>
          <w:szCs w:val="22"/>
        </w:rPr>
        <w:t>przesyłu</w:t>
      </w:r>
      <w:proofErr w:type="spellEnd"/>
      <w:r>
        <w:rPr>
          <w:bCs/>
          <w:sz w:val="22"/>
          <w:szCs w:val="22"/>
        </w:rPr>
        <w:t xml:space="preserve"> gazu OSD</w:t>
      </w:r>
      <w:r w:rsidR="00293913">
        <w:rPr>
          <w:bCs/>
          <w:sz w:val="22"/>
          <w:szCs w:val="22"/>
        </w:rPr>
        <w:t>,</w:t>
      </w:r>
    </w:p>
    <w:p w14:paraId="33D4FF76" w14:textId="7500B81B" w:rsidR="000852C4" w:rsidRPr="00A91120" w:rsidRDefault="000852C4" w:rsidP="00C31799">
      <w:pPr>
        <w:pStyle w:val="Akapitzlist"/>
        <w:numPr>
          <w:ilvl w:val="0"/>
          <w:numId w:val="46"/>
        </w:num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zmiany organów uprawnionych do reprezentacji zarówno Zamawiającego, jak i </w:t>
      </w:r>
      <w:r w:rsidR="004B4CE0" w:rsidRPr="00A91120">
        <w:rPr>
          <w:bCs/>
          <w:sz w:val="22"/>
          <w:szCs w:val="22"/>
        </w:rPr>
        <w:t>Wykonawcy</w:t>
      </w:r>
      <w:r w:rsidRPr="00A91120">
        <w:rPr>
          <w:bCs/>
          <w:sz w:val="22"/>
          <w:szCs w:val="22"/>
        </w:rPr>
        <w:t xml:space="preserve">, danych adresowych stron umowy lub innych danych, które w umowie mają charakter czysto informacyjny (np. numer konta bankowego). </w:t>
      </w:r>
    </w:p>
    <w:p w14:paraId="2D315B7E" w14:textId="66D13D23" w:rsidR="000852C4" w:rsidRPr="00A91120" w:rsidRDefault="000852C4" w:rsidP="00C31799">
      <w:pPr>
        <w:pStyle w:val="Akapitzlist"/>
        <w:numPr>
          <w:ilvl w:val="0"/>
          <w:numId w:val="46"/>
        </w:num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Zmian organizacyjnych w strukturze </w:t>
      </w:r>
      <w:r w:rsidR="004B4CE0" w:rsidRPr="00A91120">
        <w:rPr>
          <w:bCs/>
          <w:sz w:val="22"/>
          <w:szCs w:val="22"/>
        </w:rPr>
        <w:t>Funduszu Składkowego Ubezpieczenia Społecznego Rolników</w:t>
      </w:r>
    </w:p>
    <w:p w14:paraId="09D271DC" w14:textId="0423533E" w:rsidR="00CF4778" w:rsidRPr="00A91120" w:rsidRDefault="000852C4" w:rsidP="00C31799">
      <w:pPr>
        <w:pStyle w:val="Akapitzlist"/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Zmiany postanowień treści zawartej umowy w przypadku wystąpienia okoliczności, o których mowa powyżej odbywać się będą w formie pisemnej pod rygorem nieważności.</w:t>
      </w:r>
    </w:p>
    <w:p w14:paraId="3CC95E37" w14:textId="578D2961" w:rsidR="005C7334" w:rsidRPr="00A91120" w:rsidRDefault="005C7334" w:rsidP="005C7334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Przewidywany pobór gazu ziemnego</w:t>
      </w:r>
      <w:r w:rsidR="002E0E9D" w:rsidRPr="00A91120">
        <w:rPr>
          <w:bCs/>
          <w:sz w:val="22"/>
          <w:szCs w:val="22"/>
        </w:rPr>
        <w:t xml:space="preserve"> w okresie ok. 6 m-</w:t>
      </w:r>
      <w:proofErr w:type="spellStart"/>
      <w:r w:rsidR="002E0E9D" w:rsidRPr="00A91120">
        <w:rPr>
          <w:bCs/>
          <w:sz w:val="22"/>
          <w:szCs w:val="22"/>
        </w:rPr>
        <w:t>cy</w:t>
      </w:r>
      <w:proofErr w:type="spellEnd"/>
      <w:r w:rsidR="002E0E9D" w:rsidRPr="00A91120">
        <w:rPr>
          <w:bCs/>
          <w:sz w:val="22"/>
          <w:szCs w:val="22"/>
        </w:rPr>
        <w:t>,</w:t>
      </w:r>
      <w:r w:rsidRPr="00A91120">
        <w:rPr>
          <w:bCs/>
          <w:sz w:val="22"/>
          <w:szCs w:val="22"/>
        </w:rPr>
        <w:t xml:space="preserve"> ma charakter jedynie orientacyjny i w żadnym wypadku nie stanowi ze strony Zamawiającego zobowiązania do zakupu gazu ziemnego w podanej ilości. Wykonawcy nie będzie przysługiwało jakiekolwiek roszczenie z tytułu nie pobrania przez Zamawiającego przewidywanej ilości gazu. </w:t>
      </w:r>
    </w:p>
    <w:p w14:paraId="17CC4977" w14:textId="77777777" w:rsidR="005C7334" w:rsidRPr="00A91120" w:rsidRDefault="005C7334" w:rsidP="005C7334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 xml:space="preserve">Ewentualna zmiana przewidywanego szacunkowego zużycia nie będzie skutkowała dodatkowymi kosztami dla Zamawiającego, poza rozliczeniem za faktycznie pobraną ilość gazu wg cen </w:t>
      </w:r>
      <w:r w:rsidRPr="00A91120">
        <w:rPr>
          <w:bCs/>
          <w:sz w:val="22"/>
          <w:szCs w:val="22"/>
          <w:lang w:val="x-none"/>
        </w:rPr>
        <w:t>określon</w:t>
      </w:r>
      <w:r w:rsidRPr="00A91120">
        <w:rPr>
          <w:bCs/>
          <w:sz w:val="22"/>
          <w:szCs w:val="22"/>
        </w:rPr>
        <w:t>ych w złożonej ofercie Wykonawcy.</w:t>
      </w:r>
    </w:p>
    <w:p w14:paraId="524D105A" w14:textId="0C2DC29B" w:rsidR="005C7334" w:rsidRPr="00A91120" w:rsidRDefault="005C7334" w:rsidP="005C7334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Zamawiający wymaga, aby rozliczanie ilości dostarczanego gazu odbywało się co miesiąc, na podstawie odczytu rzeczywistego wskazań układu pomiarowego, wg cen określonych w ofercie Wykonawcy.</w:t>
      </w:r>
    </w:p>
    <w:p w14:paraId="2E55E84E" w14:textId="227767CA" w:rsidR="00F633F0" w:rsidRPr="001437D5" w:rsidRDefault="001E1D1F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rFonts w:eastAsia="Calibri"/>
          <w:sz w:val="22"/>
          <w:szCs w:val="22"/>
          <w:lang w:eastAsia="en-US"/>
        </w:rPr>
        <w:t xml:space="preserve">Wszelkie informacje zawarte w przygotowanej przez </w:t>
      </w:r>
      <w:r w:rsidR="004B4CE0" w:rsidRPr="00A91120">
        <w:rPr>
          <w:rFonts w:eastAsia="Calibri"/>
          <w:sz w:val="22"/>
          <w:szCs w:val="22"/>
          <w:lang w:eastAsia="en-US"/>
        </w:rPr>
        <w:t xml:space="preserve">Wykonawcę </w:t>
      </w:r>
      <w:r w:rsidRPr="00A91120">
        <w:rPr>
          <w:rFonts w:eastAsia="Calibri"/>
          <w:sz w:val="22"/>
          <w:szCs w:val="22"/>
          <w:lang w:eastAsia="en-US"/>
        </w:rPr>
        <w:t>umowie muszą być zgodne z warunkami Zamawiającego, opisem przedmiotu zamówienia przestawi</w:t>
      </w:r>
      <w:r w:rsidR="00081186" w:rsidRPr="00A91120">
        <w:rPr>
          <w:rFonts w:eastAsia="Calibri"/>
          <w:sz w:val="22"/>
          <w:szCs w:val="22"/>
          <w:lang w:eastAsia="en-US"/>
        </w:rPr>
        <w:t>onym w niniejszym zapytaniu</w:t>
      </w:r>
      <w:r w:rsidR="000852C4" w:rsidRPr="00A91120">
        <w:rPr>
          <w:rFonts w:eastAsia="Calibri"/>
          <w:sz w:val="22"/>
          <w:szCs w:val="22"/>
          <w:lang w:eastAsia="en-US"/>
        </w:rPr>
        <w:t xml:space="preserve"> oraz</w:t>
      </w:r>
      <w:r w:rsidR="00081186" w:rsidRPr="00A91120">
        <w:rPr>
          <w:rFonts w:eastAsia="Calibri"/>
          <w:sz w:val="22"/>
          <w:szCs w:val="22"/>
          <w:lang w:eastAsia="en-US"/>
        </w:rPr>
        <w:t xml:space="preserve"> </w:t>
      </w:r>
      <w:r w:rsidRPr="00A91120">
        <w:rPr>
          <w:rFonts w:eastAsia="Calibri"/>
          <w:sz w:val="22"/>
          <w:szCs w:val="22"/>
          <w:lang w:eastAsia="en-US"/>
        </w:rPr>
        <w:t>obowiązującymi przepisami prawa</w:t>
      </w:r>
      <w:r w:rsidR="00081186" w:rsidRPr="00A91120">
        <w:rPr>
          <w:rFonts w:eastAsia="Calibri"/>
          <w:sz w:val="22"/>
          <w:szCs w:val="22"/>
          <w:lang w:eastAsia="en-US"/>
        </w:rPr>
        <w:t>.</w:t>
      </w:r>
      <w:r w:rsidRPr="00A91120">
        <w:rPr>
          <w:rFonts w:eastAsia="Calibri"/>
          <w:sz w:val="22"/>
          <w:szCs w:val="22"/>
          <w:lang w:eastAsia="en-US"/>
        </w:rPr>
        <w:t xml:space="preserve"> Po akceptacji projektu umowy, Dostawca przygotuje oraz przedłoży do podpisu gotową do realizacji umowę</w:t>
      </w:r>
      <w:r w:rsidR="00F633F0" w:rsidRPr="00A91120">
        <w:rPr>
          <w:rFonts w:eastAsia="Calibri"/>
          <w:sz w:val="22"/>
          <w:szCs w:val="22"/>
          <w:lang w:eastAsia="en-US"/>
        </w:rPr>
        <w:t>.</w:t>
      </w:r>
      <w:r w:rsidR="00A839CC" w:rsidRPr="00A91120">
        <w:rPr>
          <w:sz w:val="22"/>
          <w:szCs w:val="22"/>
          <w:lang w:eastAsia="pl-PL"/>
        </w:rPr>
        <w:t xml:space="preserve"> W zakresie sprzecznym z wymaganiami zamawiającego pierwszeństwo mają postanowienia </w:t>
      </w:r>
      <w:r w:rsidR="00653F17" w:rsidRPr="00A91120">
        <w:rPr>
          <w:sz w:val="22"/>
          <w:szCs w:val="22"/>
          <w:lang w:eastAsia="pl-PL"/>
        </w:rPr>
        <w:t>Z</w:t>
      </w:r>
      <w:r w:rsidR="00A839CC" w:rsidRPr="00A91120">
        <w:rPr>
          <w:sz w:val="22"/>
          <w:szCs w:val="22"/>
          <w:lang w:eastAsia="pl-PL"/>
        </w:rPr>
        <w:t xml:space="preserve">amawiającego zawarte w </w:t>
      </w:r>
      <w:r w:rsidR="0062030D">
        <w:rPr>
          <w:sz w:val="22"/>
          <w:szCs w:val="22"/>
          <w:lang w:eastAsia="pl-PL"/>
        </w:rPr>
        <w:t>OPZ</w:t>
      </w:r>
      <w:r w:rsidR="00A839CC" w:rsidRPr="00A91120">
        <w:rPr>
          <w:sz w:val="22"/>
          <w:szCs w:val="22"/>
          <w:lang w:eastAsia="pl-PL"/>
        </w:rPr>
        <w:t xml:space="preserve"> oraz ofer</w:t>
      </w:r>
      <w:r w:rsidR="0062030D">
        <w:rPr>
          <w:sz w:val="22"/>
          <w:szCs w:val="22"/>
          <w:lang w:eastAsia="pl-PL"/>
        </w:rPr>
        <w:t>cie</w:t>
      </w:r>
      <w:r w:rsidR="00A839CC" w:rsidRPr="00A91120">
        <w:rPr>
          <w:sz w:val="22"/>
          <w:szCs w:val="22"/>
          <w:lang w:eastAsia="pl-PL"/>
        </w:rPr>
        <w:t xml:space="preserve"> </w:t>
      </w:r>
      <w:r w:rsidR="00653F17" w:rsidRPr="00A91120">
        <w:rPr>
          <w:sz w:val="22"/>
          <w:szCs w:val="22"/>
          <w:lang w:eastAsia="pl-PL"/>
        </w:rPr>
        <w:t>W</w:t>
      </w:r>
      <w:r w:rsidR="00A839CC" w:rsidRPr="00A91120">
        <w:rPr>
          <w:sz w:val="22"/>
          <w:szCs w:val="22"/>
          <w:lang w:eastAsia="pl-PL"/>
        </w:rPr>
        <w:t>ykonawcy</w:t>
      </w:r>
      <w:r w:rsidR="00BB5298">
        <w:rPr>
          <w:sz w:val="22"/>
          <w:szCs w:val="22"/>
          <w:lang w:eastAsia="pl-PL"/>
        </w:rPr>
        <w:t>.</w:t>
      </w:r>
    </w:p>
    <w:p w14:paraId="3DDC23B2" w14:textId="447E9B49" w:rsidR="00BE051D" w:rsidRPr="001437D5" w:rsidRDefault="00BE051D" w:rsidP="001437D5">
      <w:pPr>
        <w:pStyle w:val="Akapitzlist"/>
        <w:numPr>
          <w:ilvl w:val="0"/>
          <w:numId w:val="42"/>
        </w:num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przewiduje, że żadna ze Stron nie będzie miała obowiązku wniesienia zabezpieczenia należytego wykonania umowy </w:t>
      </w:r>
    </w:p>
    <w:p w14:paraId="5EC3703D" w14:textId="34681C8E" w:rsidR="00DB4B87" w:rsidRPr="00A91120" w:rsidRDefault="00DB4B87" w:rsidP="00C31799">
      <w:pPr>
        <w:pStyle w:val="Akapitzlist"/>
        <w:numPr>
          <w:ilvl w:val="0"/>
          <w:numId w:val="42"/>
        </w:numPr>
        <w:shd w:val="clear" w:color="auto" w:fill="FFFFFF"/>
        <w:spacing w:before="120" w:after="120"/>
        <w:contextualSpacing w:val="0"/>
        <w:jc w:val="both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t>Zamawiający dopuszcza podpisanie umowy drogą korespondencyjną.</w:t>
      </w:r>
    </w:p>
    <w:p w14:paraId="191C4B08" w14:textId="1DDD0EAD" w:rsidR="00C67945" w:rsidRPr="00A91120" w:rsidRDefault="00C67945">
      <w:pPr>
        <w:suppressAutoHyphens w:val="0"/>
        <w:spacing w:after="200" w:line="276" w:lineRule="auto"/>
        <w:rPr>
          <w:bCs/>
          <w:sz w:val="22"/>
          <w:szCs w:val="22"/>
        </w:rPr>
      </w:pPr>
      <w:r w:rsidRPr="00A91120">
        <w:rPr>
          <w:bCs/>
          <w:sz w:val="22"/>
          <w:szCs w:val="22"/>
        </w:rPr>
        <w:br w:type="page"/>
      </w:r>
    </w:p>
    <w:p w14:paraId="2EA0EA99" w14:textId="77777777" w:rsidR="00C67945" w:rsidRPr="00A91120" w:rsidRDefault="00C67945" w:rsidP="00A67038">
      <w:pPr>
        <w:pStyle w:val="Akapitzlist"/>
        <w:shd w:val="clear" w:color="auto" w:fill="FFFFFF"/>
        <w:spacing w:before="120" w:after="120"/>
        <w:ind w:left="360"/>
        <w:contextualSpacing w:val="0"/>
        <w:jc w:val="both"/>
        <w:rPr>
          <w:bCs/>
          <w:sz w:val="22"/>
          <w:szCs w:val="22"/>
        </w:rPr>
        <w:sectPr w:rsidR="00C67945" w:rsidRPr="00A91120" w:rsidSect="00A67038">
          <w:headerReference w:type="default" r:id="rId10"/>
          <w:footerReference w:type="default" r:id="rId11"/>
          <w:pgSz w:w="11906" w:h="16838"/>
          <w:pgMar w:top="1447" w:right="1418" w:bottom="1134" w:left="1418" w:header="709" w:footer="709" w:gutter="0"/>
          <w:cols w:space="708"/>
          <w:docGrid w:linePitch="360"/>
        </w:sectPr>
      </w:pPr>
    </w:p>
    <w:p w14:paraId="4488D0B3" w14:textId="5B85948E" w:rsidR="00C31799" w:rsidRDefault="00C31799" w:rsidP="00A91120">
      <w:pPr>
        <w:pStyle w:val="Akapitzlist"/>
        <w:shd w:val="clear" w:color="auto" w:fill="FFFFFF"/>
        <w:spacing w:before="120" w:after="120"/>
        <w:ind w:left="360"/>
        <w:contextualSpacing w:val="0"/>
        <w:rPr>
          <w:bCs/>
          <w:sz w:val="22"/>
          <w:szCs w:val="22"/>
        </w:rPr>
      </w:pPr>
    </w:p>
    <w:tbl>
      <w:tblPr>
        <w:tblW w:w="1319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701"/>
        <w:gridCol w:w="225"/>
        <w:gridCol w:w="1759"/>
        <w:gridCol w:w="1276"/>
        <w:gridCol w:w="1418"/>
        <w:gridCol w:w="1559"/>
        <w:gridCol w:w="1417"/>
        <w:gridCol w:w="1417"/>
      </w:tblGrid>
      <w:tr w:rsidR="0072044F" w:rsidRPr="00AD16DE" w14:paraId="26FD72C0" w14:textId="0C3DC6E5" w:rsidTr="00AD16DE">
        <w:trPr>
          <w:trHeight w:val="300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8F8F9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42DD8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F7297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BCA66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5FBB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56E01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9E832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03EC73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16DE" w:rsidRPr="00AD16DE" w14:paraId="41DC1018" w14:textId="77777777" w:rsidTr="00AD16DE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49AA" w14:textId="4C913B72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AD16DE">
              <w:rPr>
                <w:bCs/>
                <w:color w:val="000000"/>
                <w:sz w:val="24"/>
                <w:szCs w:val="24"/>
                <w:lang w:eastAsia="pl-PL"/>
              </w:rPr>
              <w:t>punkt poboru - adres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1F094" w14:textId="4B3C6A05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16DE">
              <w:rPr>
                <w:color w:val="000000"/>
                <w:sz w:val="24"/>
                <w:szCs w:val="24"/>
                <w:lang w:eastAsia="pl-PL"/>
              </w:rPr>
              <w:t>Al.Druckiego-Lubeckiego</w:t>
            </w:r>
            <w:proofErr w:type="spellEnd"/>
            <w:r w:rsidRPr="00AD16DE">
              <w:rPr>
                <w:color w:val="000000"/>
                <w:sz w:val="24"/>
                <w:szCs w:val="24"/>
                <w:lang w:eastAsia="pl-PL"/>
              </w:rPr>
              <w:t xml:space="preserve"> 1</w:t>
            </w:r>
            <w:r w:rsidRPr="00AD16DE">
              <w:rPr>
                <w:color w:val="000000"/>
                <w:sz w:val="24"/>
                <w:szCs w:val="24"/>
                <w:lang w:eastAsia="pl-PL"/>
              </w:rPr>
              <w:br/>
              <w:t>96-515 Teresin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70DDF" w14:textId="77777777" w:rsidR="00AD16DE" w:rsidRPr="00AD16DE" w:rsidRDefault="00AD16DE" w:rsidP="00AD16DE">
            <w:pPr>
              <w:suppressAutoHyphens w:val="0"/>
              <w:ind w:left="72" w:hanging="72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BEF03" w14:textId="77777777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D3F7A" w14:textId="77777777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8E8AF" w14:textId="77777777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378B7" w14:textId="77777777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7AB0C4" w14:textId="77777777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16DE" w:rsidRPr="00AD16DE" w14:paraId="6D6EBC86" w14:textId="77777777" w:rsidTr="00AD16DE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00B1" w14:textId="63059C65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AD16DE">
              <w:rPr>
                <w:bCs/>
                <w:color w:val="000000"/>
                <w:sz w:val="24"/>
                <w:szCs w:val="24"/>
                <w:lang w:eastAsia="pl-PL"/>
              </w:rPr>
              <w:t>miejsce poboru paliwa gazowego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8890C" w14:textId="14729F0A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AD16DE">
              <w:rPr>
                <w:color w:val="000000"/>
                <w:sz w:val="24"/>
                <w:szCs w:val="24"/>
                <w:lang w:eastAsia="pl-PL"/>
              </w:rPr>
              <w:t xml:space="preserve">2 kotły gazowe o mocy </w:t>
            </w:r>
            <w:r w:rsidRPr="00AD16DE">
              <w:rPr>
                <w:color w:val="000000"/>
                <w:sz w:val="24"/>
                <w:szCs w:val="24"/>
                <w:lang w:eastAsia="pl-PL"/>
              </w:rPr>
              <w:br/>
              <w:t>246 kW każdy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E9037" w14:textId="77777777" w:rsidR="00AD16DE" w:rsidRPr="00AD16DE" w:rsidRDefault="00AD16DE" w:rsidP="00AD16DE">
            <w:pPr>
              <w:suppressAutoHyphens w:val="0"/>
              <w:ind w:left="72" w:hanging="72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F5551" w14:textId="77777777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8B4E7" w14:textId="77777777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0EFC4" w14:textId="77777777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AF09F" w14:textId="77777777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3DC300" w14:textId="77777777" w:rsidR="00AD16DE" w:rsidRPr="00AD16DE" w:rsidRDefault="00AD16DE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2044F" w:rsidRPr="00AD16DE" w14:paraId="5447538F" w14:textId="77777777" w:rsidTr="00AD16DE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1FA3E" w14:textId="55140BD9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AD16DE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Umowa Kompleksowa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CDE8" w14:textId="4EEE875D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AD16DE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CE54B" w14:textId="77777777" w:rsidR="0072044F" w:rsidRPr="00AD16DE" w:rsidRDefault="0072044F" w:rsidP="00AD16DE">
            <w:pPr>
              <w:suppressAutoHyphens w:val="0"/>
              <w:ind w:left="72" w:hanging="72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547F0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585EC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F905E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233A0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D353EB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2044F" w:rsidRPr="00AD16DE" w14:paraId="765C5185" w14:textId="77777777" w:rsidTr="00AD16DE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DCD30" w14:textId="577C52AB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AD16DE">
              <w:rPr>
                <w:bCs/>
                <w:color w:val="000000"/>
                <w:sz w:val="24"/>
                <w:szCs w:val="24"/>
                <w:lang w:eastAsia="pl-PL"/>
              </w:rPr>
              <w:t>wymagane ciśnienie dostarczanego paliwa gazowego na miejsce nie mniejsze niż [</w:t>
            </w:r>
            <w:proofErr w:type="spellStart"/>
            <w:r w:rsidRPr="00AD16DE">
              <w:rPr>
                <w:bCs/>
                <w:color w:val="000000"/>
                <w:sz w:val="24"/>
                <w:szCs w:val="24"/>
                <w:lang w:eastAsia="pl-PL"/>
              </w:rPr>
              <w:t>kPa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5A2A" w14:textId="54C0EC1E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AD16DE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1,6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0F226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65D12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D3709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51049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EAD50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7BCC60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2044F" w:rsidRPr="00AD16DE" w14:paraId="1344E2F3" w14:textId="6692C686" w:rsidTr="00AD16DE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E625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Moc umowna [m3/h]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14B2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E926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833A3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F670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81B34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85EAC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D6FF36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2044F" w:rsidRPr="00AD16DE" w14:paraId="6E1B6D64" w14:textId="7E09901B" w:rsidTr="00AD16DE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3E6C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Wsp</w:t>
            </w:r>
            <w:proofErr w:type="spellEnd"/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. Konwersji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8D46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10,972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A0AE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6FC6B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E5A1B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3915B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C17D8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EA65AD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2044F" w:rsidRPr="00AD16DE" w14:paraId="1185DB69" w14:textId="6E4B8013" w:rsidTr="00AD16DE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90D0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Moc umowna [kWh/h]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3C3A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549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4D8C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2AA7B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1A7C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BCCCF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D8CC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7D5E20" w14:textId="77777777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2044F" w:rsidRPr="00AD16DE" w14:paraId="5C84162E" w14:textId="77777777" w:rsidTr="00AD16DE">
        <w:trPr>
          <w:trHeight w:val="300"/>
          <w:jc w:val="center"/>
        </w:trPr>
        <w:tc>
          <w:tcPr>
            <w:tcW w:w="13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6D05" w14:textId="558FCB4C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AD16DE">
              <w:rPr>
                <w:rFonts w:ascii="Calibri" w:hAnsi="Calibri" w:cs="Calibri"/>
                <w:b/>
                <w:color w:val="000000"/>
                <w:sz w:val="24"/>
                <w:szCs w:val="24"/>
                <w:lang w:eastAsia="pl-PL"/>
              </w:rPr>
              <w:t>Szacowane ilości poboru gazu w kolejnych miesiącach</w:t>
            </w:r>
          </w:p>
        </w:tc>
      </w:tr>
      <w:tr w:rsidR="0072044F" w:rsidRPr="00AD16DE" w14:paraId="05A69600" w14:textId="17367879" w:rsidTr="00AD16DE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97B6" w14:textId="3FEF90D4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F8DC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DE4C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E34D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C4B6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3562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E470" w14:textId="77777777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87C0C" w14:textId="65D3F44C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AD16DE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wrzesień</w:t>
            </w:r>
          </w:p>
        </w:tc>
      </w:tr>
      <w:tr w:rsidR="0072044F" w:rsidRPr="00AD16DE" w14:paraId="79674A5B" w14:textId="037B93C8" w:rsidTr="00AD16DE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3465" w14:textId="1C83BF1C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Ilości m3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01F3" w14:textId="32FAEB13" w:rsidR="0072044F" w:rsidRPr="00577BC2" w:rsidRDefault="003F3447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2 140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9965" w14:textId="27E3B335" w:rsidR="0072044F" w:rsidRPr="00577BC2" w:rsidRDefault="0072044F" w:rsidP="003F34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3F3447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BAE4" w14:textId="67FA12D3" w:rsidR="0072044F" w:rsidRPr="00577BC2" w:rsidRDefault="003F3447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98C3" w14:textId="7FDC4624" w:rsidR="0072044F" w:rsidRPr="00577BC2" w:rsidRDefault="003F3447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6C2D" w14:textId="47069615" w:rsidR="0072044F" w:rsidRPr="00577BC2" w:rsidRDefault="003F3447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AD3A" w14:textId="2299CA77" w:rsidR="0072044F" w:rsidRPr="00577BC2" w:rsidRDefault="003F3447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114B5" w14:textId="1EAA9AA8" w:rsidR="0072044F" w:rsidRPr="00AD16DE" w:rsidRDefault="003F3447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700</w:t>
            </w:r>
          </w:p>
        </w:tc>
      </w:tr>
      <w:tr w:rsidR="0072044F" w:rsidRPr="00AD16DE" w14:paraId="7EB4D90D" w14:textId="73E42E4E" w:rsidTr="00AD16DE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7F6C" w14:textId="12C961A3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Ilości kWh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F72D" w14:textId="67972EEE" w:rsidR="0072044F" w:rsidRPr="00577BC2" w:rsidRDefault="003F3447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23 480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41E0" w14:textId="48084A35" w:rsidR="0072044F" w:rsidRPr="00577BC2" w:rsidRDefault="0072044F" w:rsidP="003F34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3F3447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9 750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27FC" w14:textId="7F4E71F4" w:rsidR="0072044F" w:rsidRPr="00577BC2" w:rsidRDefault="003F3447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3 730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C0D1" w14:textId="338D826C" w:rsidR="0072044F" w:rsidRPr="00577BC2" w:rsidRDefault="003F3447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3 730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FCB3" w14:textId="405A9380" w:rsidR="0072044F" w:rsidRPr="00577BC2" w:rsidRDefault="003F3447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3 730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32A6" w14:textId="0281CA02" w:rsidR="0072044F" w:rsidRPr="00577BC2" w:rsidRDefault="003F3447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3 730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15C47" w14:textId="34DD807B" w:rsidR="0072044F" w:rsidRPr="00AD16DE" w:rsidRDefault="00B13C54" w:rsidP="003F34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7</w:t>
            </w:r>
            <w:r w:rsidR="003F3447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 680</w:t>
            </w:r>
          </w:p>
        </w:tc>
      </w:tr>
      <w:tr w:rsidR="0072044F" w:rsidRPr="00AD16DE" w14:paraId="561B35BA" w14:textId="61CDBFAC" w:rsidTr="00AD16DE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C440" w14:textId="2045B2A1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Ilość h w </w:t>
            </w:r>
            <w:proofErr w:type="spellStart"/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msc</w:t>
            </w:r>
            <w:proofErr w:type="spellEnd"/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0C742" w14:textId="0A46248A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744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FA22" w14:textId="233651FB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A4F1" w14:textId="24523BF6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B368" w14:textId="1C289408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5666" w14:textId="7FADF4C5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7B0B" w14:textId="7FC5F6E5" w:rsidR="0072044F" w:rsidRPr="00577BC2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577BC2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F05F3" w14:textId="2EF9DC60" w:rsidR="0072044F" w:rsidRPr="00AD16DE" w:rsidRDefault="0072044F" w:rsidP="00AD16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AD16DE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720</w:t>
            </w:r>
          </w:p>
        </w:tc>
      </w:tr>
    </w:tbl>
    <w:p w14:paraId="5B496B4C" w14:textId="2BE2894A" w:rsidR="00F633F0" w:rsidRDefault="00F633F0" w:rsidP="00A91120">
      <w:pPr>
        <w:tabs>
          <w:tab w:val="left" w:pos="5550"/>
        </w:tabs>
      </w:pPr>
    </w:p>
    <w:sectPr w:rsidR="00F633F0" w:rsidSect="00C67945">
      <w:pgSz w:w="16838" w:h="11906" w:orient="landscape"/>
      <w:pgMar w:top="1418" w:right="144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6CE43" w14:textId="77777777" w:rsidR="00C11549" w:rsidRDefault="00C11549" w:rsidP="00C04197">
      <w:r>
        <w:separator/>
      </w:r>
    </w:p>
  </w:endnote>
  <w:endnote w:type="continuationSeparator" w:id="0">
    <w:p w14:paraId="14B9E0E3" w14:textId="77777777" w:rsidR="00C11549" w:rsidRDefault="00C11549" w:rsidP="00C0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22618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2DDBB003" w14:textId="77777777" w:rsidR="00607599" w:rsidRDefault="00607599">
            <w:pPr>
              <w:pStyle w:val="Stopka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FFC3EE0" w14:textId="5C7F791E" w:rsidR="00607599" w:rsidRPr="00247EC7" w:rsidRDefault="003C51E3">
            <w:pPr>
              <w:pStyle w:val="Stopk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703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607599" w:rsidRPr="00A67038">
              <w:rPr>
                <w:rFonts w:asciiTheme="minorHAnsi" w:hAnsiTheme="minorHAnsi"/>
                <w:sz w:val="18"/>
                <w:szCs w:val="18"/>
              </w:rPr>
              <w:instrText>PAGE</w:instrText>
            </w:r>
            <w:r w:rsidRPr="00A670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C04B4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Pr="00A6703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607599" w:rsidRPr="00A67038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A6703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607599" w:rsidRPr="00A67038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Pr="00A670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C04B4">
              <w:rPr>
                <w:rFonts w:asciiTheme="minorHAnsi" w:hAnsiTheme="minorHAnsi"/>
                <w:noProof/>
                <w:sz w:val="18"/>
                <w:szCs w:val="18"/>
              </w:rPr>
              <w:t>4</w:t>
            </w:r>
            <w:r w:rsidRPr="00A6703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6B0504C5" w14:textId="77777777" w:rsidR="00607599" w:rsidRDefault="00607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FA8EC" w14:textId="77777777" w:rsidR="00C11549" w:rsidRDefault="00C11549" w:rsidP="00C04197">
      <w:r>
        <w:separator/>
      </w:r>
    </w:p>
  </w:footnote>
  <w:footnote w:type="continuationSeparator" w:id="0">
    <w:p w14:paraId="13FBE9B7" w14:textId="77777777" w:rsidR="00C11549" w:rsidRDefault="00C11549" w:rsidP="00C04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38BC4" w14:textId="143F790C" w:rsidR="00A67038" w:rsidRDefault="00A67038" w:rsidP="00190A4C">
    <w:pPr>
      <w:pStyle w:val="Nagwek"/>
      <w:ind w:left="4253"/>
    </w:pPr>
    <w:r w:rsidRPr="00C31799">
      <w:rPr>
        <w:bCs/>
        <w:sz w:val="22"/>
        <w:szCs w:val="22"/>
      </w:rPr>
      <w:t>Załącznik nr 1 do Zaproszenia FS.ZPN.2151.22.</w:t>
    </w:r>
    <w:r w:rsidRPr="00C31799">
      <w:rPr>
        <w:bCs/>
        <w:sz w:val="22"/>
        <w:szCs w:val="22"/>
      </w:rPr>
      <w:tab/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BFA"/>
    <w:multiLevelType w:val="hybridMultilevel"/>
    <w:tmpl w:val="394A4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2C052B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334FD"/>
    <w:multiLevelType w:val="hybridMultilevel"/>
    <w:tmpl w:val="0428BBEC"/>
    <w:lvl w:ilvl="0" w:tplc="6712BD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26978"/>
    <w:multiLevelType w:val="hybridMultilevel"/>
    <w:tmpl w:val="2528B824"/>
    <w:lvl w:ilvl="0" w:tplc="081ED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4770C5"/>
    <w:multiLevelType w:val="hybridMultilevel"/>
    <w:tmpl w:val="EB7E0246"/>
    <w:lvl w:ilvl="0" w:tplc="32C052B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066D3FBB"/>
    <w:multiLevelType w:val="hybridMultilevel"/>
    <w:tmpl w:val="1AB871E2"/>
    <w:lvl w:ilvl="0" w:tplc="9EE4409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AD6524F"/>
    <w:multiLevelType w:val="hybridMultilevel"/>
    <w:tmpl w:val="F02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41BE8"/>
    <w:multiLevelType w:val="hybridMultilevel"/>
    <w:tmpl w:val="ACF6EE58"/>
    <w:lvl w:ilvl="0" w:tplc="4102667E">
      <w:start w:val="1"/>
      <w:numFmt w:val="bullet"/>
      <w:lvlText w:val=""/>
      <w:lvlJc w:val="left"/>
      <w:pPr>
        <w:ind w:left="689" w:hanging="405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EA45245"/>
    <w:multiLevelType w:val="hybridMultilevel"/>
    <w:tmpl w:val="6F44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5B04316">
      <w:start w:val="1"/>
      <w:numFmt w:val="decimal"/>
      <w:lvlText w:val="%2."/>
      <w:lvlJc w:val="left"/>
      <w:pPr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70C04"/>
    <w:multiLevelType w:val="hybridMultilevel"/>
    <w:tmpl w:val="A112993C"/>
    <w:lvl w:ilvl="0" w:tplc="B4C68422">
      <w:numFmt w:val="bullet"/>
      <w:lvlText w:val="•"/>
      <w:lvlJc w:val="left"/>
      <w:pPr>
        <w:ind w:left="689" w:hanging="405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816347E"/>
    <w:multiLevelType w:val="hybridMultilevel"/>
    <w:tmpl w:val="F63C0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15CFE"/>
    <w:multiLevelType w:val="hybridMultilevel"/>
    <w:tmpl w:val="DF985698"/>
    <w:lvl w:ilvl="0" w:tplc="579C79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A2097"/>
    <w:multiLevelType w:val="hybridMultilevel"/>
    <w:tmpl w:val="2892F196"/>
    <w:lvl w:ilvl="0" w:tplc="A3349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12E7E"/>
    <w:multiLevelType w:val="hybridMultilevel"/>
    <w:tmpl w:val="FA5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85365"/>
    <w:multiLevelType w:val="hybridMultilevel"/>
    <w:tmpl w:val="8FB6B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8AF"/>
    <w:multiLevelType w:val="hybridMultilevel"/>
    <w:tmpl w:val="948A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635D4"/>
    <w:multiLevelType w:val="hybridMultilevel"/>
    <w:tmpl w:val="79C85BBE"/>
    <w:lvl w:ilvl="0" w:tplc="D5B04316">
      <w:start w:val="1"/>
      <w:numFmt w:val="decimal"/>
      <w:lvlText w:val="%1."/>
      <w:lvlJc w:val="left"/>
      <w:pPr>
        <w:ind w:left="2144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F77273"/>
    <w:multiLevelType w:val="hybridMultilevel"/>
    <w:tmpl w:val="DACEBE44"/>
    <w:lvl w:ilvl="0" w:tplc="4102667E">
      <w:start w:val="1"/>
      <w:numFmt w:val="bullet"/>
      <w:lvlText w:val=""/>
      <w:lvlJc w:val="left"/>
      <w:pPr>
        <w:ind w:left="1860" w:hanging="78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C3441"/>
    <w:multiLevelType w:val="hybridMultilevel"/>
    <w:tmpl w:val="BD62F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D01F1"/>
    <w:multiLevelType w:val="hybridMultilevel"/>
    <w:tmpl w:val="CB60A38C"/>
    <w:lvl w:ilvl="0" w:tplc="B09CF4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3E4899"/>
    <w:multiLevelType w:val="hybridMultilevel"/>
    <w:tmpl w:val="9BE088FA"/>
    <w:lvl w:ilvl="0" w:tplc="32C052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3CDB5DFA"/>
    <w:multiLevelType w:val="hybridMultilevel"/>
    <w:tmpl w:val="17A097DC"/>
    <w:lvl w:ilvl="0" w:tplc="41026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A18A3"/>
    <w:multiLevelType w:val="hybridMultilevel"/>
    <w:tmpl w:val="8FB6B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B568B"/>
    <w:multiLevelType w:val="hybridMultilevel"/>
    <w:tmpl w:val="0240A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44954"/>
    <w:multiLevelType w:val="hybridMultilevel"/>
    <w:tmpl w:val="B5040ABC"/>
    <w:lvl w:ilvl="0" w:tplc="924E3566">
      <w:start w:val="8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12410"/>
    <w:multiLevelType w:val="hybridMultilevel"/>
    <w:tmpl w:val="4FAAB8C8"/>
    <w:lvl w:ilvl="0" w:tplc="32C052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4D741B15"/>
    <w:multiLevelType w:val="hybridMultilevel"/>
    <w:tmpl w:val="9E9E8974"/>
    <w:lvl w:ilvl="0" w:tplc="AAAC0196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C7F77"/>
    <w:multiLevelType w:val="hybridMultilevel"/>
    <w:tmpl w:val="8FEA7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21A09"/>
    <w:multiLevelType w:val="hybridMultilevel"/>
    <w:tmpl w:val="F4DC60C6"/>
    <w:lvl w:ilvl="0" w:tplc="410266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3385F20"/>
    <w:multiLevelType w:val="hybridMultilevel"/>
    <w:tmpl w:val="FD2E549A"/>
    <w:lvl w:ilvl="0" w:tplc="1B363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4289E"/>
    <w:multiLevelType w:val="hybridMultilevel"/>
    <w:tmpl w:val="BD62F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F020E"/>
    <w:multiLevelType w:val="hybridMultilevel"/>
    <w:tmpl w:val="FA8E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40C1E"/>
    <w:multiLevelType w:val="hybridMultilevel"/>
    <w:tmpl w:val="2B7816C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8CB3485"/>
    <w:multiLevelType w:val="hybridMultilevel"/>
    <w:tmpl w:val="33E8C3FC"/>
    <w:lvl w:ilvl="0" w:tplc="D5B04316">
      <w:start w:val="1"/>
      <w:numFmt w:val="decimal"/>
      <w:lvlText w:val="%1."/>
      <w:lvlJc w:val="left"/>
      <w:pPr>
        <w:ind w:left="2144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8FA40C3"/>
    <w:multiLevelType w:val="hybridMultilevel"/>
    <w:tmpl w:val="6B565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DA2B21"/>
    <w:multiLevelType w:val="hybridMultilevel"/>
    <w:tmpl w:val="5FA0E99C"/>
    <w:lvl w:ilvl="0" w:tplc="7876C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A1C7E"/>
    <w:multiLevelType w:val="hybridMultilevel"/>
    <w:tmpl w:val="9272C6A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6">
    <w:nsid w:val="64D515F9"/>
    <w:multiLevelType w:val="hybridMultilevel"/>
    <w:tmpl w:val="62804A6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>
    <w:nsid w:val="653E57CD"/>
    <w:multiLevelType w:val="hybridMultilevel"/>
    <w:tmpl w:val="8FB6B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C4DFC"/>
    <w:multiLevelType w:val="hybridMultilevel"/>
    <w:tmpl w:val="02502824"/>
    <w:lvl w:ilvl="0" w:tplc="3E06D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21FCD"/>
    <w:multiLevelType w:val="hybridMultilevel"/>
    <w:tmpl w:val="7EE229BE"/>
    <w:lvl w:ilvl="0" w:tplc="924E3566">
      <w:start w:val="8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E135F"/>
    <w:multiLevelType w:val="hybridMultilevel"/>
    <w:tmpl w:val="CA12A7BC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7B4B3969"/>
    <w:multiLevelType w:val="hybridMultilevel"/>
    <w:tmpl w:val="E230CAF4"/>
    <w:lvl w:ilvl="0" w:tplc="32C052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>
    <w:nsid w:val="7B506DEB"/>
    <w:multiLevelType w:val="hybridMultilevel"/>
    <w:tmpl w:val="71122F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9443F6E">
      <w:numFmt w:val="bullet"/>
      <w:lvlText w:val="•"/>
      <w:lvlJc w:val="left"/>
      <w:pPr>
        <w:ind w:left="1769" w:hanging="405"/>
      </w:pPr>
      <w:rPr>
        <w:rFonts w:ascii="Arial" w:eastAsia="Times New Roman" w:hAnsi="Aria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C57648E"/>
    <w:multiLevelType w:val="hybridMultilevel"/>
    <w:tmpl w:val="BEE8530E"/>
    <w:lvl w:ilvl="0" w:tplc="B71AF64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AE7CE9"/>
    <w:multiLevelType w:val="hybridMultilevel"/>
    <w:tmpl w:val="92FC4A46"/>
    <w:lvl w:ilvl="0" w:tplc="6712B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A23D06"/>
    <w:multiLevelType w:val="multilevel"/>
    <w:tmpl w:val="5456CB3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6">
    <w:nsid w:val="7FF47D1F"/>
    <w:multiLevelType w:val="hybridMultilevel"/>
    <w:tmpl w:val="A4281CEC"/>
    <w:lvl w:ilvl="0" w:tplc="B71AF64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0"/>
  </w:num>
  <w:num w:numId="3">
    <w:abstractNumId w:val="35"/>
  </w:num>
  <w:num w:numId="4">
    <w:abstractNumId w:val="4"/>
  </w:num>
  <w:num w:numId="5">
    <w:abstractNumId w:val="11"/>
  </w:num>
  <w:num w:numId="6">
    <w:abstractNumId w:val="7"/>
  </w:num>
  <w:num w:numId="7">
    <w:abstractNumId w:val="42"/>
  </w:num>
  <w:num w:numId="8">
    <w:abstractNumId w:val="20"/>
  </w:num>
  <w:num w:numId="9">
    <w:abstractNumId w:val="27"/>
  </w:num>
  <w:num w:numId="10">
    <w:abstractNumId w:val="8"/>
  </w:num>
  <w:num w:numId="11">
    <w:abstractNumId w:val="6"/>
  </w:num>
  <w:num w:numId="12">
    <w:abstractNumId w:val="15"/>
  </w:num>
  <w:num w:numId="13">
    <w:abstractNumId w:val="32"/>
  </w:num>
  <w:num w:numId="14">
    <w:abstractNumId w:val="39"/>
  </w:num>
  <w:num w:numId="15">
    <w:abstractNumId w:val="23"/>
  </w:num>
  <w:num w:numId="16">
    <w:abstractNumId w:val="16"/>
  </w:num>
  <w:num w:numId="17">
    <w:abstractNumId w:val="26"/>
  </w:num>
  <w:num w:numId="18">
    <w:abstractNumId w:val="33"/>
  </w:num>
  <w:num w:numId="19">
    <w:abstractNumId w:val="5"/>
  </w:num>
  <w:num w:numId="20">
    <w:abstractNumId w:val="12"/>
  </w:num>
  <w:num w:numId="21">
    <w:abstractNumId w:val="41"/>
  </w:num>
  <w:num w:numId="22">
    <w:abstractNumId w:val="24"/>
  </w:num>
  <w:num w:numId="23">
    <w:abstractNumId w:val="30"/>
  </w:num>
  <w:num w:numId="24">
    <w:abstractNumId w:val="40"/>
  </w:num>
  <w:num w:numId="25">
    <w:abstractNumId w:val="36"/>
  </w:num>
  <w:num w:numId="26">
    <w:abstractNumId w:val="38"/>
  </w:num>
  <w:num w:numId="27">
    <w:abstractNumId w:val="19"/>
  </w:num>
  <w:num w:numId="28">
    <w:abstractNumId w:val="3"/>
  </w:num>
  <w:num w:numId="29">
    <w:abstractNumId w:val="14"/>
  </w:num>
  <w:num w:numId="30">
    <w:abstractNumId w:val="22"/>
  </w:num>
  <w:num w:numId="31">
    <w:abstractNumId w:val="9"/>
  </w:num>
  <w:num w:numId="32">
    <w:abstractNumId w:val="29"/>
  </w:num>
  <w:num w:numId="33">
    <w:abstractNumId w:val="17"/>
  </w:num>
  <w:num w:numId="34">
    <w:abstractNumId w:val="18"/>
  </w:num>
  <w:num w:numId="35">
    <w:abstractNumId w:val="46"/>
  </w:num>
  <w:num w:numId="36">
    <w:abstractNumId w:val="21"/>
  </w:num>
  <w:num w:numId="37">
    <w:abstractNumId w:val="31"/>
  </w:num>
  <w:num w:numId="38">
    <w:abstractNumId w:val="43"/>
  </w:num>
  <w:num w:numId="39">
    <w:abstractNumId w:val="34"/>
  </w:num>
  <w:num w:numId="40">
    <w:abstractNumId w:val="37"/>
  </w:num>
  <w:num w:numId="41">
    <w:abstractNumId w:val="13"/>
  </w:num>
  <w:num w:numId="42">
    <w:abstractNumId w:val="0"/>
  </w:num>
  <w:num w:numId="43">
    <w:abstractNumId w:val="25"/>
  </w:num>
  <w:num w:numId="44">
    <w:abstractNumId w:val="44"/>
  </w:num>
  <w:num w:numId="45">
    <w:abstractNumId w:val="1"/>
  </w:num>
  <w:num w:numId="46">
    <w:abstractNumId w:val="2"/>
  </w:num>
  <w:num w:numId="47">
    <w:abstractNumId w:val="4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Krzysztof. CIOŁECKI">
    <w15:presenceInfo w15:providerId="None" w15:userId="JAKUB Krzysztof. CIOŁE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BB"/>
    <w:rsid w:val="00000C21"/>
    <w:rsid w:val="000037F2"/>
    <w:rsid w:val="00007087"/>
    <w:rsid w:val="0002040B"/>
    <w:rsid w:val="00033039"/>
    <w:rsid w:val="00034500"/>
    <w:rsid w:val="0003512C"/>
    <w:rsid w:val="00040F84"/>
    <w:rsid w:val="0004625C"/>
    <w:rsid w:val="00047590"/>
    <w:rsid w:val="000477CB"/>
    <w:rsid w:val="0005128B"/>
    <w:rsid w:val="0005532D"/>
    <w:rsid w:val="00062A26"/>
    <w:rsid w:val="00064AA8"/>
    <w:rsid w:val="00075197"/>
    <w:rsid w:val="0007779F"/>
    <w:rsid w:val="00077EF1"/>
    <w:rsid w:val="00081186"/>
    <w:rsid w:val="0008409A"/>
    <w:rsid w:val="000852C4"/>
    <w:rsid w:val="00090294"/>
    <w:rsid w:val="0009370D"/>
    <w:rsid w:val="00095C12"/>
    <w:rsid w:val="000A2643"/>
    <w:rsid w:val="000A4805"/>
    <w:rsid w:val="000A4EFF"/>
    <w:rsid w:val="000A6720"/>
    <w:rsid w:val="000A7812"/>
    <w:rsid w:val="000B0CD7"/>
    <w:rsid w:val="000B0F37"/>
    <w:rsid w:val="000B3B49"/>
    <w:rsid w:val="000B673F"/>
    <w:rsid w:val="000C2F1B"/>
    <w:rsid w:val="000C48B9"/>
    <w:rsid w:val="000C6ABE"/>
    <w:rsid w:val="000D4D5D"/>
    <w:rsid w:val="000D72BA"/>
    <w:rsid w:val="000E071B"/>
    <w:rsid w:val="000E0D49"/>
    <w:rsid w:val="000E4746"/>
    <w:rsid w:val="000F3BF8"/>
    <w:rsid w:val="00101005"/>
    <w:rsid w:val="00111DFC"/>
    <w:rsid w:val="001154D2"/>
    <w:rsid w:val="00125C0E"/>
    <w:rsid w:val="00135577"/>
    <w:rsid w:val="00141F2B"/>
    <w:rsid w:val="001437D5"/>
    <w:rsid w:val="00144C45"/>
    <w:rsid w:val="00146B81"/>
    <w:rsid w:val="00150CED"/>
    <w:rsid w:val="001544F5"/>
    <w:rsid w:val="00156723"/>
    <w:rsid w:val="001667B5"/>
    <w:rsid w:val="001678C9"/>
    <w:rsid w:val="00170089"/>
    <w:rsid w:val="00174DDF"/>
    <w:rsid w:val="00175FB9"/>
    <w:rsid w:val="001879E8"/>
    <w:rsid w:val="00190A4C"/>
    <w:rsid w:val="00191CC9"/>
    <w:rsid w:val="001A7DA5"/>
    <w:rsid w:val="001B434F"/>
    <w:rsid w:val="001C30D9"/>
    <w:rsid w:val="001D5142"/>
    <w:rsid w:val="001D7D64"/>
    <w:rsid w:val="001E1423"/>
    <w:rsid w:val="001E1D1F"/>
    <w:rsid w:val="001F7966"/>
    <w:rsid w:val="00202BD8"/>
    <w:rsid w:val="00211FC5"/>
    <w:rsid w:val="00234528"/>
    <w:rsid w:val="00234CD6"/>
    <w:rsid w:val="002445AE"/>
    <w:rsid w:val="00246201"/>
    <w:rsid w:val="00247EC7"/>
    <w:rsid w:val="0025453B"/>
    <w:rsid w:val="00261594"/>
    <w:rsid w:val="00262FAD"/>
    <w:rsid w:val="002646F4"/>
    <w:rsid w:val="002709B6"/>
    <w:rsid w:val="00280CA6"/>
    <w:rsid w:val="0028561A"/>
    <w:rsid w:val="00293913"/>
    <w:rsid w:val="002A3B31"/>
    <w:rsid w:val="002A7DE8"/>
    <w:rsid w:val="002B1B6D"/>
    <w:rsid w:val="002B62D0"/>
    <w:rsid w:val="002C25D5"/>
    <w:rsid w:val="002C79FA"/>
    <w:rsid w:val="002D1A03"/>
    <w:rsid w:val="002D223B"/>
    <w:rsid w:val="002D527E"/>
    <w:rsid w:val="002E0E9D"/>
    <w:rsid w:val="00302F55"/>
    <w:rsid w:val="00303300"/>
    <w:rsid w:val="00303DA3"/>
    <w:rsid w:val="0030566B"/>
    <w:rsid w:val="00307C3C"/>
    <w:rsid w:val="00312EBB"/>
    <w:rsid w:val="003133D0"/>
    <w:rsid w:val="0031551D"/>
    <w:rsid w:val="00315B50"/>
    <w:rsid w:val="00316124"/>
    <w:rsid w:val="00332D72"/>
    <w:rsid w:val="003332B0"/>
    <w:rsid w:val="00334DAD"/>
    <w:rsid w:val="00335F04"/>
    <w:rsid w:val="003458D6"/>
    <w:rsid w:val="00346310"/>
    <w:rsid w:val="003619C6"/>
    <w:rsid w:val="00363F3D"/>
    <w:rsid w:val="00370799"/>
    <w:rsid w:val="00374E67"/>
    <w:rsid w:val="00381B3C"/>
    <w:rsid w:val="00383C2F"/>
    <w:rsid w:val="00384066"/>
    <w:rsid w:val="00396E48"/>
    <w:rsid w:val="003A2637"/>
    <w:rsid w:val="003C51E3"/>
    <w:rsid w:val="003E4F2A"/>
    <w:rsid w:val="003F3447"/>
    <w:rsid w:val="003F4760"/>
    <w:rsid w:val="0041609A"/>
    <w:rsid w:val="0043355F"/>
    <w:rsid w:val="00435B2A"/>
    <w:rsid w:val="0044736C"/>
    <w:rsid w:val="00460437"/>
    <w:rsid w:val="0046321F"/>
    <w:rsid w:val="00467A07"/>
    <w:rsid w:val="00470572"/>
    <w:rsid w:val="004737C6"/>
    <w:rsid w:val="00474A93"/>
    <w:rsid w:val="0047641C"/>
    <w:rsid w:val="004801C1"/>
    <w:rsid w:val="00480571"/>
    <w:rsid w:val="00483971"/>
    <w:rsid w:val="004909A0"/>
    <w:rsid w:val="004931EB"/>
    <w:rsid w:val="0049698E"/>
    <w:rsid w:val="004A1338"/>
    <w:rsid w:val="004A2AAA"/>
    <w:rsid w:val="004A459D"/>
    <w:rsid w:val="004A48EC"/>
    <w:rsid w:val="004B156E"/>
    <w:rsid w:val="004B263C"/>
    <w:rsid w:val="004B4CE0"/>
    <w:rsid w:val="004B7C98"/>
    <w:rsid w:val="004D525A"/>
    <w:rsid w:val="004E09E8"/>
    <w:rsid w:val="004E4C44"/>
    <w:rsid w:val="004E7EA9"/>
    <w:rsid w:val="004F2296"/>
    <w:rsid w:val="004F259A"/>
    <w:rsid w:val="004F6EAB"/>
    <w:rsid w:val="004F7A20"/>
    <w:rsid w:val="00500229"/>
    <w:rsid w:val="00503ED1"/>
    <w:rsid w:val="00506730"/>
    <w:rsid w:val="00527DE3"/>
    <w:rsid w:val="0053702E"/>
    <w:rsid w:val="00540CDC"/>
    <w:rsid w:val="00550CA9"/>
    <w:rsid w:val="00555561"/>
    <w:rsid w:val="005658F4"/>
    <w:rsid w:val="005709AE"/>
    <w:rsid w:val="00577BC2"/>
    <w:rsid w:val="0058494A"/>
    <w:rsid w:val="00585AE1"/>
    <w:rsid w:val="00592B7E"/>
    <w:rsid w:val="00594126"/>
    <w:rsid w:val="005A4B6A"/>
    <w:rsid w:val="005B24EA"/>
    <w:rsid w:val="005B2E4A"/>
    <w:rsid w:val="005B45DE"/>
    <w:rsid w:val="005B63AF"/>
    <w:rsid w:val="005B7158"/>
    <w:rsid w:val="005C1F8E"/>
    <w:rsid w:val="005C7334"/>
    <w:rsid w:val="005C7476"/>
    <w:rsid w:val="005E6E22"/>
    <w:rsid w:val="005F67D0"/>
    <w:rsid w:val="00607599"/>
    <w:rsid w:val="00616311"/>
    <w:rsid w:val="0062030D"/>
    <w:rsid w:val="00620F72"/>
    <w:rsid w:val="006235B3"/>
    <w:rsid w:val="00624ACD"/>
    <w:rsid w:val="0062729A"/>
    <w:rsid w:val="00630513"/>
    <w:rsid w:val="00632535"/>
    <w:rsid w:val="00634390"/>
    <w:rsid w:val="006414B9"/>
    <w:rsid w:val="00642874"/>
    <w:rsid w:val="00646FF6"/>
    <w:rsid w:val="00651E1B"/>
    <w:rsid w:val="00652010"/>
    <w:rsid w:val="00652D15"/>
    <w:rsid w:val="00653CDA"/>
    <w:rsid w:val="00653F17"/>
    <w:rsid w:val="00660CFA"/>
    <w:rsid w:val="00673972"/>
    <w:rsid w:val="00680209"/>
    <w:rsid w:val="00693486"/>
    <w:rsid w:val="006962AF"/>
    <w:rsid w:val="006A52F2"/>
    <w:rsid w:val="006B10FC"/>
    <w:rsid w:val="006B134C"/>
    <w:rsid w:val="006B2AE0"/>
    <w:rsid w:val="006D3BC0"/>
    <w:rsid w:val="006D3D2C"/>
    <w:rsid w:val="006E5082"/>
    <w:rsid w:val="006E5FC0"/>
    <w:rsid w:val="006F019A"/>
    <w:rsid w:val="006F2A89"/>
    <w:rsid w:val="006F60A1"/>
    <w:rsid w:val="007034E3"/>
    <w:rsid w:val="00703A9E"/>
    <w:rsid w:val="0072044F"/>
    <w:rsid w:val="00720D6E"/>
    <w:rsid w:val="0072412C"/>
    <w:rsid w:val="00731755"/>
    <w:rsid w:val="00737B51"/>
    <w:rsid w:val="00740353"/>
    <w:rsid w:val="00742D3C"/>
    <w:rsid w:val="00747340"/>
    <w:rsid w:val="007506E6"/>
    <w:rsid w:val="007542F9"/>
    <w:rsid w:val="0075478F"/>
    <w:rsid w:val="00756551"/>
    <w:rsid w:val="0076636E"/>
    <w:rsid w:val="007671EA"/>
    <w:rsid w:val="00785499"/>
    <w:rsid w:val="00786AA9"/>
    <w:rsid w:val="00786E2E"/>
    <w:rsid w:val="00791996"/>
    <w:rsid w:val="00792734"/>
    <w:rsid w:val="007969B7"/>
    <w:rsid w:val="007B2D33"/>
    <w:rsid w:val="007B54DF"/>
    <w:rsid w:val="007B75FA"/>
    <w:rsid w:val="007C04B4"/>
    <w:rsid w:val="007C62FE"/>
    <w:rsid w:val="007D198B"/>
    <w:rsid w:val="007D2DFE"/>
    <w:rsid w:val="007E140E"/>
    <w:rsid w:val="007E184E"/>
    <w:rsid w:val="007E2B9B"/>
    <w:rsid w:val="007E613D"/>
    <w:rsid w:val="007E66E5"/>
    <w:rsid w:val="007E6EC4"/>
    <w:rsid w:val="008006D1"/>
    <w:rsid w:val="0080467B"/>
    <w:rsid w:val="00807797"/>
    <w:rsid w:val="008135BE"/>
    <w:rsid w:val="00817C89"/>
    <w:rsid w:val="008220AE"/>
    <w:rsid w:val="008223E8"/>
    <w:rsid w:val="00844E47"/>
    <w:rsid w:val="00847364"/>
    <w:rsid w:val="00853837"/>
    <w:rsid w:val="00866104"/>
    <w:rsid w:val="00876AE9"/>
    <w:rsid w:val="0088336F"/>
    <w:rsid w:val="00890DE6"/>
    <w:rsid w:val="008A2D73"/>
    <w:rsid w:val="008B102E"/>
    <w:rsid w:val="008B3C3B"/>
    <w:rsid w:val="008B57E0"/>
    <w:rsid w:val="008C30E3"/>
    <w:rsid w:val="008C63C4"/>
    <w:rsid w:val="008D3249"/>
    <w:rsid w:val="008D695B"/>
    <w:rsid w:val="008E03E4"/>
    <w:rsid w:val="008E0959"/>
    <w:rsid w:val="00903808"/>
    <w:rsid w:val="00916851"/>
    <w:rsid w:val="00924398"/>
    <w:rsid w:val="009267EF"/>
    <w:rsid w:val="00926994"/>
    <w:rsid w:val="00927DC9"/>
    <w:rsid w:val="009400BD"/>
    <w:rsid w:val="00951F02"/>
    <w:rsid w:val="00956F02"/>
    <w:rsid w:val="00957004"/>
    <w:rsid w:val="00970BD4"/>
    <w:rsid w:val="00972D3C"/>
    <w:rsid w:val="00985593"/>
    <w:rsid w:val="00985D8D"/>
    <w:rsid w:val="00995AB2"/>
    <w:rsid w:val="009A4853"/>
    <w:rsid w:val="009A63A3"/>
    <w:rsid w:val="009B1419"/>
    <w:rsid w:val="009B5C40"/>
    <w:rsid w:val="009B680F"/>
    <w:rsid w:val="009B6F85"/>
    <w:rsid w:val="009B7621"/>
    <w:rsid w:val="009C1E10"/>
    <w:rsid w:val="009D1CC6"/>
    <w:rsid w:val="009D24C5"/>
    <w:rsid w:val="009E05E5"/>
    <w:rsid w:val="009E1ADF"/>
    <w:rsid w:val="009E2E25"/>
    <w:rsid w:val="009E628B"/>
    <w:rsid w:val="00A05DD1"/>
    <w:rsid w:val="00A07293"/>
    <w:rsid w:val="00A16E14"/>
    <w:rsid w:val="00A22983"/>
    <w:rsid w:val="00A25CE7"/>
    <w:rsid w:val="00A34EAC"/>
    <w:rsid w:val="00A42E38"/>
    <w:rsid w:val="00A50653"/>
    <w:rsid w:val="00A512DD"/>
    <w:rsid w:val="00A55068"/>
    <w:rsid w:val="00A553AE"/>
    <w:rsid w:val="00A571DA"/>
    <w:rsid w:val="00A654AE"/>
    <w:rsid w:val="00A6588D"/>
    <w:rsid w:val="00A67038"/>
    <w:rsid w:val="00A716F1"/>
    <w:rsid w:val="00A806D3"/>
    <w:rsid w:val="00A839CC"/>
    <w:rsid w:val="00A87488"/>
    <w:rsid w:val="00A91120"/>
    <w:rsid w:val="00A970E0"/>
    <w:rsid w:val="00AA2BDA"/>
    <w:rsid w:val="00AA6669"/>
    <w:rsid w:val="00AA7659"/>
    <w:rsid w:val="00AB0E5A"/>
    <w:rsid w:val="00AB53BF"/>
    <w:rsid w:val="00AC3697"/>
    <w:rsid w:val="00AC6A10"/>
    <w:rsid w:val="00AC77FE"/>
    <w:rsid w:val="00AD16DE"/>
    <w:rsid w:val="00AD28BC"/>
    <w:rsid w:val="00AD389C"/>
    <w:rsid w:val="00AD44C9"/>
    <w:rsid w:val="00AE6383"/>
    <w:rsid w:val="00AF2CFD"/>
    <w:rsid w:val="00B0387B"/>
    <w:rsid w:val="00B06737"/>
    <w:rsid w:val="00B13931"/>
    <w:rsid w:val="00B13C54"/>
    <w:rsid w:val="00B21224"/>
    <w:rsid w:val="00B21C87"/>
    <w:rsid w:val="00B21F48"/>
    <w:rsid w:val="00B2769F"/>
    <w:rsid w:val="00B33DDC"/>
    <w:rsid w:val="00B34BA5"/>
    <w:rsid w:val="00B3772F"/>
    <w:rsid w:val="00B440C0"/>
    <w:rsid w:val="00B4785A"/>
    <w:rsid w:val="00B51110"/>
    <w:rsid w:val="00B56F28"/>
    <w:rsid w:val="00B63400"/>
    <w:rsid w:val="00B7109A"/>
    <w:rsid w:val="00B81544"/>
    <w:rsid w:val="00B84969"/>
    <w:rsid w:val="00BA170D"/>
    <w:rsid w:val="00BA23EC"/>
    <w:rsid w:val="00BA3234"/>
    <w:rsid w:val="00BA3CBC"/>
    <w:rsid w:val="00BB5298"/>
    <w:rsid w:val="00BB571C"/>
    <w:rsid w:val="00BC7240"/>
    <w:rsid w:val="00BD2E65"/>
    <w:rsid w:val="00BE051D"/>
    <w:rsid w:val="00BE28BA"/>
    <w:rsid w:val="00C0372C"/>
    <w:rsid w:val="00C04197"/>
    <w:rsid w:val="00C05463"/>
    <w:rsid w:val="00C05CBC"/>
    <w:rsid w:val="00C070E1"/>
    <w:rsid w:val="00C11549"/>
    <w:rsid w:val="00C1327E"/>
    <w:rsid w:val="00C1419C"/>
    <w:rsid w:val="00C2178E"/>
    <w:rsid w:val="00C23EB7"/>
    <w:rsid w:val="00C31799"/>
    <w:rsid w:val="00C40150"/>
    <w:rsid w:val="00C46168"/>
    <w:rsid w:val="00C507F3"/>
    <w:rsid w:val="00C63652"/>
    <w:rsid w:val="00C64B20"/>
    <w:rsid w:val="00C67945"/>
    <w:rsid w:val="00C91460"/>
    <w:rsid w:val="00C91E5F"/>
    <w:rsid w:val="00C9267C"/>
    <w:rsid w:val="00CA7C23"/>
    <w:rsid w:val="00CB0E47"/>
    <w:rsid w:val="00CB732E"/>
    <w:rsid w:val="00CD33D0"/>
    <w:rsid w:val="00CD7DD7"/>
    <w:rsid w:val="00CE57B0"/>
    <w:rsid w:val="00CE5C04"/>
    <w:rsid w:val="00CE65ED"/>
    <w:rsid w:val="00CF475E"/>
    <w:rsid w:val="00CF4778"/>
    <w:rsid w:val="00D0120D"/>
    <w:rsid w:val="00D01D59"/>
    <w:rsid w:val="00D0597F"/>
    <w:rsid w:val="00D11664"/>
    <w:rsid w:val="00D1741A"/>
    <w:rsid w:val="00D176A9"/>
    <w:rsid w:val="00D23780"/>
    <w:rsid w:val="00D23BE5"/>
    <w:rsid w:val="00D26631"/>
    <w:rsid w:val="00D51D6D"/>
    <w:rsid w:val="00D73904"/>
    <w:rsid w:val="00D859B1"/>
    <w:rsid w:val="00D9083D"/>
    <w:rsid w:val="00D92C95"/>
    <w:rsid w:val="00DB096F"/>
    <w:rsid w:val="00DB4B87"/>
    <w:rsid w:val="00DC00A1"/>
    <w:rsid w:val="00DC7730"/>
    <w:rsid w:val="00DD5A12"/>
    <w:rsid w:val="00DD7FC5"/>
    <w:rsid w:val="00DE5DFD"/>
    <w:rsid w:val="00DF4D50"/>
    <w:rsid w:val="00DF5386"/>
    <w:rsid w:val="00E02D15"/>
    <w:rsid w:val="00E03356"/>
    <w:rsid w:val="00E05746"/>
    <w:rsid w:val="00E12206"/>
    <w:rsid w:val="00E1457B"/>
    <w:rsid w:val="00E2582D"/>
    <w:rsid w:val="00E275E3"/>
    <w:rsid w:val="00E3022E"/>
    <w:rsid w:val="00E322CA"/>
    <w:rsid w:val="00E35CA0"/>
    <w:rsid w:val="00E42185"/>
    <w:rsid w:val="00E47308"/>
    <w:rsid w:val="00E6018F"/>
    <w:rsid w:val="00E621EF"/>
    <w:rsid w:val="00E70BBB"/>
    <w:rsid w:val="00E83077"/>
    <w:rsid w:val="00E87C05"/>
    <w:rsid w:val="00E916EB"/>
    <w:rsid w:val="00E96906"/>
    <w:rsid w:val="00EA14F6"/>
    <w:rsid w:val="00EA6001"/>
    <w:rsid w:val="00EB2DF9"/>
    <w:rsid w:val="00EC6A41"/>
    <w:rsid w:val="00ED5E88"/>
    <w:rsid w:val="00ED64AA"/>
    <w:rsid w:val="00EE56C1"/>
    <w:rsid w:val="00EF36C4"/>
    <w:rsid w:val="00F21942"/>
    <w:rsid w:val="00F228B1"/>
    <w:rsid w:val="00F262FC"/>
    <w:rsid w:val="00F30AF2"/>
    <w:rsid w:val="00F316F8"/>
    <w:rsid w:val="00F33D47"/>
    <w:rsid w:val="00F37208"/>
    <w:rsid w:val="00F45184"/>
    <w:rsid w:val="00F515EF"/>
    <w:rsid w:val="00F609AD"/>
    <w:rsid w:val="00F633F0"/>
    <w:rsid w:val="00F669C0"/>
    <w:rsid w:val="00F67048"/>
    <w:rsid w:val="00F746BB"/>
    <w:rsid w:val="00F74F54"/>
    <w:rsid w:val="00F83D43"/>
    <w:rsid w:val="00F853B8"/>
    <w:rsid w:val="00F87EFF"/>
    <w:rsid w:val="00FB7F71"/>
    <w:rsid w:val="00FD3867"/>
    <w:rsid w:val="00FD74B1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0C5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E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0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3720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312EBB"/>
    <w:rPr>
      <w:sz w:val="24"/>
    </w:rPr>
  </w:style>
  <w:style w:type="character" w:styleId="Hipercze">
    <w:name w:val="Hyperlink"/>
    <w:basedOn w:val="Domylnaczcionkaakapitu"/>
    <w:rsid w:val="00312E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1F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70D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14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372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B56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1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1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197"/>
    <w:rPr>
      <w:vertAlign w:val="superscript"/>
    </w:rPr>
  </w:style>
  <w:style w:type="paragraph" w:customStyle="1" w:styleId="Style11">
    <w:name w:val="Style11"/>
    <w:basedOn w:val="Normalny"/>
    <w:uiPriority w:val="99"/>
    <w:rsid w:val="00150CED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C0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Tekstwstpniesformatowany">
    <w:name w:val="Tekst wstępnie sformatowany"/>
    <w:basedOn w:val="Normalny"/>
    <w:rsid w:val="00DC00A1"/>
    <w:pPr>
      <w:widowControl w:val="0"/>
    </w:pPr>
    <w:rPr>
      <w:rFonts w:ascii="Courier New" w:eastAsia="Courier New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rsid w:val="00BA3234"/>
    <w:pPr>
      <w:suppressAutoHyphens w:val="0"/>
      <w:ind w:left="709" w:hanging="1"/>
      <w:jc w:val="both"/>
    </w:pPr>
    <w:rPr>
      <w:color w:val="FF0000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234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0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A666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2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2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2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E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0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3720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312EBB"/>
    <w:rPr>
      <w:sz w:val="24"/>
    </w:rPr>
  </w:style>
  <w:style w:type="character" w:styleId="Hipercze">
    <w:name w:val="Hyperlink"/>
    <w:basedOn w:val="Domylnaczcionkaakapitu"/>
    <w:rsid w:val="00312E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1F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70D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14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372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B56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1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1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197"/>
    <w:rPr>
      <w:vertAlign w:val="superscript"/>
    </w:rPr>
  </w:style>
  <w:style w:type="paragraph" w:customStyle="1" w:styleId="Style11">
    <w:name w:val="Style11"/>
    <w:basedOn w:val="Normalny"/>
    <w:uiPriority w:val="99"/>
    <w:rsid w:val="00150CED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C0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Tekstwstpniesformatowany">
    <w:name w:val="Tekst wstępnie sformatowany"/>
    <w:basedOn w:val="Normalny"/>
    <w:rsid w:val="00DC00A1"/>
    <w:pPr>
      <w:widowControl w:val="0"/>
    </w:pPr>
    <w:rPr>
      <w:rFonts w:ascii="Courier New" w:eastAsia="Courier New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rsid w:val="00BA3234"/>
    <w:pPr>
      <w:suppressAutoHyphens w:val="0"/>
      <w:ind w:left="709" w:hanging="1"/>
      <w:jc w:val="both"/>
    </w:pPr>
    <w:rPr>
      <w:color w:val="FF0000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234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0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A666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2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2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2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uszskladkowy@fsusr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81E1-BFFF-4CDB-8034-CA03607B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RPolaszek</dc:creator>
  <cp:lastModifiedBy>Beata Borucka</cp:lastModifiedBy>
  <cp:revision>47</cp:revision>
  <cp:lastPrinted>2023-03-10T13:39:00Z</cp:lastPrinted>
  <dcterms:created xsi:type="dcterms:W3CDTF">2023-03-01T09:18:00Z</dcterms:created>
  <dcterms:modified xsi:type="dcterms:W3CDTF">2023-03-10T13:52:00Z</dcterms:modified>
</cp:coreProperties>
</file>