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73" w:rsidRDefault="00445273" w:rsidP="00445273">
      <w:pPr>
        <w:spacing w:line="360" w:lineRule="auto"/>
        <w:ind w:left="141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 NR  FS.</w:t>
      </w:r>
      <w:r w:rsidR="00CF1DA2">
        <w:rPr>
          <w:rStyle w:val="Teksttreci"/>
          <w:rFonts w:eastAsia="Arial Unicode MS"/>
          <w:b/>
        </w:rPr>
        <w:t>2152.55.        .22</w:t>
      </w:r>
    </w:p>
    <w:p w:rsidR="00445273" w:rsidRDefault="00445273" w:rsidP="00445273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zawarta w Wa</w:t>
      </w:r>
      <w:r w:rsidR="00CF1DA2">
        <w:rPr>
          <w:rFonts w:ascii="Times New Roman" w:hAnsi="Times New Roman" w:cs="Times New Roman"/>
          <w:sz w:val="23"/>
          <w:szCs w:val="23"/>
        </w:rPr>
        <w:t>rszawie w dniu        marca 2022</w:t>
      </w:r>
      <w:r>
        <w:rPr>
          <w:rFonts w:ascii="Times New Roman" w:hAnsi="Times New Roman" w:cs="Times New Roman"/>
          <w:sz w:val="23"/>
          <w:szCs w:val="23"/>
        </w:rPr>
        <w:t xml:space="preserve"> roku pomiędzy:</w:t>
      </w:r>
    </w:p>
    <w:p w:rsidR="00445273" w:rsidRDefault="00445273" w:rsidP="00445273">
      <w:pPr>
        <w:pStyle w:val="Teksttreci20"/>
        <w:shd w:val="clear" w:color="auto" w:fill="auto"/>
        <w:spacing w:line="276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Funduszem Składkowym Ubezpieczenia Społecznego Rolników z siedzibą w Warszawie </w:t>
      </w:r>
      <w:r>
        <w:rPr>
          <w:sz w:val="23"/>
          <w:szCs w:val="23"/>
        </w:rPr>
        <w:br/>
        <w:t>(00-014 Warszawa) przy ul. Stanisława Moniuszki 1A,</w:t>
      </w:r>
      <w:r>
        <w:rPr>
          <w:rStyle w:val="Teksttreci2Bezpogrubienia"/>
          <w:sz w:val="23"/>
          <w:szCs w:val="23"/>
        </w:rPr>
        <w:t xml:space="preserve"> posiadającym NIP 526-00-15-277, REGON 010347026,</w:t>
      </w:r>
    </w:p>
    <w:p w:rsidR="00445273" w:rsidRDefault="00445273" w:rsidP="00445273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reprezentowanym przez:</w:t>
      </w:r>
    </w:p>
    <w:p w:rsidR="00445273" w:rsidRDefault="00445273" w:rsidP="00445273">
      <w:pPr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Style w:val="TeksttreciPogrubienie"/>
          <w:rFonts w:eastAsia="Arial Unicode MS"/>
          <w:sz w:val="23"/>
          <w:szCs w:val="23"/>
        </w:rPr>
        <w:t>…………………………………….</w:t>
      </w:r>
      <w:r>
        <w:rPr>
          <w:rFonts w:ascii="Times New Roman" w:hAnsi="Times New Roman" w:cs="Times New Roman"/>
          <w:sz w:val="23"/>
          <w:szCs w:val="23"/>
        </w:rPr>
        <w:t>– Funduszu Składkowego Ubezpieczenia Społecznego Rolników zwanym dalej „</w:t>
      </w:r>
      <w:r w:rsidR="00CF1DA2">
        <w:rPr>
          <w:rFonts w:ascii="Times New Roman" w:hAnsi="Times New Roman" w:cs="Times New Roman"/>
          <w:b/>
          <w:sz w:val="23"/>
          <w:szCs w:val="23"/>
        </w:rPr>
        <w:t>Zamawiającym</w:t>
      </w:r>
      <w:r>
        <w:rPr>
          <w:rFonts w:ascii="Times New Roman" w:hAnsi="Times New Roman" w:cs="Times New Roman"/>
          <w:sz w:val="23"/>
          <w:szCs w:val="23"/>
        </w:rPr>
        <w:t>"</w:t>
      </w:r>
    </w:p>
    <w:p w:rsidR="00445273" w:rsidRDefault="00445273" w:rsidP="00445273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</w:p>
    <w:p w:rsidR="00445273" w:rsidRDefault="00445273" w:rsidP="00445273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</w:t>
      </w:r>
    </w:p>
    <w:p w:rsidR="00445273" w:rsidRDefault="00445273" w:rsidP="00445273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zwanym w treści umowy </w:t>
      </w:r>
      <w:r w:rsidR="00CF1DA2">
        <w:rPr>
          <w:rFonts w:ascii="Times New Roman" w:hAnsi="Times New Roman" w:cs="Times New Roman"/>
          <w:b/>
          <w:sz w:val="23"/>
          <w:szCs w:val="23"/>
        </w:rPr>
        <w:t>„Wykonawcą</w:t>
      </w:r>
      <w:r>
        <w:rPr>
          <w:rFonts w:ascii="Times New Roman" w:hAnsi="Times New Roman" w:cs="Times New Roman"/>
          <w:b/>
          <w:sz w:val="23"/>
          <w:szCs w:val="23"/>
        </w:rPr>
        <w:t>”</w:t>
      </w:r>
    </w:p>
    <w:p w:rsidR="00445273" w:rsidRDefault="00445273" w:rsidP="00445273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45273" w:rsidRDefault="00F94199" w:rsidP="00443359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bookmarkStart w:id="0" w:name="bookmark0"/>
      <w:r w:rsidRPr="00F94199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 rezultacie przeprowadzonego postępowania na podstawie § 9 ust. 3 Regulaminu udzielania zamówień publicznych obowiązującego u Zamawiającego, stanowiącego Załącznik 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F94199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do Zarządzenia Nr 2/2021 Zarządu Funduszu Składkowego Ubezpieczenia Społecznego Rolników z dnia 12 stycznia 20</w:t>
      </w:r>
      <w:r w:rsidR="00926416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21 r. w sprawie udzielania</w:t>
      </w:r>
      <w:r w:rsidRPr="00F94199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zamówień publicznych 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F94199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 Funduszu Składkowym Ubezpieczenia Społecznego Rolników, do których nie stosuje się przepisów Ustawy z dnia 11 września 2019 r. Prawo zam</w:t>
      </w:r>
      <w:r w:rsidR="00926416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ówień publicznych (Dz. U. z 2021 r., poz. 1129</w:t>
      </w:r>
      <w:r w:rsidRPr="00F94199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z późn. zm.), </w:t>
      </w:r>
      <w:r w:rsidR="00592318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na podstawie oferty Wykonawcy, stanowiącej </w:t>
      </w:r>
      <w:r w:rsidR="00592318" w:rsidRPr="00592318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>Załącznik nr 1</w:t>
      </w:r>
      <w:r w:rsidR="00592318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do umowy,</w:t>
      </w:r>
      <w:r w:rsidR="00592318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F94199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o następującej treści:</w:t>
      </w:r>
    </w:p>
    <w:p w:rsidR="00443359" w:rsidRPr="00443359" w:rsidRDefault="00443359" w:rsidP="00443359">
      <w:pPr>
        <w:spacing w:line="276" w:lineRule="auto"/>
        <w:jc w:val="both"/>
        <w:rPr>
          <w:rStyle w:val="Nagwek1Odstpy1pt"/>
          <w:rFonts w:eastAsia="Arial Unicode MS"/>
          <w:color w:val="auto"/>
          <w:spacing w:val="0"/>
          <w:sz w:val="23"/>
          <w:szCs w:val="23"/>
          <w:shd w:val="clear" w:color="auto" w:fill="auto"/>
          <w:lang w:eastAsia="en-US"/>
        </w:rPr>
      </w:pPr>
    </w:p>
    <w:p w:rsidR="00D8769B" w:rsidRPr="00D82F5A" w:rsidRDefault="00445273" w:rsidP="00D82F5A">
      <w:pPr>
        <w:pStyle w:val="Nagwek10"/>
        <w:keepNext/>
        <w:keepLines/>
        <w:shd w:val="clear" w:color="auto" w:fill="auto"/>
        <w:spacing w:before="0" w:line="360" w:lineRule="auto"/>
        <w:jc w:val="center"/>
      </w:pPr>
      <w:r>
        <w:rPr>
          <w:rStyle w:val="Nagwek1Odstpy1pt"/>
          <w:b/>
          <w:sz w:val="23"/>
          <w:szCs w:val="23"/>
        </w:rPr>
        <w:t>§</w:t>
      </w:r>
      <w:bookmarkEnd w:id="0"/>
      <w:r>
        <w:rPr>
          <w:rStyle w:val="Nagwek1Odstpy1pt"/>
          <w:b/>
          <w:sz w:val="23"/>
          <w:szCs w:val="23"/>
        </w:rPr>
        <w:t xml:space="preserve"> 1</w:t>
      </w:r>
    </w:p>
    <w:p w:rsidR="00D8769B" w:rsidRPr="00D8769B" w:rsidRDefault="00D8769B" w:rsidP="00D8769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  <w:t>Przedmiot Umowy</w:t>
      </w:r>
    </w:p>
    <w:p w:rsidR="00D8769B" w:rsidRDefault="00796F2C" w:rsidP="00796F2C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1.  </w:t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Przedmiotem Umowy jest usługa polegająca na okresowych przeglądach, konserwacji </w:t>
      </w:r>
      <w:r w:rsidR="00A12C55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i </w:t>
      </w:r>
      <w:r w:rsidR="00FB1FE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 </w:t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napraw</w:t>
      </w:r>
      <w:r w:rsidR="00A12C55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ach</w:t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oraz kontroli szczelności urządzeń instalacji wentylacji i klimatyzacji zgodnie </w:t>
      </w:r>
      <w:r w:rsidR="00A12C55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z </w:t>
      </w:r>
      <w:r w:rsidR="00A12C55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ustawą z </w:t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dnia 15 maja 2015 r. o substancjach zubożających warstwę ozonową oraz o niektórych fluorowanych gaza</w:t>
      </w:r>
      <w:r w:rsidR="00F6653F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ch cieplarnianych (Dz. U. z 2020 r. poz. 2065</w:t>
      </w:r>
      <w:r w:rsidR="001B2F7E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, z późn. zm.) zwaną</w:t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dalej „ustawą o F-gazach” zainstalowanych w budynku Funduszu Składkowego Ubezpieczenia Społecznego Rolników w Poznaniu przy ul. Św. Marcin 46/50.</w:t>
      </w:r>
    </w:p>
    <w:p w:rsidR="00D8769B" w:rsidRPr="00D8769B" w:rsidRDefault="00796F2C" w:rsidP="00796F2C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2.  </w:t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Harmonogram zawierający terminy, wykaz urządzeń objętych inspekcjami serwisowymi, przeglądami konserwacyjnymi i kontrolą szczelności zgodnie z obowiązującymi przepisami prawa oraz zakres czynności serwisowych urządzeń klimatyzacyjnych i wentylacyjnyc</w:t>
      </w:r>
      <w:r w:rsidR="003F623A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h opisany jest w </w:t>
      </w:r>
      <w:r w:rsidR="00795BEF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>Z</w:t>
      </w:r>
      <w:r w:rsidR="003F623A" w:rsidRPr="001B2F7E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>ałączniku Nr 2</w:t>
      </w:r>
      <w:r w:rsidR="00D8769B" w:rsidRPr="001B2F7E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 xml:space="preserve"> </w:t>
      </w:r>
      <w:r w:rsidR="00D8769B" w:rsidRPr="001B2F7E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do</w:t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umowy.</w:t>
      </w:r>
    </w:p>
    <w:p w:rsidR="00D8769B" w:rsidRPr="00D8769B" w:rsidRDefault="00D8769B" w:rsidP="00D8769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2"/>
        </w:rPr>
      </w:pPr>
    </w:p>
    <w:p w:rsidR="00D8769B" w:rsidRPr="00D8769B" w:rsidRDefault="00516E5E" w:rsidP="00D8769B">
      <w:pPr>
        <w:spacing w:line="360" w:lineRule="auto"/>
        <w:ind w:right="-1"/>
        <w:jc w:val="center"/>
        <w:rPr>
          <w:rFonts w:ascii="Times New Roman" w:eastAsia="Arial" w:hAnsi="Times New Roman" w:cs="Times New Roman"/>
          <w:b/>
          <w:color w:val="auto"/>
          <w:sz w:val="23"/>
          <w:szCs w:val="23"/>
        </w:rPr>
      </w:pPr>
      <w:r>
        <w:rPr>
          <w:rFonts w:ascii="Times New Roman" w:eastAsia="Arial" w:hAnsi="Times New Roman" w:cs="Times New Roman"/>
          <w:b/>
          <w:color w:val="auto"/>
          <w:sz w:val="23"/>
          <w:szCs w:val="23"/>
        </w:rPr>
        <w:t>§ 2</w:t>
      </w:r>
    </w:p>
    <w:p w:rsidR="00D8769B" w:rsidRPr="00D8769B" w:rsidRDefault="00D8769B" w:rsidP="00F6653F">
      <w:pPr>
        <w:spacing w:after="200" w:line="276" w:lineRule="auto"/>
        <w:ind w:left="2408" w:firstLine="424"/>
        <w:jc w:val="both"/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  <w:t>Obowiązki Stron i sposób realizacji</w:t>
      </w:r>
    </w:p>
    <w:p w:rsidR="00D8769B" w:rsidRPr="00F6653F" w:rsidRDefault="00D8769B" w:rsidP="00C715BA">
      <w:pPr>
        <w:pStyle w:val="Akapitzlist"/>
        <w:numPr>
          <w:ilvl w:val="0"/>
          <w:numId w:val="33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F6653F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Zamawiający zobowiązuje się do zapewnienia pracownikom Wykonawcy dostępu do urząd</w:t>
      </w:r>
      <w:r w:rsidR="00C715BA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zeń wskazanych w </w:t>
      </w:r>
      <w:r w:rsidR="00C715BA" w:rsidRPr="006929D0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>Załączniku nr 2</w:t>
      </w:r>
      <w:r w:rsidRPr="00F6653F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do Umowy celem wykonania czynności w nich wymienionych.</w:t>
      </w:r>
    </w:p>
    <w:p w:rsidR="00D8769B" w:rsidRPr="00D8769B" w:rsidRDefault="00D8769B" w:rsidP="00C715BA">
      <w:pPr>
        <w:numPr>
          <w:ilvl w:val="0"/>
          <w:numId w:val="33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Wykonawca zobowiązuje się do wykonania Przedmiotu Umowy zgodnie z obowiązującymi przepisami prawa oraz z należytą starannością.</w:t>
      </w:r>
    </w:p>
    <w:p w:rsidR="00D8769B" w:rsidRPr="00D8769B" w:rsidRDefault="00D8769B" w:rsidP="00C715BA">
      <w:pPr>
        <w:numPr>
          <w:ilvl w:val="0"/>
          <w:numId w:val="33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Wykonawca oświadcza, że posiada wiedzę i doświadczenie umożliwiające realizację umowy </w:t>
      </w:r>
      <w:r w:rsidR="00044EBC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="00057811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 całości.</w:t>
      </w:r>
    </w:p>
    <w:p w:rsidR="00D8769B" w:rsidRPr="00C715BA" w:rsidRDefault="00D8769B" w:rsidP="00C715BA">
      <w:pPr>
        <w:numPr>
          <w:ilvl w:val="0"/>
          <w:numId w:val="33"/>
        </w:numPr>
        <w:spacing w:after="200"/>
        <w:ind w:left="284" w:hanging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Wykonawca oświadcza, że posiada uprawnienia do wykonywania czynności polegających </w:t>
      </w:r>
      <w:r w:rsidR="0010304C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na wykonywaniu kontroli szczelności urządzeń zgodnie z ustawą o F-Gazach z dnia </w:t>
      </w:r>
      <w:r w:rsidR="00AC2208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15 maja 2015 roku (Dz. U. z 2020 r. poz. 2065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z późn. zm.) oraz wymienionych w niej </w:t>
      </w:r>
      <w:r w:rsidR="00BE73C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lastRenderedPageBreak/>
        <w:t xml:space="preserve">rozporządzeniach UE - 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aktualny Certyfikat Przedsiębiorcy FGAZ oraz aktualny Certyfikat Personelu FGAZ Kategorii I wydany przez Urzą</w:t>
      </w:r>
      <w:r w:rsidR="0010304C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d Dozoru Technicznego stanowią </w:t>
      </w:r>
      <w:r w:rsidR="0010304C" w:rsidRPr="0010304C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>Z</w:t>
      </w:r>
      <w:r w:rsidRPr="0010304C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 xml:space="preserve">ałącznik </w:t>
      </w:r>
      <w:r w:rsidR="00A8553F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br/>
      </w:r>
      <w:r w:rsidRPr="0010304C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 xml:space="preserve">nr </w:t>
      </w:r>
      <w:r w:rsidR="00C715BA" w:rsidRPr="0010304C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>5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do niniejszej Umowy</w:t>
      </w:r>
      <w:r w:rsidR="00AC2208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.</w:t>
      </w:r>
      <w:bookmarkStart w:id="1" w:name="page29"/>
      <w:bookmarkEnd w:id="1"/>
      <w:r w:rsidR="00C715BA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</w:t>
      </w:r>
      <w:r w:rsidRPr="00C715BA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Wykon</w:t>
      </w:r>
      <w:r w:rsidR="00A8553F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awca zobowiązuje się do wystawia</w:t>
      </w:r>
      <w:r w:rsidRPr="00C715BA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nia Protokołów </w:t>
      </w:r>
      <w:r w:rsidR="00A8553F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C715BA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dla wszystkich czynn</w:t>
      </w:r>
      <w:r w:rsidR="00C715BA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ości opisanych w </w:t>
      </w:r>
      <w:r w:rsidR="00C715BA" w:rsidRPr="00A8553F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>Załączniku nr 2</w:t>
      </w:r>
      <w:r w:rsidRPr="00C715BA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do Umowy, któ</w:t>
      </w:r>
      <w:r w:rsidR="00C715BA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rych wzór stanowi </w:t>
      </w:r>
      <w:r w:rsidR="00C715BA" w:rsidRPr="009757AE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>Załącznik nr 3</w:t>
      </w:r>
      <w:r w:rsidRPr="00C715BA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do Umowy.</w:t>
      </w:r>
    </w:p>
    <w:p w:rsidR="00D8769B" w:rsidRDefault="00D8769B" w:rsidP="00AC2208">
      <w:pPr>
        <w:numPr>
          <w:ilvl w:val="0"/>
          <w:numId w:val="33"/>
        </w:numPr>
        <w:spacing w:after="200"/>
        <w:ind w:left="284" w:hanging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Strony zobowiązują się do wzajemnego informowania o wszelkich zmianach danych takich, jak nazwa firmy, adres, numer konta itp. wywołujących konsekwencje w fakturach </w:t>
      </w:r>
      <w:r w:rsidR="00541F1E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i księgowości.</w:t>
      </w:r>
    </w:p>
    <w:p w:rsidR="00D8769B" w:rsidRPr="00D8769B" w:rsidRDefault="00D8769B" w:rsidP="00AC2208">
      <w:pPr>
        <w:numPr>
          <w:ilvl w:val="0"/>
          <w:numId w:val="33"/>
        </w:numPr>
        <w:spacing w:after="200"/>
        <w:ind w:left="284" w:hanging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Wykonawca</w:t>
      </w:r>
      <w:r w:rsidR="00A612BF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,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w przypadku wystąpienia awarii</w:t>
      </w:r>
      <w:r w:rsidR="00A612BF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,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ma obowiązek na podstawie telefonicznego zgłoszenia, potwierdzonego pocztą elektroniczną lub notatką służbową, do podjęcia następujących działań:</w:t>
      </w:r>
    </w:p>
    <w:p w:rsidR="00D8769B" w:rsidRPr="00D8769B" w:rsidRDefault="00D8769B" w:rsidP="00541F1E">
      <w:pPr>
        <w:numPr>
          <w:ilvl w:val="1"/>
          <w:numId w:val="11"/>
        </w:numPr>
        <w:tabs>
          <w:tab w:val="left" w:pos="722"/>
        </w:tabs>
        <w:spacing w:after="200" w:line="276" w:lineRule="auto"/>
        <w:ind w:left="709" w:hanging="425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 przypadku zagrożenia życia, zdrowia pracowników lub zniszczenia mienia Zamawiającego:</w:t>
      </w:r>
    </w:p>
    <w:p w:rsidR="00D8769B" w:rsidRPr="00D8769B" w:rsidRDefault="00D8769B" w:rsidP="00AC2208">
      <w:pPr>
        <w:numPr>
          <w:ilvl w:val="3"/>
          <w:numId w:val="11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przybycia do bud</w:t>
      </w:r>
      <w:r w:rsidR="00A612BF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ynku i usunięcia awarii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w terminie 24 godzin od zgłoszenia,</w:t>
      </w:r>
    </w:p>
    <w:p w:rsidR="00D8769B" w:rsidRPr="00D8769B" w:rsidRDefault="00D8769B" w:rsidP="00AC2208">
      <w:pPr>
        <w:numPr>
          <w:ilvl w:val="3"/>
          <w:numId w:val="11"/>
        </w:numPr>
        <w:tabs>
          <w:tab w:val="left" w:pos="851"/>
          <w:tab w:val="left" w:pos="942"/>
        </w:tabs>
        <w:spacing w:after="200" w:line="276" w:lineRule="auto"/>
        <w:ind w:left="851" w:hanging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rozpoczęcia diagnostyki awarii,</w:t>
      </w:r>
    </w:p>
    <w:p w:rsidR="00D8769B" w:rsidRPr="00D8769B" w:rsidRDefault="00D8769B" w:rsidP="00AC2208">
      <w:pPr>
        <w:numPr>
          <w:ilvl w:val="3"/>
          <w:numId w:val="11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zapobieżenia lub ograniczenia zagrożenia życia, zdrowia pracowników lub zniszczenia mienia Zamawiającego wynikających ze skutków awarii,</w:t>
      </w:r>
    </w:p>
    <w:p w:rsidR="00A91CF3" w:rsidRDefault="00D8769B" w:rsidP="00A91CF3">
      <w:pPr>
        <w:numPr>
          <w:ilvl w:val="3"/>
          <w:numId w:val="11"/>
        </w:numPr>
        <w:tabs>
          <w:tab w:val="left" w:pos="851"/>
        </w:tabs>
        <w:spacing w:after="200" w:line="276" w:lineRule="auto"/>
        <w:ind w:left="851" w:right="20" w:hanging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usunięcia awarii w przypadku, gdy jej usunięcie nie wymaga użycia części zamiennych lub materiałów innych niż zawartych w </w:t>
      </w:r>
      <w:r w:rsidRPr="00B3326F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 xml:space="preserve">Załączniku nr </w:t>
      </w:r>
      <w:r w:rsidR="0062365E" w:rsidRPr="00B3326F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>2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do Umowy,</w:t>
      </w:r>
    </w:p>
    <w:p w:rsidR="00566A2F" w:rsidRPr="00A91CF3" w:rsidRDefault="00566A2F" w:rsidP="00566A2F">
      <w:pPr>
        <w:numPr>
          <w:ilvl w:val="3"/>
          <w:numId w:val="11"/>
        </w:numPr>
        <w:tabs>
          <w:tab w:val="left" w:pos="851"/>
        </w:tabs>
        <w:spacing w:after="200" w:line="276" w:lineRule="auto"/>
        <w:ind w:left="851" w:right="20" w:hanging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A91CF3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 przypadku gdy awarii ulegnie część lub urządzenie objęte gwarancją producenta </w:t>
      </w:r>
      <w:r w:rsidR="00C94DD1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A91CF3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lub innego Wykonawcy, Wykonawca zobowiązuje się do jej usunięcia w terminie </w:t>
      </w:r>
      <w:r w:rsidR="00C94DD1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="000D7D64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do 21 dni od dnia zgłoszenia;</w:t>
      </w:r>
    </w:p>
    <w:p w:rsidR="00D8769B" w:rsidRPr="00D8769B" w:rsidRDefault="00D8769B" w:rsidP="00AC2208">
      <w:pPr>
        <w:numPr>
          <w:ilvl w:val="1"/>
          <w:numId w:val="11"/>
        </w:numPr>
        <w:tabs>
          <w:tab w:val="left" w:pos="702"/>
        </w:tabs>
        <w:spacing w:after="200" w:line="276" w:lineRule="auto"/>
        <w:ind w:left="426" w:right="151" w:hanging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 przypadku awarii, gdzie jej wystąpienie nie stwarza zagrożenia życia, zdrowia pracowników lub zniszczenia mienia Zamawiającego:</w:t>
      </w:r>
    </w:p>
    <w:p w:rsidR="00D8769B" w:rsidRPr="00D8769B" w:rsidRDefault="00D8769B" w:rsidP="00A91CF3">
      <w:pPr>
        <w:numPr>
          <w:ilvl w:val="2"/>
          <w:numId w:val="11"/>
        </w:numPr>
        <w:tabs>
          <w:tab w:val="left" w:pos="1002"/>
        </w:tabs>
        <w:spacing w:after="200" w:line="276" w:lineRule="auto"/>
        <w:ind w:left="993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przybycia do budynku i </w:t>
      </w:r>
      <w:r w:rsidR="00566A2F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usunięcia awarii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w terminie 48 godzin od zgłoszenia,</w:t>
      </w:r>
    </w:p>
    <w:p w:rsidR="00D8769B" w:rsidRPr="00D8769B" w:rsidRDefault="00D8769B" w:rsidP="00AC2208">
      <w:pPr>
        <w:numPr>
          <w:ilvl w:val="2"/>
          <w:numId w:val="11"/>
        </w:numPr>
        <w:tabs>
          <w:tab w:val="left" w:pos="1002"/>
        </w:tabs>
        <w:spacing w:after="200" w:line="276" w:lineRule="auto"/>
        <w:ind w:left="1002" w:hanging="435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rozpoczęcia diagnostyki awarii,</w:t>
      </w:r>
    </w:p>
    <w:p w:rsidR="00D8769B" w:rsidRPr="00D8769B" w:rsidRDefault="00D8769B" w:rsidP="00AC2208">
      <w:pPr>
        <w:numPr>
          <w:ilvl w:val="2"/>
          <w:numId w:val="11"/>
        </w:numPr>
        <w:tabs>
          <w:tab w:val="left" w:pos="1002"/>
        </w:tabs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zapobieżenia lub ograniczenia skutków awarii,</w:t>
      </w:r>
    </w:p>
    <w:p w:rsidR="00D8769B" w:rsidRPr="00D8769B" w:rsidRDefault="00D8769B" w:rsidP="00AC2208">
      <w:pPr>
        <w:numPr>
          <w:ilvl w:val="2"/>
          <w:numId w:val="11"/>
        </w:numPr>
        <w:tabs>
          <w:tab w:val="left" w:pos="1002"/>
        </w:tabs>
        <w:spacing w:after="200" w:line="276" w:lineRule="auto"/>
        <w:ind w:left="993" w:right="20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usunięcia awarii w przypadku, gdy jej usunięcie nie wymaga użycia części zamiennych lub materiałów innych</w:t>
      </w:r>
      <w:r w:rsidR="00566A2F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niż zawartych w </w:t>
      </w:r>
      <w:r w:rsidR="00566A2F" w:rsidRPr="0020370F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>Załączniku nr 2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do Umowy,</w:t>
      </w:r>
    </w:p>
    <w:p w:rsidR="00D8769B" w:rsidRPr="00D8769B" w:rsidRDefault="00D8769B" w:rsidP="00AC2208">
      <w:pPr>
        <w:numPr>
          <w:ilvl w:val="2"/>
          <w:numId w:val="11"/>
        </w:numPr>
        <w:tabs>
          <w:tab w:val="left" w:pos="1002"/>
        </w:tabs>
        <w:spacing w:after="200" w:line="276" w:lineRule="auto"/>
        <w:ind w:left="993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 przypadku, gdy usunięcie awarii wymaga użycia części zamiennych lub </w:t>
      </w:r>
      <w:r w:rsidR="00201473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materiałów innych, 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niż wymienione w </w:t>
      </w:r>
      <w:r w:rsidRPr="00C94DD1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 xml:space="preserve">Załączniku nr </w:t>
      </w:r>
      <w:r w:rsidR="00122D07" w:rsidRPr="00C94DD1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>2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do Umowy, Wykonawca przedstawi pisemn</w:t>
      </w:r>
      <w:r w:rsidR="00201473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ą ofertę na części zamienne/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inne materiały. </w:t>
      </w:r>
      <w:r w:rsidR="00B819D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Wykonawca przystąpi </w:t>
      </w:r>
      <w:r w:rsidR="00B819D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  <w:t>do realizacji czynności wskazanych w ofercie dopiero po jej zaakceptowaniu przez Zamawiającego</w:t>
      </w:r>
      <w:r w:rsidR="00201473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.</w:t>
      </w:r>
      <w:r w:rsidR="00B819D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Koszt dokonania montażu nowych części lub innych materiałów zawiera się w miesięcznym wynagrodzeniu Wykonawcy. Zamawiający zastrzega sobie prawo zakupu części lub innyc</w:t>
      </w:r>
      <w:r w:rsidR="00122D07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h materiałów u innych dostawców,</w:t>
      </w:r>
    </w:p>
    <w:p w:rsidR="00D8769B" w:rsidRPr="00D8769B" w:rsidRDefault="00D8769B" w:rsidP="00AC2208">
      <w:pPr>
        <w:numPr>
          <w:ilvl w:val="2"/>
          <w:numId w:val="11"/>
        </w:numPr>
        <w:tabs>
          <w:tab w:val="left" w:pos="1002"/>
        </w:tabs>
        <w:spacing w:after="200" w:line="276" w:lineRule="auto"/>
        <w:ind w:left="993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 przypadku, gdy awarii ulegnie część lub urządzenie objęte gwarancją producenta </w:t>
      </w:r>
      <w:r w:rsidR="009C2FF0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Wykonawca zobowiązuje się do jej usunięcia w terminie do 21 dni od dnia zgłoszenia.</w:t>
      </w:r>
    </w:p>
    <w:p w:rsidR="00D8769B" w:rsidRPr="00AC2208" w:rsidRDefault="00D8769B" w:rsidP="001D04A7">
      <w:pPr>
        <w:pStyle w:val="Akapitzlist"/>
        <w:numPr>
          <w:ilvl w:val="0"/>
          <w:numId w:val="33"/>
        </w:numPr>
        <w:tabs>
          <w:tab w:val="left" w:pos="282"/>
        </w:tabs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AC2208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Zamawiający zobowiązuje się do niezwłocznego sporządzenia notatki służbowej o terminie zgłoszenia awarii oraz poinformowania telefonicznie Wykonawcy o typie awarii, która </w:t>
      </w:r>
      <w:r w:rsidR="00562609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lastRenderedPageBreak/>
        <w:t>wystąpiła (z</w:t>
      </w:r>
      <w:r w:rsidRPr="00AC2208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agrażająca życiu i zdrowiu pracowników lub mieniu Zamawiającego </w:t>
      </w:r>
      <w:r w:rsidR="00562609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AC2208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albo </w:t>
      </w:r>
      <w:r w:rsidR="00562609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nie</w:t>
      </w:r>
      <w:r w:rsidRPr="00AC2208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zagrażająca życiu i zdrowiu pracowników lub mieniu Zamawiającego).</w:t>
      </w:r>
    </w:p>
    <w:p w:rsidR="00D8769B" w:rsidRPr="00D8769B" w:rsidRDefault="00D8769B" w:rsidP="001D04A7">
      <w:pPr>
        <w:numPr>
          <w:ilvl w:val="0"/>
          <w:numId w:val="33"/>
        </w:numPr>
        <w:tabs>
          <w:tab w:val="left" w:pos="282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Wykonawca zobowiązuje się do informowania Zamawiającego o stanie technicznym konserwowanych urządzeń, konieczności wykonania prac remontowych </w:t>
      </w:r>
      <w:r w:rsidR="0083112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lub modernizacyjnych, do poinformowania o ewentualnych wadach wykrytych podczas prowadzenia prac konserwacyjnych oraz do przedstawienia kosztorysów określających koszty ich usunięcia. Informacje powinny być przesyłane drogą e-mailową na adres: funduszskladkowy@fsusr.gov.pl lub faksem na nr: 22 629 97 24.</w:t>
      </w:r>
    </w:p>
    <w:p w:rsidR="00D8769B" w:rsidRPr="00D8769B" w:rsidRDefault="00D8769B" w:rsidP="001D04A7">
      <w:pPr>
        <w:numPr>
          <w:ilvl w:val="0"/>
          <w:numId w:val="33"/>
        </w:numPr>
        <w:tabs>
          <w:tab w:val="left" w:pos="282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Wykonawca zobowiązany jest do prowadzenia czynności określonych w niniejszej umowie </w:t>
      </w:r>
      <w:r w:rsidR="00B107C3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 sposób jak najmniej uciążliwy dla Zamawiającego, niezakłócający normalnego funkcjonowania użytkowników obiektu.</w:t>
      </w:r>
    </w:p>
    <w:p w:rsidR="00D8769B" w:rsidRPr="00D8769B" w:rsidRDefault="00D8769B" w:rsidP="001D04A7">
      <w:pPr>
        <w:numPr>
          <w:ilvl w:val="0"/>
          <w:numId w:val="33"/>
        </w:numPr>
        <w:tabs>
          <w:tab w:val="left" w:pos="282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Każdy przeprowadzony przegląd konserwacyjny oraz inspekcja serwisowa zostaną potwierdzone przez Wykonawcę i Zamawiającego, bądź Administratora nieruchomości protokołem odbioru prac, spisanym po zakończeniu prac w miejscu jego wykonania.</w:t>
      </w:r>
      <w:r w:rsidR="00F71212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Podpisanie przez Strony protokołu oznacza, że umowa została należycie wykonana </w:t>
      </w:r>
      <w:r w:rsidR="00B107C3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="00F71212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przez Wykonawcę.</w:t>
      </w:r>
    </w:p>
    <w:p w:rsidR="00D8769B" w:rsidRDefault="00D8769B" w:rsidP="001D04A7">
      <w:pPr>
        <w:numPr>
          <w:ilvl w:val="0"/>
          <w:numId w:val="33"/>
        </w:numPr>
        <w:tabs>
          <w:tab w:val="left" w:pos="282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Wykonanie kontroli szczelności urządzeń potwierdzone zostanie sporządzonymi indywidualnie dla każdego urządzenia protokołami z przeprowadzonego badania szczelności, które przesłane zostaną Zamawiającemu i stanowić będą podstawę dokonania wpisu </w:t>
      </w:r>
      <w:r w:rsidR="003E0D03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przez Zamawiającego do Centralnego Rejestru Operatorów (CRO).</w:t>
      </w:r>
    </w:p>
    <w:p w:rsidR="00D8769B" w:rsidRDefault="00D8769B" w:rsidP="002A5AA8">
      <w:pPr>
        <w:numPr>
          <w:ilvl w:val="0"/>
          <w:numId w:val="33"/>
        </w:numPr>
        <w:tabs>
          <w:tab w:val="left" w:pos="282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2A5AA8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Wykonawca ma prawo do stosowania plomb własnych na urządzeniach, elementach instalacji oraz szafach sterowniczych będących przedmiotem niniejszej umowy.</w:t>
      </w:r>
    </w:p>
    <w:p w:rsidR="004D2F86" w:rsidRPr="002A5AA8" w:rsidRDefault="004D2F86" w:rsidP="002A5AA8">
      <w:pPr>
        <w:numPr>
          <w:ilvl w:val="0"/>
          <w:numId w:val="33"/>
        </w:numPr>
        <w:tabs>
          <w:tab w:val="left" w:pos="282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2A5AA8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Wykonawca udziela Zamawiającemu gwarancji </w:t>
      </w:r>
      <w:r w:rsidRPr="002A5AA8">
        <w:rPr>
          <w:rFonts w:ascii="Times New Roman" w:hAnsi="Times New Roman"/>
        </w:rPr>
        <w:t xml:space="preserve">na zastosowane materiały oraz prace serwisowe i konserwacyjne udzielam          miesięcy </w:t>
      </w:r>
      <w:r w:rsidRPr="00A31FD7">
        <w:rPr>
          <w:rFonts w:ascii="Times New Roman" w:hAnsi="Times New Roman"/>
          <w:color w:val="auto"/>
        </w:rPr>
        <w:t>gwarancji</w:t>
      </w:r>
      <w:r w:rsidR="006F38A9" w:rsidRPr="00A31FD7">
        <w:rPr>
          <w:rFonts w:ascii="Times New Roman" w:hAnsi="Times New Roman"/>
          <w:color w:val="auto"/>
        </w:rPr>
        <w:t xml:space="preserve"> </w:t>
      </w:r>
      <w:r w:rsidR="006F38A9" w:rsidRPr="00A31FD7">
        <w:rPr>
          <w:rFonts w:ascii="Times New Roman" w:hAnsi="Times New Roman"/>
          <w:i/>
          <w:color w:val="auto"/>
        </w:rPr>
        <w:t>(</w:t>
      </w:r>
      <w:r w:rsidR="00880F03" w:rsidRPr="00A31FD7">
        <w:rPr>
          <w:rFonts w:ascii="Times New Roman" w:hAnsi="Times New Roman"/>
          <w:i/>
          <w:color w:val="auto"/>
        </w:rPr>
        <w:t>nie mniej niż 12</w:t>
      </w:r>
      <w:r w:rsidR="006F38A9" w:rsidRPr="00A31FD7">
        <w:rPr>
          <w:rFonts w:ascii="Times New Roman" w:hAnsi="Times New Roman"/>
          <w:i/>
          <w:color w:val="auto"/>
        </w:rPr>
        <w:t xml:space="preserve"> miesięcy)</w:t>
      </w:r>
      <w:r w:rsidRPr="00A31FD7">
        <w:rPr>
          <w:rFonts w:ascii="Times New Roman" w:hAnsi="Times New Roman"/>
          <w:i/>
          <w:color w:val="auto"/>
        </w:rPr>
        <w:t>.</w:t>
      </w:r>
    </w:p>
    <w:p w:rsidR="00D8769B" w:rsidRPr="00D8769B" w:rsidRDefault="00D8769B" w:rsidP="00D8769B">
      <w:pPr>
        <w:tabs>
          <w:tab w:val="left" w:pos="282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2"/>
        </w:rPr>
      </w:pPr>
    </w:p>
    <w:p w:rsidR="00D8769B" w:rsidRPr="00516E5E" w:rsidRDefault="00D8769B" w:rsidP="00516E5E">
      <w:pPr>
        <w:pStyle w:val="Nagwek10"/>
        <w:keepNext/>
        <w:keepLines/>
        <w:shd w:val="clear" w:color="auto" w:fill="auto"/>
        <w:spacing w:before="0" w:line="360" w:lineRule="auto"/>
        <w:jc w:val="center"/>
        <w:rPr>
          <w:rStyle w:val="Nagwek1Odstpy1pt"/>
          <w:b/>
          <w:sz w:val="23"/>
          <w:szCs w:val="23"/>
        </w:rPr>
      </w:pPr>
      <w:r w:rsidRPr="00516E5E">
        <w:rPr>
          <w:rStyle w:val="Nagwek1Odstpy1pt"/>
          <w:b/>
          <w:sz w:val="23"/>
          <w:szCs w:val="23"/>
        </w:rPr>
        <w:t>§ 3</w:t>
      </w:r>
    </w:p>
    <w:p w:rsidR="00D8769B" w:rsidRPr="002562A9" w:rsidRDefault="00D8769B" w:rsidP="002562A9">
      <w:pPr>
        <w:spacing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  <w:t>Ubezpieczenie</w:t>
      </w:r>
    </w:p>
    <w:p w:rsidR="00D8769B" w:rsidRPr="00D8769B" w:rsidRDefault="00D8769B" w:rsidP="00034012">
      <w:pPr>
        <w:numPr>
          <w:ilvl w:val="0"/>
          <w:numId w:val="23"/>
        </w:numPr>
        <w:tabs>
          <w:tab w:val="left" w:pos="282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Wykonawca oświadcza, iż posiada </w:t>
      </w:r>
      <w:r w:rsidRPr="00200B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aktualne ubezpieczenie OC w zakresie prowadzonej działalności gospodarczej na kwotę nie niższą niż 1</w:t>
      </w:r>
      <w:r w:rsidR="00CC7000" w:rsidRPr="00200B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0</w:t>
      </w:r>
      <w:r w:rsidRPr="00200B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00 000, 00 zł oraz zobowiązuje się posiadać takie ubezpieczenie w całym okresie obowiązywania Umowy oraz 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przedłożyć Zamawiającemu kopię polisy ubezpieczenia OC potwierdzoną za zgodność z oryginałem nie później niż w dniu podpisania Umowy.</w:t>
      </w:r>
    </w:p>
    <w:p w:rsidR="00D8769B" w:rsidRPr="00D8769B" w:rsidRDefault="00D8769B" w:rsidP="00034012">
      <w:pPr>
        <w:numPr>
          <w:ilvl w:val="0"/>
          <w:numId w:val="23"/>
        </w:numPr>
        <w:tabs>
          <w:tab w:val="left" w:pos="282"/>
        </w:tabs>
        <w:spacing w:after="200" w:line="276" w:lineRule="auto"/>
        <w:ind w:left="282" w:hanging="282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 przypadku upływu ważności ubezp</w:t>
      </w:r>
      <w:r w:rsidR="00122D07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ieczenia, o którym mowa w ust. 1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, Wykonawca zobowiązuje się do przedstawienia Zamawiającemu nowej ważnej polisy OC</w:t>
      </w:r>
      <w:r w:rsidR="00034012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, w okresie 5 dni kalendarzowych</w:t>
      </w:r>
      <w:bookmarkStart w:id="2" w:name="page30"/>
      <w:bookmarkEnd w:id="2"/>
      <w:r w:rsidR="00034012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od dnia zawarcia kolejnej umowy ubezpieczenia. Wykonawca zobowiązuje się przekazać Zamawiającemu jej kserokopię, potwierdzoną za zgodność z oryginałem.</w:t>
      </w:r>
    </w:p>
    <w:p w:rsidR="00D8769B" w:rsidRPr="00516E5E" w:rsidRDefault="00D8769B" w:rsidP="00516E5E">
      <w:pPr>
        <w:pStyle w:val="Nagwek10"/>
        <w:keepNext/>
        <w:keepLines/>
        <w:shd w:val="clear" w:color="auto" w:fill="auto"/>
        <w:spacing w:before="0" w:line="360" w:lineRule="auto"/>
        <w:jc w:val="center"/>
        <w:rPr>
          <w:rStyle w:val="Nagwek1Odstpy1pt"/>
          <w:b/>
          <w:sz w:val="23"/>
          <w:szCs w:val="23"/>
        </w:rPr>
      </w:pPr>
      <w:r w:rsidRPr="00516E5E">
        <w:rPr>
          <w:rStyle w:val="Nagwek1Odstpy1pt"/>
          <w:b/>
          <w:sz w:val="23"/>
          <w:szCs w:val="23"/>
        </w:rPr>
        <w:t>§ 4</w:t>
      </w:r>
    </w:p>
    <w:p w:rsidR="00D8769B" w:rsidRPr="002562A9" w:rsidRDefault="00D8769B" w:rsidP="002562A9">
      <w:pPr>
        <w:spacing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  <w:t xml:space="preserve">Osoby realizujące umowę </w:t>
      </w:r>
    </w:p>
    <w:p w:rsidR="00D8769B" w:rsidRPr="00D8769B" w:rsidRDefault="00962735" w:rsidP="00E34518">
      <w:pPr>
        <w:numPr>
          <w:ilvl w:val="0"/>
          <w:numId w:val="12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Wykonawca</w:t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zobowiązuje się do wskazania 1 osoby, która będzie brała udział w realizacji Umowy</w:t>
      </w:r>
      <w:r w:rsidR="00DE340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, odpowiadającej</w:t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za koordynację prac. W przypadku konieczności zmiany w/w osoby </w:t>
      </w:r>
      <w:r w:rsidR="00D437B1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 trakcie realizacji Umowy, Wykonawca powiadomi o tym fakci</w:t>
      </w:r>
      <w:r w:rsidR="00FE10D3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e Zamawiającego, przy czym</w:t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jej </w:t>
      </w:r>
      <w:r w:rsidR="00FE10D3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kwalifikacje nie mogą być niższe</w:t>
      </w:r>
      <w:r w:rsidR="009A3D4F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od osoby, którą zastąpi</w:t>
      </w:r>
      <w:r w:rsidR="00FE10D3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.</w:t>
      </w:r>
    </w:p>
    <w:p w:rsidR="00D8769B" w:rsidRPr="00D8769B" w:rsidRDefault="00D8769B" w:rsidP="001F45C8">
      <w:pPr>
        <w:numPr>
          <w:ilvl w:val="0"/>
          <w:numId w:val="12"/>
        </w:numPr>
        <w:tabs>
          <w:tab w:val="left" w:pos="282"/>
        </w:tabs>
        <w:spacing w:after="200" w:line="276" w:lineRule="auto"/>
        <w:ind w:left="282" w:hanging="282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Osoba, o której mowa w ust. 1 odpowiadać będzie za: koordynację prac związanych </w:t>
      </w:r>
      <w:r w:rsidR="00D437B1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z realizacją Przedmiotu Umowy zespołu Wykonawcy związanego z realizacją Umowy oraz reprezentowanie Wykonawcy w trakcie jej realizacji. Wykonawca zobowiązany jest </w:t>
      </w:r>
      <w:r w:rsidR="00D437B1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do zapewnienia ciągłości obsługi Zamawiającego w godzinach pracy Zamawiającego. Imię </w:t>
      </w:r>
      <w:r w:rsidR="00D437B1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lastRenderedPageBreak/>
        <w:t>i nazwisko oraz dane teleadresowe osoby, o której mowa w ust. 1, należy wskazać w ramach informacji wskazanych w ust. 3 niniejszego paragrafu.</w:t>
      </w:r>
    </w:p>
    <w:p w:rsidR="00D8769B" w:rsidRPr="00D8769B" w:rsidRDefault="00D8769B" w:rsidP="001F45C8">
      <w:pPr>
        <w:numPr>
          <w:ilvl w:val="0"/>
          <w:numId w:val="12"/>
        </w:numPr>
        <w:tabs>
          <w:tab w:val="left" w:pos="282"/>
        </w:tabs>
        <w:spacing w:after="200" w:line="276" w:lineRule="auto"/>
        <w:ind w:left="282" w:hanging="282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Wykonawca przedstawi Zamawiającemu najpóźniej w dniu podpisania Umowy listę osób, które będą świadczyć usługi będące Przedmiotem Umowy. Wzór l</w:t>
      </w:r>
      <w:r w:rsidR="00D437B1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isty osób stanowi Załącznik nr 4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do Umowy. Do listy Wykonawca dołączy odpowiednio dokumenty, potwierdzające wymagania Zamawiającego opisane w ust. 4 poniżej.</w:t>
      </w:r>
    </w:p>
    <w:p w:rsidR="00D8769B" w:rsidRPr="00BF0BCD" w:rsidRDefault="00D978E9" w:rsidP="001F45C8">
      <w:pPr>
        <w:numPr>
          <w:ilvl w:val="0"/>
          <w:numId w:val="12"/>
        </w:numPr>
        <w:tabs>
          <w:tab w:val="left" w:pos="282"/>
        </w:tabs>
        <w:spacing w:after="200" w:line="276" w:lineRule="auto"/>
        <w:ind w:left="282" w:hanging="282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Co najmniej</w:t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jedna osoba, 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o których mowa w ust. </w:t>
      </w:r>
      <w:r w:rsidR="009E27C3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3,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</w:t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wskazana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na liście, </w:t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dedykowana </w:t>
      </w:r>
      <w:r w:rsidR="009E27C3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="00D8769B" w:rsidRPr="00BF0BC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do realizacji usługi musi posiadać:</w:t>
      </w:r>
    </w:p>
    <w:p w:rsidR="00D8769B" w:rsidRPr="00BF0BCD" w:rsidRDefault="00D978E9" w:rsidP="001F45C8">
      <w:pPr>
        <w:numPr>
          <w:ilvl w:val="0"/>
          <w:numId w:val="22"/>
        </w:numPr>
        <w:tabs>
          <w:tab w:val="left" w:pos="282"/>
        </w:tabs>
        <w:spacing w:after="200" w:line="276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BF0BC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aktualne zaświadczenie o </w:t>
      </w:r>
      <w:r w:rsidR="00D8769B" w:rsidRPr="00BF0BC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przepro</w:t>
      </w:r>
      <w:r w:rsidRPr="00BF0BC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wadzonych</w:t>
      </w:r>
      <w:r w:rsidRPr="00BF0BC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ab/>
      </w:r>
      <w:r w:rsidR="009E27C3" w:rsidRPr="00BF0BC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</w:t>
      </w:r>
      <w:r w:rsidR="00C425B4" w:rsidRPr="00BF0BC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badaniach lekarskich, pozwalających</w:t>
      </w:r>
      <w:r w:rsidR="00C425B4" w:rsidRPr="00BF0BC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  <w:t>n</w:t>
      </w:r>
      <w:r w:rsidR="00D8769B" w:rsidRPr="00BF0BC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a wykonanie prac na wysokości powyżej 3m,</w:t>
      </w:r>
    </w:p>
    <w:p w:rsidR="00D8769B" w:rsidRPr="00BF0BCD" w:rsidRDefault="00D8769B" w:rsidP="00D978E9">
      <w:pPr>
        <w:numPr>
          <w:ilvl w:val="0"/>
          <w:numId w:val="22"/>
        </w:numPr>
        <w:tabs>
          <w:tab w:val="left" w:pos="702"/>
        </w:tabs>
        <w:spacing w:after="20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BF0BC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aktualne świadectwa kwalifikacji SEP</w:t>
      </w:r>
      <w:r w:rsidR="00D8780D" w:rsidRPr="00BF0BC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,</w:t>
      </w:r>
      <w:r w:rsidR="00B756FE" w:rsidRPr="00BF0BC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w tym co najmniej jedno</w:t>
      </w:r>
      <w:r w:rsidRPr="00BF0BC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świadectwo kwalifikacji SEP do dozoru,</w:t>
      </w:r>
    </w:p>
    <w:p w:rsidR="00D8769B" w:rsidRPr="00D8769B" w:rsidRDefault="00D8769B" w:rsidP="00D978E9">
      <w:pPr>
        <w:numPr>
          <w:ilvl w:val="0"/>
          <w:numId w:val="22"/>
        </w:numPr>
        <w:tabs>
          <w:tab w:val="left" w:pos="702"/>
        </w:tabs>
        <w:spacing w:after="20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aktualne zaświadczenie o odbyciu szkolenia BHP,</w:t>
      </w:r>
    </w:p>
    <w:p w:rsidR="00D8769B" w:rsidRPr="00D8769B" w:rsidRDefault="00D8769B" w:rsidP="00D978E9">
      <w:pPr>
        <w:numPr>
          <w:ilvl w:val="0"/>
          <w:numId w:val="22"/>
        </w:numPr>
        <w:tabs>
          <w:tab w:val="left" w:pos="702"/>
        </w:tabs>
        <w:spacing w:after="20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bookmarkStart w:id="3" w:name="page31"/>
      <w:bookmarkEnd w:id="3"/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aktualne zaświadczenie/ certyfikat wystawiony na podstawie ustawy z dnia 15 maja 2015 r. o substancjach zubażających warstwę ozonową oraz o niektórych fluorowanych gaza</w:t>
      </w:r>
      <w:r w:rsidR="00D8780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ch cieplarnianych (Dz. U. z 2020 r. poz. 2065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) przez Prezesa Urzędu Dozoru Technicznego certyfikatu F-Gaz potwierdzającego kwalifikacje do następujących czynności:</w:t>
      </w:r>
    </w:p>
    <w:p w:rsidR="00D8769B" w:rsidRPr="00D8769B" w:rsidRDefault="00D8769B" w:rsidP="00D978E9">
      <w:pPr>
        <w:numPr>
          <w:ilvl w:val="1"/>
          <w:numId w:val="13"/>
        </w:numPr>
        <w:tabs>
          <w:tab w:val="left" w:pos="1134"/>
        </w:tabs>
        <w:spacing w:after="200" w:line="276" w:lineRule="auto"/>
        <w:ind w:left="1134" w:hanging="283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sprawdzanie pod względem wycieków stacjonarnych urządzeń chłodniczych, klimatyzacyjnych i pomp ciepła zawierających 3 kg lub więcej fluorowanych gazów cieplarnianych lub substancji kontrolowanych oraz zawierających 6 kg lub więcej fluorowanych gazów cieplarnianych lub substancji kontrolowanych w odpowiednio oznakowanych hermetycznie zamkniętych systemach,</w:t>
      </w:r>
    </w:p>
    <w:p w:rsidR="00D8769B" w:rsidRPr="00D8769B" w:rsidRDefault="00D8769B" w:rsidP="00D978E9">
      <w:pPr>
        <w:numPr>
          <w:ilvl w:val="1"/>
          <w:numId w:val="13"/>
        </w:numPr>
        <w:tabs>
          <w:tab w:val="left" w:pos="1102"/>
        </w:tabs>
        <w:spacing w:after="200" w:line="276" w:lineRule="auto"/>
        <w:ind w:left="1102" w:hanging="39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instalacja konserwacja lub serwisowanie wszystkich stacjonarnych urządzeń chłodniczych, klimatyzacyjnych i pomp ciepła zawierających fluorowane gazy cieplarniane lub substancje kontrolowane oraz odzysk fluorowanych gazów cieplarnianych lub substancji kontrolowanych ze stacjonarnych i ruchomych urządzeń chłodniczych, klimatyzacyjnych i pomp ciepła.</w:t>
      </w:r>
    </w:p>
    <w:p w:rsidR="00D8769B" w:rsidRPr="00D8769B" w:rsidRDefault="00D8769B" w:rsidP="00E73C14">
      <w:pPr>
        <w:numPr>
          <w:ilvl w:val="0"/>
          <w:numId w:val="12"/>
        </w:numPr>
        <w:tabs>
          <w:tab w:val="left" w:pos="1102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Wszystkie zmiany osób</w:t>
      </w:r>
      <w:r w:rsidR="00330EC5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,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o których mowa w ust. 4, zostaną zgłoszone przez koordynatora Wykonawcy za pośrednictwem poczty elektronicznej na minimum 3 dni przed planowaną zmianą.</w:t>
      </w:r>
    </w:p>
    <w:p w:rsidR="00D8769B" w:rsidRPr="00D8769B" w:rsidRDefault="00D8769B" w:rsidP="00E73C14">
      <w:pPr>
        <w:numPr>
          <w:ilvl w:val="0"/>
          <w:numId w:val="12"/>
        </w:numPr>
        <w:tabs>
          <w:tab w:val="left" w:pos="1102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 przypadku zmiany osób posiada</w:t>
      </w:r>
      <w:r w:rsidR="00A7379E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jących aktualne zaświadczenia, świadectwa i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certyfikaty </w:t>
      </w:r>
      <w:r w:rsidR="00D8780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o których mowa ust. 4 pkt 1 - 4, Wykonawca zobowiązany jest zapewnić nieprzerwane świadczenie usług przez osoby posiadające wskazane</w:t>
      </w:r>
      <w:r w:rsidR="0082629E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/równorzędne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wymogi.</w:t>
      </w:r>
    </w:p>
    <w:p w:rsidR="00D8769B" w:rsidRPr="00D8769B" w:rsidRDefault="00D8769B" w:rsidP="00E73C14">
      <w:pPr>
        <w:numPr>
          <w:ilvl w:val="0"/>
          <w:numId w:val="12"/>
        </w:numPr>
        <w:tabs>
          <w:tab w:val="left" w:pos="1102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Zamawiający zastrzega sobie prawo do niedopuszczenia do realizacji usług osób, </w:t>
      </w:r>
      <w:r w:rsidR="00E73C14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co do których istnieje podejrzenie, że znajdują się pod wpływem alkoholu lub innych środków odurzających, co będzie traktowane jak niestawienie się pracownika do pracy.</w:t>
      </w:r>
    </w:p>
    <w:p w:rsidR="00D8769B" w:rsidRDefault="00D8769B" w:rsidP="00E73C14">
      <w:pPr>
        <w:numPr>
          <w:ilvl w:val="0"/>
          <w:numId w:val="12"/>
        </w:numPr>
        <w:tabs>
          <w:tab w:val="left" w:pos="1102"/>
        </w:tabs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E73C14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Wykonawca oświadcza, iż posiada aktualne certyfikaty lub autoryzację producenta urządzeń do wykonywania przeglądów gwarancyjnych i obsługi gwarancyjnej urządzeń objętych przedmiotem Umowy.</w:t>
      </w:r>
    </w:p>
    <w:p w:rsidR="00D8769B" w:rsidRPr="00E73C14" w:rsidRDefault="00D8769B" w:rsidP="00E73C14">
      <w:pPr>
        <w:numPr>
          <w:ilvl w:val="0"/>
          <w:numId w:val="12"/>
        </w:numPr>
        <w:tabs>
          <w:tab w:val="left" w:pos="1102"/>
        </w:tabs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E73C14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Wykonawca oświadcza, iż w przypadku utraty przez Zamawiającego posiadanej dotychczas gwarancji Producenta, na skutek realizacji Umowy bez autoryzacji, Wykonawca na mocy Umowy oraz oświadczenia złożonego w treści Oferty zobowiązuje się do wejścia w prawa </w:t>
      </w:r>
      <w:r w:rsidR="00E73C14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E73C14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i obowiązki gwaranta na zasadach nie gorszych niż wskazane w dokumentach gwarancyjnych posiadanych przez Zamawiającego na pozostały okres gwarancji.</w:t>
      </w:r>
    </w:p>
    <w:p w:rsidR="00D8769B" w:rsidRPr="00D8769B" w:rsidRDefault="00D8769B" w:rsidP="00D8769B">
      <w:pPr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2"/>
        </w:rPr>
      </w:pPr>
    </w:p>
    <w:p w:rsidR="00D8769B" w:rsidRPr="00D8769B" w:rsidRDefault="004E13E2" w:rsidP="004E13E2">
      <w:pPr>
        <w:spacing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  <w:lastRenderedPageBreak/>
        <w:t xml:space="preserve">§ </w:t>
      </w:r>
      <w:r w:rsidR="00D8769B" w:rsidRPr="00D8769B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  <w:t>5</w:t>
      </w:r>
    </w:p>
    <w:p w:rsidR="00D8769B" w:rsidRPr="00422087" w:rsidRDefault="00D8769B" w:rsidP="00422087">
      <w:pPr>
        <w:spacing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  <w:t>Wynagrodzenie</w:t>
      </w:r>
    </w:p>
    <w:p w:rsidR="00D8769B" w:rsidRPr="00D8769B" w:rsidRDefault="00D8769B" w:rsidP="000A13B0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Całkowity koszt za realizację przedmiotu umowy wynosi ………………….. złotych netto (słownie złotych:) powiększony o należny podatek od towarów i usług  VAT 23% w wysokości …………złotych (słownie złotych: 00/100), co łącznie stanowi kwotę …………….. złotych brutto (słownie złotych: 00/100). </w:t>
      </w:r>
    </w:p>
    <w:p w:rsidR="00D8769B" w:rsidRPr="00D8769B" w:rsidRDefault="00D8769B" w:rsidP="000A13B0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Wynagrodzenie, o którym mowa w ust. 1 będzie płatne w ujęciu miesięcznym, po wykonaniu usługi</w:t>
      </w:r>
      <w:r w:rsidR="00FF29E1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zgodnie z harmonogramem stanowiącym </w:t>
      </w:r>
      <w:r w:rsidR="00FF29E1" w:rsidRPr="004945DA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>Załącznik nr 2</w:t>
      </w:r>
      <w:r w:rsidR="00FF29E1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do Umowy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.</w:t>
      </w:r>
    </w:p>
    <w:p w:rsidR="00D8769B" w:rsidRPr="00D8769B" w:rsidRDefault="00D8769B" w:rsidP="000A13B0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Warunkiem każdorazowego przyjęcia przez Zamawiającego faktury VAT będzie protokół odbioru prac podpisany przez </w:t>
      </w:r>
      <w:r w:rsidR="001E7DC4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Wykonawcę i Zamawiającego lub 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Administratora nieruchom</w:t>
      </w:r>
      <w:r w:rsidR="00B74712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ości, zgodnie z § 2 ust. 10 -</w:t>
      </w:r>
      <w:r w:rsidR="0083497C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12</w:t>
      </w:r>
      <w:r w:rsidR="00B74712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niniejszej U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mowy. </w:t>
      </w:r>
    </w:p>
    <w:p w:rsidR="00D8769B" w:rsidRPr="00D8769B" w:rsidRDefault="00D8769B" w:rsidP="000A13B0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 cenę usługi konserwacji i serwisowania wliczona jest wartość użytych materiałów 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  <w:t>i części potrzebnych do prawidłowego wykonania usługi oraz wsze</w:t>
      </w:r>
      <w:r w:rsidR="00745777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lkie dodatkowe koszty związane 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z prawidłowym wykonaniem usługi np. koszty przyjazdu. </w:t>
      </w:r>
    </w:p>
    <w:p w:rsidR="00D8769B" w:rsidRPr="00D8769B" w:rsidRDefault="00D8769B" w:rsidP="000A13B0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Wynagrodzenie ma charakter ryczałtowy i nie ulegnie zmianie w czasie obowiązywania umowy.</w:t>
      </w:r>
    </w:p>
    <w:p w:rsidR="00D8769B" w:rsidRDefault="00D8769B" w:rsidP="000A13B0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Zapłata zrealizowana będzie zgodnie z przepisami ustawy z dnia 11 marc</w:t>
      </w:r>
      <w:r w:rsidR="00745777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a 2004 r. o podatku od towarów </w:t>
      </w:r>
      <w:r w:rsidR="00A74160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i usług </w:t>
      </w:r>
      <w:r w:rsidR="00977BC6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(Dz. U. z 2021 r. poz. 685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z późn. zm.), w formie przelewu z uwzględnieniem mechanizmu podzielonej płatności, tzw. „split </w:t>
      </w:r>
      <w:r w:rsidR="00592388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payment” na rachunek bankowy nr…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…………..w terminie 14 dni od daty wpływu do Zamawiającego prawidłowo wystawionej faktury VAT wraz ze wszystkimi wymaganym do danej faktury załącznikiem </w:t>
      </w:r>
      <w:r w:rsidR="00A74160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o którym mowa w ust. 3.</w:t>
      </w:r>
    </w:p>
    <w:p w:rsidR="00F55CFC" w:rsidRPr="00F55CFC" w:rsidRDefault="00F55CFC" w:rsidP="00F55CFC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F55CFC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Wykonawca oświadcza, iż rachunek bankowy wskazany powyżej figuruje w wykazie podatników VAT prowadzonym przez Szefa Krajowej Administracji Skarbowej, zgodnie </w:t>
      </w:r>
      <w:r w:rsidR="00CE30D0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F55CFC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z obowiązującymi przepisami prawa. W przypadku, braku wskazanego rachunku bankowego, na dzień zlecenia przelewu, w ww. wykazie zapłata wynagrodzenia zostanie wstrzymana </w:t>
      </w:r>
      <w:r w:rsidR="00CE30D0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F55CFC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za zgodą Wykonawcy do momentu dokonania przez Wykonawcę zgłoszenia tego rachunku bankowego w przedmiotowym wykazie lub wskazania innego zgłoszonego tam rachunku bankowego.</w:t>
      </w:r>
    </w:p>
    <w:p w:rsidR="00D8769B" w:rsidRPr="00D8769B" w:rsidRDefault="00D8769B" w:rsidP="000A13B0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Zapłata wynagrodzenia zrealizowana w sposób określony w ust. 6 w pełni wyczerpuje roszczenia Wykonawcy względem Zamawiającego.</w:t>
      </w:r>
    </w:p>
    <w:p w:rsidR="00D8769B" w:rsidRPr="00D8769B" w:rsidRDefault="00D8769B" w:rsidP="000A13B0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 przypadku otrzymania faktury zawierającej błędy, bądź </w:t>
      </w:r>
      <w:r w:rsidR="004673C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nie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otrzymania przez Zamawiającego wszystkich wymaganych załączników do faktury, płatność zostanie wstrzymana i ponownie uruchomiona po dostarczeniu Zamawiającemu odpowiednio korekty faktury/wymaganych dokumentów, bez konsekwencji kar dla Zamawiającego.</w:t>
      </w:r>
    </w:p>
    <w:p w:rsidR="00D8769B" w:rsidRPr="00D8769B" w:rsidRDefault="00D8769B" w:rsidP="000A13B0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Za dzień zapłaty uważać się będzie datę obciążenia rachunku bankowego Zamawiającego.</w:t>
      </w:r>
    </w:p>
    <w:p w:rsidR="00D8769B" w:rsidRPr="00F55CFC" w:rsidRDefault="00D8769B" w:rsidP="00F55CFC">
      <w:pPr>
        <w:numPr>
          <w:ilvl w:val="0"/>
          <w:numId w:val="25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Wykonawca nie może zbywać na rzecz osób trzecich wierzytelności powstałych w wyniku realizacji niniejszej umowy.</w:t>
      </w:r>
    </w:p>
    <w:p w:rsidR="00D8769B" w:rsidRPr="00A06101" w:rsidRDefault="00D8769B" w:rsidP="00A06101">
      <w:pPr>
        <w:spacing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</w:pPr>
      <w:bookmarkStart w:id="4" w:name="bookmark7"/>
      <w:r w:rsidRPr="00A06101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  <w:t xml:space="preserve">§ </w:t>
      </w:r>
      <w:bookmarkEnd w:id="4"/>
      <w:r w:rsidR="00731D95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  <w:t>6</w:t>
      </w:r>
    </w:p>
    <w:p w:rsidR="00D8769B" w:rsidRPr="00D8769B" w:rsidRDefault="00D8769B" w:rsidP="00A06101">
      <w:pPr>
        <w:spacing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en-US"/>
        </w:rPr>
        <w:t>Czas trwania umowy</w:t>
      </w:r>
    </w:p>
    <w:p w:rsidR="00D8769B" w:rsidRPr="00D8769B" w:rsidRDefault="00D8769B" w:rsidP="00544492">
      <w:pPr>
        <w:numPr>
          <w:ilvl w:val="3"/>
          <w:numId w:val="24"/>
        </w:numPr>
        <w:tabs>
          <w:tab w:val="left" w:pos="413"/>
        </w:tabs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Umowa zostaje zawarta na czas od dat</w:t>
      </w:r>
      <w:r w:rsidR="003B75D4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y jej zawarcia przez Strony</w:t>
      </w:r>
      <w:r w:rsidR="00B82172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do dnia 31 marca </w:t>
      </w:r>
      <w:r w:rsidR="00022766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="00B82172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2023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roku. </w:t>
      </w:r>
    </w:p>
    <w:p w:rsidR="00D8769B" w:rsidRPr="00D8769B" w:rsidRDefault="00D8769B" w:rsidP="00544492">
      <w:pPr>
        <w:numPr>
          <w:ilvl w:val="3"/>
          <w:numId w:val="24"/>
        </w:numPr>
        <w:tabs>
          <w:tab w:val="left" w:pos="415"/>
        </w:tabs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Każda ze Stron zastrzega sobie prawo do rozwiązania umowy z zachowaniem dwumiesięcznego okresu wypowiedzenia ze skutkiem na koniec miesiąca kalendarzowego. </w:t>
      </w:r>
    </w:p>
    <w:p w:rsidR="00D8769B" w:rsidRPr="00D8769B" w:rsidRDefault="00D8769B" w:rsidP="00544492">
      <w:pPr>
        <w:numPr>
          <w:ilvl w:val="3"/>
          <w:numId w:val="24"/>
        </w:numPr>
        <w:tabs>
          <w:tab w:val="left" w:pos="415"/>
        </w:tabs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Zamawiającemu przysługuje prawo rozwiązania umowy bez zachowania okresu wypowiedzenia w wypadku:</w:t>
      </w:r>
    </w:p>
    <w:p w:rsidR="00D8769B" w:rsidRPr="00D8769B" w:rsidRDefault="00D8769B" w:rsidP="00544492">
      <w:pPr>
        <w:numPr>
          <w:ilvl w:val="0"/>
          <w:numId w:val="27"/>
        </w:numPr>
        <w:tabs>
          <w:tab w:val="left" w:pos="709"/>
        </w:tabs>
        <w:spacing w:after="20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lastRenderedPageBreak/>
        <w:t>dwukrotnego naliczenia kary umownej za niewykonanie lub nienależyte wykonanie przeglądu lub inspekcji zgodnie z harmonogramem, a także za opóźnienie w wykonaniu czynności,</w:t>
      </w:r>
    </w:p>
    <w:p w:rsidR="00D8769B" w:rsidRPr="00D8769B" w:rsidRDefault="00D8769B" w:rsidP="00544492">
      <w:pPr>
        <w:numPr>
          <w:ilvl w:val="0"/>
          <w:numId w:val="27"/>
        </w:numPr>
        <w:tabs>
          <w:tab w:val="left" w:pos="709"/>
        </w:tabs>
        <w:spacing w:after="20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spowodowania awarii</w:t>
      </w:r>
      <w:r w:rsidR="00EB6D57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w sytuacji, o której mowa w § 7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ust.2 Umowy,</w:t>
      </w:r>
    </w:p>
    <w:p w:rsidR="00D8769B" w:rsidRPr="00D8769B" w:rsidRDefault="00D8769B" w:rsidP="00544492">
      <w:pPr>
        <w:numPr>
          <w:ilvl w:val="0"/>
          <w:numId w:val="27"/>
        </w:numPr>
        <w:tabs>
          <w:tab w:val="left" w:pos="709"/>
        </w:tabs>
        <w:spacing w:after="20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wykonawca nie rozpoczął realizacji przedmiotu umowy bez uzasadnionych przyczyn leżących po stronie Wykonawcy lub nie kontynuuje jej pomimo pisemnego wezwania Zamawiającego,</w:t>
      </w:r>
    </w:p>
    <w:p w:rsidR="00D8769B" w:rsidRPr="00D8769B" w:rsidRDefault="00D8769B" w:rsidP="00544492">
      <w:pPr>
        <w:numPr>
          <w:ilvl w:val="0"/>
          <w:numId w:val="27"/>
        </w:numPr>
        <w:tabs>
          <w:tab w:val="left" w:pos="709"/>
        </w:tabs>
        <w:spacing w:after="20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Wykonawca realizuje przedmiot umowy, o którym mowa w § 1 Umowy, ni</w:t>
      </w:r>
      <w:r w:rsidR="00174035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ezgodnie z jej postanowieniami lub rażąco nie wywiązuje się z 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pozosta</w:t>
      </w:r>
      <w:r w:rsidR="00174035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łych obowiązków 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określonych </w:t>
      </w:r>
      <w:r w:rsidR="00174035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 umowie, przy czym prawo do rozwiązania umowy może zostać wykonane, jeżeli Zamawiający wezwał Wykonawcę do zaprzestania naruszeń i usunięciu skutków, wyznaczając mu w tym celu odpowiedni termin, nie krótszy niż 5 dni kalendarzowych, </w:t>
      </w:r>
      <w:r w:rsidR="00544492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a mimo upływu tego terminu Wykonawca nie zaprzestał naruszeń, ani nie usunął ich skutków.</w:t>
      </w:r>
    </w:p>
    <w:p w:rsidR="00D8769B" w:rsidRPr="00D8769B" w:rsidRDefault="00D8769B" w:rsidP="00544492">
      <w:pPr>
        <w:numPr>
          <w:ilvl w:val="3"/>
          <w:numId w:val="24"/>
        </w:numPr>
        <w:tabs>
          <w:tab w:val="left" w:pos="709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Zamawiającemu przysługuje prawo do rozwiązania Umowy na zasadach określonych </w:t>
      </w:r>
      <w:r w:rsidR="00544492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 ustawie z dnia 28 lutego 2003 r. – P</w:t>
      </w:r>
      <w:r w:rsidR="00AB59B0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rawo upadłościowe (Dz. U. z 2020 r., poz. 1228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).</w:t>
      </w:r>
    </w:p>
    <w:p w:rsidR="00D8769B" w:rsidRPr="00D8769B" w:rsidRDefault="00D8769B" w:rsidP="00544492">
      <w:pPr>
        <w:numPr>
          <w:ilvl w:val="3"/>
          <w:numId w:val="24"/>
        </w:numPr>
        <w:tabs>
          <w:tab w:val="left" w:pos="709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Wypowiedzenie Umowy należy złożyć drugiej Stronie w formie pisemnej pod rygorem nieważności. Wypowiedzenie Umowy musi zawierać uzasadnienie.</w:t>
      </w:r>
    </w:p>
    <w:p w:rsidR="00D8769B" w:rsidRPr="00D8769B" w:rsidRDefault="00D8769B" w:rsidP="00544492">
      <w:pPr>
        <w:numPr>
          <w:ilvl w:val="3"/>
          <w:numId w:val="24"/>
        </w:numPr>
        <w:tabs>
          <w:tab w:val="left" w:pos="709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Za dzień wypowiedzenia Umowy ze skutkiem natychmiastowym Strony uznają dzień doręczenia Wykonawcy wypowiedzenia na piśmie za pośrednictwem poczty lub osobiście na adres Wykonawcy. W przypadku niedoręczenia przez operatora pocztowego, dniem wypowiedzenia umowy jest upływ terminu wskazanego w powtórnym zawiadomieniu o złożeniu przesyłki pocztowej u operatora pocztowego.</w:t>
      </w:r>
    </w:p>
    <w:p w:rsidR="00D8769B" w:rsidRDefault="00D8769B" w:rsidP="00544492">
      <w:pPr>
        <w:numPr>
          <w:ilvl w:val="3"/>
          <w:numId w:val="24"/>
        </w:numPr>
        <w:tabs>
          <w:tab w:val="left" w:pos="709"/>
        </w:tabs>
        <w:spacing w:after="20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Rozwiązanie Umowy nie wyklucza dochodzenia kar umownych.</w:t>
      </w:r>
    </w:p>
    <w:p w:rsidR="00544492" w:rsidRPr="00D8769B" w:rsidRDefault="00544492" w:rsidP="00544492">
      <w:pPr>
        <w:tabs>
          <w:tab w:val="left" w:pos="709"/>
        </w:tabs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</w:p>
    <w:p w:rsidR="00D8769B" w:rsidRPr="00544492" w:rsidRDefault="00544492" w:rsidP="00544492">
      <w:pPr>
        <w:tabs>
          <w:tab w:val="left" w:pos="4542"/>
        </w:tabs>
        <w:spacing w:after="200" w:line="360" w:lineRule="auto"/>
        <w:rPr>
          <w:rFonts w:ascii="Times New Roman" w:eastAsia="Arial" w:hAnsi="Times New Roman" w:cs="Times New Roman"/>
          <w:b/>
          <w:color w:val="auto"/>
          <w:sz w:val="23"/>
          <w:szCs w:val="23"/>
        </w:rPr>
      </w:pPr>
      <w:r>
        <w:rPr>
          <w:rFonts w:ascii="Times New Roman" w:eastAsia="Arial" w:hAnsi="Times New Roman" w:cs="Times New Roman"/>
          <w:b/>
          <w:color w:val="auto"/>
          <w:sz w:val="23"/>
          <w:szCs w:val="23"/>
        </w:rPr>
        <w:t xml:space="preserve">                                                                     </w:t>
      </w:r>
      <w:r w:rsidR="00731D95">
        <w:rPr>
          <w:rFonts w:ascii="Times New Roman" w:eastAsia="Arial" w:hAnsi="Times New Roman" w:cs="Times New Roman"/>
          <w:b/>
          <w:color w:val="auto"/>
          <w:sz w:val="23"/>
          <w:szCs w:val="23"/>
        </w:rPr>
        <w:t>§ 7</w:t>
      </w:r>
    </w:p>
    <w:p w:rsidR="00D8769B" w:rsidRPr="004B442C" w:rsidRDefault="00544492" w:rsidP="004B442C">
      <w:pPr>
        <w:tabs>
          <w:tab w:val="left" w:pos="4542"/>
        </w:tabs>
        <w:spacing w:after="200" w:line="360" w:lineRule="auto"/>
        <w:rPr>
          <w:rFonts w:ascii="Times New Roman" w:eastAsia="Arial" w:hAnsi="Times New Roman" w:cs="Times New Roman"/>
          <w:b/>
          <w:color w:val="auto"/>
          <w:sz w:val="23"/>
          <w:szCs w:val="23"/>
        </w:rPr>
      </w:pPr>
      <w:r>
        <w:rPr>
          <w:rFonts w:ascii="Times New Roman" w:eastAsia="Arial" w:hAnsi="Times New Roman" w:cs="Times New Roman"/>
          <w:b/>
          <w:color w:val="auto"/>
          <w:sz w:val="23"/>
          <w:szCs w:val="23"/>
        </w:rPr>
        <w:t xml:space="preserve">                                                               </w:t>
      </w:r>
      <w:r w:rsidR="00D8769B" w:rsidRPr="00544492">
        <w:rPr>
          <w:rFonts w:ascii="Times New Roman" w:eastAsia="Arial" w:hAnsi="Times New Roman" w:cs="Times New Roman"/>
          <w:b/>
          <w:color w:val="auto"/>
          <w:sz w:val="23"/>
          <w:szCs w:val="23"/>
        </w:rPr>
        <w:t>Kary umowne</w:t>
      </w:r>
    </w:p>
    <w:p w:rsidR="00D8769B" w:rsidRPr="00D8769B" w:rsidRDefault="00D8769B" w:rsidP="00544492">
      <w:pPr>
        <w:numPr>
          <w:ilvl w:val="3"/>
          <w:numId w:val="26"/>
        </w:numPr>
        <w:tabs>
          <w:tab w:val="left" w:pos="415"/>
        </w:tabs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Za każdorazowe niewykonanie lub nienależyte wykonanie przeglądu konserwacyjnego, inspekcji serwisowej, bądź kontroli szczelności określonych, na zasadach i w terminach określonych w załączniku Nr 2 do niniejszej umowy, Wykonawca zapłaci Zamawiającemu karę umowną w wysokości 25% wynagrodzenia brutto przewidzianego do zapłaty Wykonawcy w danym miesiącu.</w:t>
      </w:r>
    </w:p>
    <w:p w:rsidR="00D8769B" w:rsidRPr="00D8769B" w:rsidRDefault="00D8769B" w:rsidP="00544492">
      <w:pPr>
        <w:numPr>
          <w:ilvl w:val="3"/>
          <w:numId w:val="26"/>
        </w:numPr>
        <w:tabs>
          <w:tab w:val="left" w:pos="415"/>
        </w:tabs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Za niewykonanie lub nienależyte wykonanie czynności wykonanie przeglądu konserwacyjnego, inspekcji serwisowej, bądź kontroli szczelności określonych, na zasadach </w:t>
      </w:r>
      <w:r w:rsidR="00D90327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i w termina</w:t>
      </w:r>
      <w:r w:rsidR="0064303D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ch określonych w </w:t>
      </w:r>
      <w:r w:rsidR="0064303D" w:rsidRPr="0064303D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>Z</w:t>
      </w:r>
      <w:r w:rsidR="00DE62A3" w:rsidRPr="0064303D">
        <w:rPr>
          <w:rFonts w:ascii="Times New Roman" w:eastAsia="Times New Roman" w:hAnsi="Times New Roman" w:cs="Times New Roman"/>
          <w:i/>
          <w:color w:val="auto"/>
          <w:sz w:val="23"/>
          <w:szCs w:val="23"/>
          <w:lang w:eastAsia="en-US"/>
        </w:rPr>
        <w:t>ałączniku Nr 2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 do niniejszej umowy, których skutkiem będzie awaria urządzenia/urządzeń Wykonawca zapłaci Zamawiającemu karę umowną w wysokości 50% wynagrodzenia brutto przewidzianego do zapłaty Wykonawcy w danym miesiącu.</w:t>
      </w:r>
    </w:p>
    <w:p w:rsidR="00D8769B" w:rsidRPr="00D8769B" w:rsidRDefault="00D8769B" w:rsidP="00544492">
      <w:pPr>
        <w:numPr>
          <w:ilvl w:val="3"/>
          <w:numId w:val="26"/>
        </w:numPr>
        <w:tabs>
          <w:tab w:val="left" w:pos="415"/>
        </w:tabs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Za niewykonanie przedmiotu umowy uważa się również sytuację, w której Wykonawca </w:t>
      </w:r>
      <w:r w:rsidR="00DE62A3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nie wykonał wszystkich czynności wymienionych w załączniku lub prace nie zostaną wykonane w miesiącu przewidzianym przez harmonogram.</w:t>
      </w:r>
    </w:p>
    <w:p w:rsidR="00D8769B" w:rsidRPr="00D8769B" w:rsidRDefault="00D8769B" w:rsidP="00544492">
      <w:pPr>
        <w:numPr>
          <w:ilvl w:val="3"/>
          <w:numId w:val="26"/>
        </w:numPr>
        <w:tabs>
          <w:tab w:val="left" w:pos="415"/>
        </w:tabs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Zamawiający zastrzega sobie prawo do potrącenia kar umownych z faktury za wykonane prace, a Wykonawca wyraża na to zgodę.</w:t>
      </w:r>
    </w:p>
    <w:p w:rsidR="00D8769B" w:rsidRPr="00D8769B" w:rsidRDefault="00D8769B" w:rsidP="00544492">
      <w:pPr>
        <w:numPr>
          <w:ilvl w:val="3"/>
          <w:numId w:val="26"/>
        </w:numPr>
        <w:tabs>
          <w:tab w:val="left" w:pos="415"/>
        </w:tabs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Zamawiający ma prawo dochodzenia odszkodowania przewyższającego wysokość kar umownych na zasadach ogólnych.</w:t>
      </w:r>
    </w:p>
    <w:p w:rsidR="00D8769B" w:rsidRPr="00D8769B" w:rsidRDefault="00D8769B" w:rsidP="00FB51C5">
      <w:pPr>
        <w:numPr>
          <w:ilvl w:val="3"/>
          <w:numId w:val="26"/>
        </w:numPr>
        <w:tabs>
          <w:tab w:val="left" w:pos="415"/>
        </w:tabs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lastRenderedPageBreak/>
        <w:t>Wszelkie kary podlegają sumowaniu, a w tym również kary z tytułu opóźnień oraz odstąpienia.</w:t>
      </w:r>
    </w:p>
    <w:p w:rsidR="00D8769B" w:rsidRPr="00D8769B" w:rsidRDefault="00D8769B" w:rsidP="00D8769B">
      <w:pPr>
        <w:tabs>
          <w:tab w:val="left" w:pos="415"/>
        </w:tabs>
        <w:spacing w:after="200"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3"/>
          <w:szCs w:val="23"/>
          <w:lang w:eastAsia="en-US"/>
        </w:rPr>
      </w:pPr>
      <w:r w:rsidRPr="00D8769B">
        <w:rPr>
          <w:rFonts w:ascii="Times New Roman" w:eastAsiaTheme="minorHAnsi" w:hAnsi="Times New Roman" w:cs="Times New Roman"/>
          <w:b/>
          <w:color w:val="auto"/>
          <w:sz w:val="23"/>
          <w:szCs w:val="23"/>
          <w:lang w:eastAsia="en-US"/>
        </w:rPr>
        <w:t>§ 8</w:t>
      </w:r>
    </w:p>
    <w:p w:rsidR="00D8769B" w:rsidRPr="00D8769B" w:rsidRDefault="00B95232" w:rsidP="00B95232">
      <w:pPr>
        <w:tabs>
          <w:tab w:val="left" w:pos="4542"/>
        </w:tabs>
        <w:spacing w:after="200" w:line="360" w:lineRule="auto"/>
        <w:rPr>
          <w:rFonts w:ascii="Times New Roman" w:eastAsia="Arial" w:hAnsi="Times New Roman" w:cs="Times New Roman"/>
          <w:b/>
          <w:color w:val="auto"/>
          <w:sz w:val="23"/>
          <w:szCs w:val="23"/>
        </w:rPr>
      </w:pPr>
      <w:r>
        <w:rPr>
          <w:rFonts w:ascii="Times New Roman" w:eastAsia="Arial" w:hAnsi="Times New Roman" w:cs="Times New Roman"/>
          <w:b/>
          <w:color w:val="auto"/>
          <w:sz w:val="23"/>
          <w:szCs w:val="23"/>
        </w:rPr>
        <w:t xml:space="preserve">                                                             </w:t>
      </w:r>
      <w:r w:rsidR="00D8769B" w:rsidRPr="00D8769B">
        <w:rPr>
          <w:rFonts w:ascii="Times New Roman" w:eastAsia="Arial" w:hAnsi="Times New Roman" w:cs="Times New Roman"/>
          <w:b/>
          <w:color w:val="auto"/>
          <w:sz w:val="23"/>
          <w:szCs w:val="23"/>
        </w:rPr>
        <w:t>Osoby do kontaktu</w:t>
      </w:r>
    </w:p>
    <w:p w:rsidR="00D8769B" w:rsidRPr="00D8769B" w:rsidRDefault="00D8769B" w:rsidP="00FB51C5">
      <w:pPr>
        <w:tabs>
          <w:tab w:val="left" w:pos="415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Theme="minorHAnsi" w:hAnsi="Times New Roman" w:cs="Times New Roman"/>
          <w:color w:val="00000A"/>
          <w:sz w:val="20"/>
          <w:szCs w:val="20"/>
          <w:lang w:eastAsia="en-US"/>
        </w:rPr>
        <w:t xml:space="preserve">1. 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Osobami upoważnionymi do współdziałania przy realizacji Umowy jest/są:</w:t>
      </w:r>
    </w:p>
    <w:p w:rsidR="00D8769B" w:rsidRPr="00D8769B" w:rsidRDefault="00D8769B" w:rsidP="00FB51C5">
      <w:pPr>
        <w:tabs>
          <w:tab w:val="left" w:pos="415"/>
        </w:tabs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1) ze strony Zamawiającego przedstawicielem jest:</w:t>
      </w:r>
    </w:p>
    <w:p w:rsidR="00D8769B" w:rsidRPr="00D8769B" w:rsidRDefault="00D8769B" w:rsidP="00FB51C5">
      <w:pPr>
        <w:tabs>
          <w:tab w:val="left" w:pos="415"/>
        </w:tabs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-                                   – tel.                          , e-mail: </w:t>
      </w:r>
      <w:hyperlink r:id="rId9" w:history="1">
        <w:r w:rsidRPr="00FB51C5">
          <w:rPr>
            <w:rFonts w:ascii="Times New Roman" w:eastAsia="Times New Roman" w:hAnsi="Times New Roman" w:cs="Times New Roman"/>
            <w:color w:val="auto"/>
            <w:sz w:val="23"/>
            <w:szCs w:val="23"/>
            <w:lang w:eastAsia="en-US"/>
          </w:rPr>
          <w:t>funduszskladkowy@fsusr.gov.pl</w:t>
        </w:r>
      </w:hyperlink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,</w:t>
      </w:r>
    </w:p>
    <w:p w:rsidR="00D8769B" w:rsidRPr="00D8769B" w:rsidRDefault="00D8769B" w:rsidP="00FB51C5">
      <w:pPr>
        <w:tabs>
          <w:tab w:val="left" w:pos="415"/>
        </w:tabs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2) Administrator nieruchomości:</w:t>
      </w:r>
    </w:p>
    <w:p w:rsidR="00D8769B" w:rsidRPr="00D8769B" w:rsidRDefault="00D8769B" w:rsidP="00FB51C5">
      <w:pPr>
        <w:tabs>
          <w:tab w:val="left" w:pos="415"/>
        </w:tabs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-                                          – Pan                                 – tel.                   , e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noBreakHyphen/>
        <w:t xml:space="preserve">mail:                </w:t>
      </w:r>
    </w:p>
    <w:p w:rsidR="00D8769B" w:rsidRPr="00D8769B" w:rsidRDefault="00D8769B" w:rsidP="00FB51C5">
      <w:pPr>
        <w:tabs>
          <w:tab w:val="left" w:pos="415"/>
        </w:tabs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3) ze strony Wykonawcy przedstawicielem jest:</w:t>
      </w:r>
    </w:p>
    <w:p w:rsidR="00D8769B" w:rsidRPr="00D8769B" w:rsidRDefault="00D8769B" w:rsidP="00FB51C5">
      <w:pPr>
        <w:tabs>
          <w:tab w:val="left" w:pos="41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ab/>
        <w:t xml:space="preserve">                                          – Pan                                 – tel.                   , e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noBreakHyphen/>
        <w:t xml:space="preserve">mail:                </w:t>
      </w:r>
    </w:p>
    <w:p w:rsidR="00D8769B" w:rsidRPr="00D8769B" w:rsidRDefault="00D8769B" w:rsidP="00FB51C5">
      <w:pPr>
        <w:tabs>
          <w:tab w:val="left" w:pos="41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2. Osobą skierowaną do nadzoru na realizacją Umowy ze strony Wykonawcy jest:</w:t>
      </w:r>
    </w:p>
    <w:p w:rsidR="00D8769B" w:rsidRPr="00D8769B" w:rsidRDefault="00D8769B" w:rsidP="00FB51C5">
      <w:pPr>
        <w:tabs>
          <w:tab w:val="left" w:pos="415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ab/>
        <w:t xml:space="preserve">                                   – tel.                          , e-mail: </w:t>
      </w:r>
      <w:hyperlink r:id="rId10" w:history="1">
        <w:r w:rsidRPr="00FB51C5">
          <w:rPr>
            <w:rFonts w:ascii="Times New Roman" w:eastAsia="Times New Roman" w:hAnsi="Times New Roman" w:cs="Times New Roman"/>
            <w:color w:val="auto"/>
            <w:sz w:val="23"/>
            <w:szCs w:val="23"/>
            <w:lang w:eastAsia="en-US"/>
          </w:rPr>
          <w:t>funduszskladkowy@fsusr.gov.pl</w:t>
        </w:r>
      </w:hyperlink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,</w:t>
      </w:r>
    </w:p>
    <w:p w:rsidR="00D8769B" w:rsidRDefault="00FB51C5" w:rsidP="00FB51C5">
      <w:pPr>
        <w:pStyle w:val="Akapitzlist"/>
        <w:tabs>
          <w:tab w:val="left" w:pos="415"/>
        </w:tabs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3.</w:t>
      </w:r>
      <w:r w:rsidR="00D8769B" w:rsidRPr="00FB51C5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Osoby wskazane w ust.1 i 2 upoważnione są do podpisywania protokołów odbioru prac </w:t>
      </w:r>
      <w:r w:rsidR="0011780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="00D8769B" w:rsidRPr="00FB51C5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i wszelkich innych uzgodnień/dokumentów dokonywanych w formie pisemnej związanych z realizacją przedmiotowej Umowy.</w:t>
      </w:r>
    </w:p>
    <w:p w:rsidR="00D8769B" w:rsidRPr="00D8769B" w:rsidRDefault="00FB51C5" w:rsidP="00FB51C5">
      <w:pPr>
        <w:pStyle w:val="Akapitzlist"/>
        <w:tabs>
          <w:tab w:val="left" w:pos="415"/>
        </w:tabs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4. </w:t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Zmiana osób wskazanych w ust. 1 nie wymaga sporządzania aneksu do umowy, a wymaga pisemnego zawiadomienia drugiej Strony</w:t>
      </w:r>
    </w:p>
    <w:p w:rsidR="00D8769B" w:rsidRPr="00D8769B" w:rsidRDefault="001D38E0" w:rsidP="001D38E0">
      <w:pPr>
        <w:pStyle w:val="Akapitzlist"/>
        <w:tabs>
          <w:tab w:val="left" w:pos="415"/>
        </w:tabs>
        <w:spacing w:after="200" w:line="276" w:lineRule="auto"/>
        <w:ind w:left="0"/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5. </w:t>
      </w:r>
      <w:r w:rsidR="00D8769B"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Korespondencja między Stronami będzie kierowana na adres:</w:t>
      </w:r>
    </w:p>
    <w:p w:rsidR="00D8769B" w:rsidRPr="00D8769B" w:rsidRDefault="00D8769B" w:rsidP="00D8769B">
      <w:pPr>
        <w:tabs>
          <w:tab w:val="left" w:pos="415"/>
        </w:tabs>
        <w:spacing w:after="200" w:line="360" w:lineRule="auto"/>
        <w:contextualSpacing/>
        <w:jc w:val="both"/>
        <w:rPr>
          <w:rFonts w:ascii="Times New Roman" w:eastAsiaTheme="minorHAnsi" w:hAnsi="Times New Roman" w:cs="Times New Roman"/>
          <w:color w:val="00000A"/>
          <w:sz w:val="23"/>
          <w:szCs w:val="23"/>
          <w:lang w:eastAsia="en-US"/>
        </w:rPr>
      </w:pPr>
      <w:r w:rsidRPr="00D8769B">
        <w:rPr>
          <w:rFonts w:ascii="Times New Roman" w:eastAsiaTheme="minorHAnsi" w:hAnsi="Times New Roman" w:cs="Times New Roman"/>
          <w:b/>
          <w:color w:val="auto"/>
          <w:sz w:val="23"/>
          <w:szCs w:val="23"/>
          <w:lang w:eastAsia="en-US"/>
        </w:rPr>
        <w:t>Zamawiającego</w:t>
      </w:r>
      <w:r w:rsidRPr="00D8769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:</w:t>
      </w:r>
    </w:p>
    <w:p w:rsidR="00D8769B" w:rsidRPr="00D8769B" w:rsidRDefault="00D8769B" w:rsidP="00D8769B">
      <w:pPr>
        <w:widowControl w:val="0"/>
        <w:suppressAutoHyphens/>
        <w:autoSpaceDE w:val="0"/>
        <w:spacing w:line="360" w:lineRule="auto"/>
        <w:ind w:left="717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zh-CN"/>
        </w:rPr>
        <w:t>Fundusz Składkowy Ubezpieczenia Społecznego Rolników</w:t>
      </w:r>
    </w:p>
    <w:p w:rsidR="00D8769B" w:rsidRPr="00D8769B" w:rsidRDefault="00D8769B" w:rsidP="00D8769B">
      <w:pPr>
        <w:widowControl w:val="0"/>
        <w:suppressAutoHyphens/>
        <w:autoSpaceDE w:val="0"/>
        <w:spacing w:line="360" w:lineRule="auto"/>
        <w:ind w:left="717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zh-CN"/>
        </w:rPr>
        <w:t>ul. Stanisława Moniuszki 1A, 00-014 Warszawa,</w:t>
      </w:r>
    </w:p>
    <w:p w:rsidR="00D8769B" w:rsidRPr="00D8769B" w:rsidRDefault="00D8769B" w:rsidP="00D8769B">
      <w:pPr>
        <w:widowControl w:val="0"/>
        <w:suppressAutoHyphens/>
        <w:autoSpaceDE w:val="0"/>
        <w:spacing w:line="360" w:lineRule="auto"/>
        <w:ind w:left="717"/>
        <w:jc w:val="both"/>
        <w:rPr>
          <w:rFonts w:ascii="Times New Roman" w:eastAsia="Times New Roman" w:hAnsi="Times New Roman" w:cs="Times New Roman"/>
          <w:sz w:val="23"/>
          <w:szCs w:val="23"/>
          <w:lang w:val="en-US" w:eastAsia="zh-CN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val="en-US" w:eastAsia="zh-CN"/>
        </w:rPr>
        <w:t xml:space="preserve">email: </w:t>
      </w:r>
      <w:hyperlink r:id="rId11" w:history="1">
        <w:r w:rsidRPr="001D38E0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val="en-US" w:eastAsia="zh-CN"/>
          </w:rPr>
          <w:t>funduszskladkowy@fsusr.gov.pl</w:t>
        </w:r>
      </w:hyperlink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val="en-US" w:eastAsia="zh-CN"/>
        </w:rPr>
        <w:t xml:space="preserve"> , fax 22 629 97 24</w:t>
      </w:r>
    </w:p>
    <w:p w:rsidR="00D8769B" w:rsidRPr="00D8769B" w:rsidRDefault="00D8769B" w:rsidP="00D8769B">
      <w:pPr>
        <w:widowControl w:val="0"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8769B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CN"/>
        </w:rPr>
        <w:t>Administratora :</w:t>
      </w:r>
    </w:p>
    <w:p w:rsidR="00D8769B" w:rsidRPr="00D8769B" w:rsidRDefault="00D8769B" w:rsidP="00D8769B">
      <w:pPr>
        <w:widowControl w:val="0"/>
        <w:suppressAutoHyphens/>
        <w:autoSpaceDE w:val="0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D8769B" w:rsidRPr="00D8769B" w:rsidRDefault="00D8769B" w:rsidP="00B8114C">
      <w:pPr>
        <w:widowControl w:val="0"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D8769B">
        <w:rPr>
          <w:rFonts w:ascii="Times New Roman" w:eastAsia="Times New Roman" w:hAnsi="Times New Roman" w:cs="Times New Roman"/>
          <w:b/>
          <w:color w:val="auto"/>
          <w:sz w:val="23"/>
          <w:szCs w:val="23"/>
          <w:lang w:eastAsia="zh-CN"/>
        </w:rPr>
        <w:t>Wykonawcy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zh-CN"/>
        </w:rPr>
        <w:t>:</w:t>
      </w:r>
    </w:p>
    <w:p w:rsidR="00D8769B" w:rsidRPr="00D8769B" w:rsidRDefault="00D8769B" w:rsidP="00D8769B">
      <w:pPr>
        <w:tabs>
          <w:tab w:val="left" w:pos="415"/>
        </w:tabs>
        <w:spacing w:after="200"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3"/>
          <w:szCs w:val="23"/>
          <w:lang w:eastAsia="en-US"/>
        </w:rPr>
      </w:pPr>
      <w:r w:rsidRPr="00D8769B">
        <w:rPr>
          <w:rFonts w:ascii="Times New Roman" w:eastAsiaTheme="minorHAnsi" w:hAnsi="Times New Roman" w:cs="Times New Roman"/>
          <w:b/>
          <w:color w:val="auto"/>
          <w:sz w:val="23"/>
          <w:szCs w:val="23"/>
          <w:lang w:eastAsia="en-US"/>
        </w:rPr>
        <w:t>§ 9</w:t>
      </w:r>
    </w:p>
    <w:p w:rsidR="00D8769B" w:rsidRPr="00D8769B" w:rsidRDefault="00D8769B" w:rsidP="00D8769B">
      <w:pPr>
        <w:spacing w:after="200" w:line="36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3"/>
          <w:szCs w:val="23"/>
          <w:lang w:eastAsia="en-US"/>
        </w:rPr>
      </w:pPr>
      <w:r w:rsidRPr="00D8769B">
        <w:rPr>
          <w:rFonts w:ascii="Times New Roman" w:eastAsiaTheme="minorHAnsi" w:hAnsi="Times New Roman" w:cs="Times New Roman"/>
          <w:b/>
          <w:bCs/>
          <w:color w:val="auto"/>
          <w:sz w:val="23"/>
          <w:szCs w:val="23"/>
          <w:lang w:eastAsia="en-US"/>
        </w:rPr>
        <w:t>Przetwarzanie danych</w:t>
      </w:r>
    </w:p>
    <w:p w:rsidR="00D8769B" w:rsidRPr="00D8769B" w:rsidRDefault="00D8769B" w:rsidP="00B8114C">
      <w:pPr>
        <w:numPr>
          <w:ilvl w:val="1"/>
          <w:numId w:val="28"/>
        </w:num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 xml:space="preserve">Wykonawca zapewnia, że – zgodnie z wymaganiami rozporządzenia Parlamentu Europejskiego i Rady (UE) 2016/679 z dnia 27 kwietnia 2016r. w sprawie ochrony osób fizycznych w związku z przetwarzaniem danych osobowych i w sprawie swobodnego przepływu takich danych (RODO) – dane osobowe przetwarzane 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  <w:t xml:space="preserve">w związku z realizacją niniejszej umowy będą przetwarzane za pomocą odpowiednich środków technicznych i organizacyjnych w sposób zapewniający odpowiednią ich ochronę, </w:t>
      </w:r>
      <w:r w:rsidR="00A85319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  <w:lang w:eastAsia="en-US"/>
        </w:rPr>
        <w:t>w tym ochronę przed niedozwolonym lub niezgodnym z prawem przetwarzaniem oraz przypadkową utratą, zniszczeniem lub uszkodzeniem.</w:t>
      </w:r>
    </w:p>
    <w:p w:rsidR="00D8769B" w:rsidRPr="00D8769B" w:rsidRDefault="00D8769B" w:rsidP="00D8769B">
      <w:pPr>
        <w:numPr>
          <w:ilvl w:val="1"/>
          <w:numId w:val="28"/>
        </w:numPr>
        <w:spacing w:after="200" w:line="360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Wykonawca:</w:t>
      </w:r>
    </w:p>
    <w:p w:rsidR="00D8769B" w:rsidRPr="00D8769B" w:rsidRDefault="00D8769B" w:rsidP="00B8114C">
      <w:pPr>
        <w:numPr>
          <w:ilvl w:val="0"/>
          <w:numId w:val="29"/>
        </w:numPr>
        <w:spacing w:after="200" w:line="276" w:lineRule="auto"/>
        <w:ind w:left="851" w:hanging="284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lastRenderedPageBreak/>
        <w:t xml:space="preserve">dopuści do przetwarzania danych osobowych jedynie osoby działające z jego upoważnienia oraz do przedmiotowych danych osobowych, do których dostęp jest niezbędny ze względu na realizację niniejszej umowy, w związku z którą dochodzi </w:t>
      </w:r>
      <w:r w:rsidR="0011780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do przetwarzania danych osobowych;</w:t>
      </w:r>
    </w:p>
    <w:p w:rsidR="00D8769B" w:rsidRPr="00D8769B" w:rsidRDefault="00D8769B" w:rsidP="00B8114C">
      <w:pPr>
        <w:numPr>
          <w:ilvl w:val="0"/>
          <w:numId w:val="29"/>
        </w:numPr>
        <w:spacing w:after="200" w:line="276" w:lineRule="auto"/>
        <w:ind w:left="851" w:hanging="283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zapewnia, że osoby mające dostęp do danych osobowych, zobowiązane są </w:t>
      </w:r>
      <w:r w:rsidR="0011780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do zachowania tajemnicy w zakresie przetwarzania danych osobowych;</w:t>
      </w:r>
    </w:p>
    <w:p w:rsidR="00D8769B" w:rsidRPr="00D8769B" w:rsidRDefault="00D8769B" w:rsidP="00B8114C">
      <w:pPr>
        <w:numPr>
          <w:ilvl w:val="0"/>
          <w:numId w:val="29"/>
        </w:numPr>
        <w:spacing w:after="200" w:line="276" w:lineRule="auto"/>
        <w:ind w:left="851" w:hanging="283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zbieraniem;</w:t>
      </w:r>
    </w:p>
    <w:p w:rsidR="00D8769B" w:rsidRPr="00D8769B" w:rsidRDefault="00D8769B" w:rsidP="00B8114C">
      <w:pPr>
        <w:numPr>
          <w:ilvl w:val="0"/>
          <w:numId w:val="29"/>
        </w:numPr>
        <w:spacing w:after="200" w:line="276" w:lineRule="auto"/>
        <w:ind w:left="851" w:hanging="284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zapewnia wypełnienie obowiązków informacyjnych zgodnie z RODO.</w:t>
      </w:r>
    </w:p>
    <w:p w:rsidR="00D8769B" w:rsidRPr="00D8769B" w:rsidRDefault="00D8769B" w:rsidP="00B8114C">
      <w:pPr>
        <w:numPr>
          <w:ilvl w:val="1"/>
          <w:numId w:val="28"/>
        </w:numPr>
        <w:spacing w:after="200" w:line="276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bookmarkStart w:id="5" w:name="_Ref509418590"/>
      <w:r w:rsidRPr="00D8769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5"/>
    </w:p>
    <w:p w:rsidR="00D8769B" w:rsidRPr="00D8769B" w:rsidRDefault="00D8769B" w:rsidP="00B8114C">
      <w:pPr>
        <w:numPr>
          <w:ilvl w:val="1"/>
          <w:numId w:val="28"/>
        </w:numPr>
        <w:spacing w:after="200" w:line="276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W przypadku stwierdzenia naruszenia ochrony danych osobowych przetwarzanych w związku z realizacją niniejszej umowy, Wykonawca, zgodnie z przyjętą przez niego procedurą, poinformuje o tym Zamawiającego niezwłocznie, nie później niż w terminie 36 godzin </w:t>
      </w:r>
      <w:r w:rsidR="0011780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od stwierdzenia naruszenia; powiadomienie nastąpi przez przesłanie wiadomości </w:t>
      </w:r>
      <w:r w:rsidR="0011780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za pośrednictwem poczty elektronicznej.</w:t>
      </w:r>
    </w:p>
    <w:p w:rsidR="00D8769B" w:rsidRPr="00D8769B" w:rsidRDefault="00D8769B" w:rsidP="00B8114C">
      <w:pPr>
        <w:numPr>
          <w:ilvl w:val="1"/>
          <w:numId w:val="28"/>
        </w:numPr>
        <w:spacing w:after="200" w:line="276" w:lineRule="auto"/>
        <w:ind w:left="284" w:hanging="284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W przypadku zakończenia realizacji niniejszej umowy, Wykonawca zobowiązany jest zaprzestać przetwarzania danych osobowych gromadzonych na potrzeby realizacji umowy </w:t>
      </w:r>
      <w:r w:rsidR="0011780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br/>
        <w:t xml:space="preserve">i usunąć </w:t>
      </w:r>
      <w:r w:rsidRPr="00D8769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je w taki sposób, aby nie było możliwe ponowne ich odtworzenie. Obowiązek, </w:t>
      </w:r>
      <w:r w:rsidR="0011780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o którym mowa w 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:rsidR="00D8769B" w:rsidRPr="00D8769B" w:rsidRDefault="00D8769B" w:rsidP="00B8114C">
      <w:pPr>
        <w:numPr>
          <w:ilvl w:val="1"/>
          <w:numId w:val="28"/>
        </w:numPr>
        <w:spacing w:after="200" w:line="276" w:lineRule="auto"/>
        <w:ind w:left="284" w:hanging="284"/>
        <w:jc w:val="both"/>
        <w:rPr>
          <w:rFonts w:ascii="Times New Roman" w:eastAsiaTheme="minorHAnsi" w:hAnsi="Times New Roman" w:cs="Times New Roman"/>
          <w:b/>
          <w:bCs/>
          <w:color w:val="auto"/>
          <w:sz w:val="23"/>
          <w:szCs w:val="23"/>
          <w:lang w:eastAsia="en-US"/>
        </w:rPr>
      </w:pPr>
      <w:r w:rsidRPr="00D8769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Wykonawcy znany jest fakt, iż treść niniejszej umowy, stanowią informację publiczną która podlega udostępnianiu w trybie ustawy z 6 września 2001 r. </w:t>
      </w:r>
      <w:r w:rsidRPr="00D8769B">
        <w:rPr>
          <w:rFonts w:ascii="Times New Roman" w:eastAsiaTheme="minorHAnsi" w:hAnsi="Times New Roman" w:cs="Times New Roman"/>
          <w:iCs/>
          <w:color w:val="auto"/>
          <w:sz w:val="23"/>
          <w:szCs w:val="23"/>
          <w:lang w:eastAsia="en-US"/>
        </w:rPr>
        <w:t>o dostępie</w:t>
      </w:r>
      <w:r w:rsidR="00453C80">
        <w:rPr>
          <w:rFonts w:ascii="Times New Roman" w:eastAsiaTheme="minorHAnsi" w:hAnsi="Times New Roman" w:cs="Times New Roman"/>
          <w:iCs/>
          <w:color w:val="auto"/>
          <w:sz w:val="23"/>
          <w:szCs w:val="23"/>
          <w:lang w:eastAsia="en-US"/>
        </w:rPr>
        <w:t xml:space="preserve"> do informacji publicznej (</w:t>
      </w:r>
      <w:r w:rsidRPr="00D8769B">
        <w:rPr>
          <w:rFonts w:ascii="Times New Roman" w:eastAsiaTheme="minorHAnsi" w:hAnsi="Times New Roman" w:cs="Times New Roman"/>
          <w:iCs/>
          <w:color w:val="auto"/>
          <w:sz w:val="23"/>
          <w:szCs w:val="23"/>
          <w:lang w:eastAsia="en-US"/>
        </w:rPr>
        <w:t>Dz</w:t>
      </w:r>
      <w:r w:rsidR="00453C80">
        <w:rPr>
          <w:rFonts w:ascii="Times New Roman" w:eastAsiaTheme="minorHAnsi" w:hAnsi="Times New Roman" w:cs="Times New Roman"/>
          <w:iCs/>
          <w:color w:val="auto"/>
          <w:sz w:val="23"/>
          <w:szCs w:val="23"/>
          <w:lang w:eastAsia="en-US"/>
        </w:rPr>
        <w:t>. U. 2020 r. poz. 1913</w:t>
      </w:r>
      <w:r w:rsidRPr="00D8769B">
        <w:rPr>
          <w:rFonts w:ascii="Times New Roman" w:eastAsiaTheme="minorHAnsi" w:hAnsi="Times New Roman" w:cs="Times New Roman"/>
          <w:iCs/>
          <w:color w:val="auto"/>
          <w:sz w:val="23"/>
          <w:szCs w:val="23"/>
          <w:lang w:eastAsia="en-US"/>
        </w:rPr>
        <w:t>)</w:t>
      </w:r>
      <w:r w:rsidRPr="00D8769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.</w:t>
      </w:r>
    </w:p>
    <w:p w:rsidR="00D8769B" w:rsidRPr="00D8769B" w:rsidRDefault="00D8769B" w:rsidP="00D8769B">
      <w:pPr>
        <w:numPr>
          <w:ilvl w:val="1"/>
          <w:numId w:val="15"/>
        </w:numPr>
        <w:tabs>
          <w:tab w:val="left" w:pos="4542"/>
        </w:tabs>
        <w:spacing w:after="200" w:line="360" w:lineRule="auto"/>
        <w:ind w:left="4542" w:hanging="171"/>
        <w:rPr>
          <w:rFonts w:ascii="Times New Roman" w:eastAsia="Arial" w:hAnsi="Times New Roman" w:cs="Times New Roman"/>
          <w:b/>
          <w:color w:val="auto"/>
          <w:sz w:val="23"/>
          <w:szCs w:val="23"/>
        </w:rPr>
      </w:pPr>
      <w:r w:rsidRPr="00D8769B">
        <w:rPr>
          <w:rFonts w:ascii="Times New Roman" w:eastAsia="Arial" w:hAnsi="Times New Roman" w:cs="Times New Roman"/>
          <w:b/>
          <w:color w:val="auto"/>
          <w:sz w:val="23"/>
          <w:szCs w:val="23"/>
        </w:rPr>
        <w:t>10</w:t>
      </w:r>
    </w:p>
    <w:p w:rsidR="00D8769B" w:rsidRPr="00D8769B" w:rsidRDefault="00D8769B" w:rsidP="00D8769B">
      <w:pPr>
        <w:spacing w:line="360" w:lineRule="auto"/>
        <w:ind w:left="2832" w:firstLine="708"/>
        <w:rPr>
          <w:rFonts w:ascii="Times New Roman" w:eastAsia="Arial" w:hAnsi="Times New Roman" w:cs="Times New Roman"/>
          <w:b/>
          <w:color w:val="auto"/>
          <w:sz w:val="23"/>
          <w:szCs w:val="23"/>
        </w:rPr>
      </w:pPr>
      <w:r w:rsidRPr="00D8769B">
        <w:rPr>
          <w:rFonts w:ascii="Times New Roman" w:eastAsia="Arial" w:hAnsi="Times New Roman" w:cs="Times New Roman"/>
          <w:b/>
          <w:color w:val="auto"/>
          <w:sz w:val="23"/>
          <w:szCs w:val="23"/>
        </w:rPr>
        <w:t>Poufno</w:t>
      </w:r>
      <w:r w:rsidRPr="00D8769B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ść</w:t>
      </w:r>
      <w:r w:rsidRPr="00D8769B">
        <w:rPr>
          <w:rFonts w:ascii="Times New Roman" w:eastAsia="Arial" w:hAnsi="Times New Roman" w:cs="Times New Roman"/>
          <w:b/>
          <w:color w:val="auto"/>
          <w:sz w:val="23"/>
          <w:szCs w:val="23"/>
        </w:rPr>
        <w:t xml:space="preserve"> informacji</w:t>
      </w:r>
    </w:p>
    <w:p w:rsidR="00D8769B" w:rsidRPr="00D8769B" w:rsidRDefault="00D8769B" w:rsidP="00D8769B">
      <w:pPr>
        <w:spacing w:line="360" w:lineRule="auto"/>
        <w:rPr>
          <w:rFonts w:ascii="Times New Roman" w:eastAsia="Arial" w:hAnsi="Times New Roman" w:cs="Times New Roman"/>
          <w:b/>
          <w:color w:val="auto"/>
          <w:sz w:val="20"/>
          <w:szCs w:val="22"/>
        </w:rPr>
      </w:pPr>
    </w:p>
    <w:p w:rsidR="00D8769B" w:rsidRPr="00D8769B" w:rsidRDefault="00D8769B" w:rsidP="00306321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Theme="minorHAnsi" w:hAnsi="Times New Roman" w:cs="Times New Roman"/>
          <w:bCs/>
          <w:color w:val="auto"/>
          <w:sz w:val="23"/>
          <w:szCs w:val="23"/>
          <w:lang w:eastAsia="en-US"/>
        </w:rPr>
        <w:t>Wykonawca zobowiązany jest zachować poufność informacji dot</w:t>
      </w:r>
      <w:r w:rsidR="00306321">
        <w:rPr>
          <w:rFonts w:ascii="Times New Roman" w:eastAsiaTheme="minorHAnsi" w:hAnsi="Times New Roman" w:cs="Times New Roman"/>
          <w:bCs/>
          <w:color w:val="auto"/>
          <w:sz w:val="23"/>
          <w:szCs w:val="23"/>
          <w:lang w:eastAsia="en-US"/>
        </w:rPr>
        <w:t xml:space="preserve">yczących Zamawiającego zgodnie </w:t>
      </w:r>
      <w:r w:rsidRPr="00D8769B">
        <w:rPr>
          <w:rFonts w:ascii="Times New Roman" w:eastAsiaTheme="minorHAnsi" w:hAnsi="Times New Roman" w:cs="Times New Roman"/>
          <w:bCs/>
          <w:color w:val="auto"/>
          <w:sz w:val="23"/>
          <w:szCs w:val="23"/>
          <w:lang w:eastAsia="en-US"/>
        </w:rPr>
        <w:t>z przepisami ustawy z dnia 16 lutego 2007 r. o ochronie konkurenc</w:t>
      </w:r>
      <w:r w:rsidR="00613F6D">
        <w:rPr>
          <w:rFonts w:ascii="Times New Roman" w:eastAsiaTheme="minorHAnsi" w:hAnsi="Times New Roman" w:cs="Times New Roman"/>
          <w:bCs/>
          <w:color w:val="auto"/>
          <w:sz w:val="23"/>
          <w:szCs w:val="23"/>
          <w:lang w:eastAsia="en-US"/>
        </w:rPr>
        <w:t>ji i konsumentów (Dz. U. z 20</w:t>
      </w:r>
      <w:r w:rsidR="00137BF7">
        <w:rPr>
          <w:rFonts w:ascii="Times New Roman" w:eastAsiaTheme="minorHAnsi" w:hAnsi="Times New Roman" w:cs="Times New Roman"/>
          <w:bCs/>
          <w:color w:val="auto"/>
          <w:sz w:val="23"/>
          <w:szCs w:val="23"/>
          <w:lang w:eastAsia="en-US"/>
        </w:rPr>
        <w:t>2</w:t>
      </w:r>
      <w:r w:rsidRPr="00D8769B">
        <w:rPr>
          <w:rFonts w:ascii="Times New Roman" w:eastAsiaTheme="minorHAnsi" w:hAnsi="Times New Roman" w:cs="Times New Roman"/>
          <w:bCs/>
          <w:color w:val="auto"/>
          <w:sz w:val="23"/>
          <w:szCs w:val="23"/>
          <w:lang w:eastAsia="en-US"/>
        </w:rPr>
        <w:t xml:space="preserve"> r. poz. </w:t>
      </w:r>
      <w:r w:rsidR="00613F6D">
        <w:rPr>
          <w:rFonts w:ascii="Times New Roman" w:eastAsiaTheme="minorHAnsi" w:hAnsi="Times New Roman" w:cs="Times New Roman"/>
          <w:bCs/>
          <w:color w:val="auto"/>
          <w:sz w:val="23"/>
          <w:szCs w:val="23"/>
          <w:lang w:eastAsia="en-US"/>
        </w:rPr>
        <w:t>275</w:t>
      </w:r>
      <w:r w:rsidRPr="00D8769B">
        <w:rPr>
          <w:rFonts w:ascii="Times New Roman" w:eastAsiaTheme="minorHAnsi" w:hAnsi="Times New Roman" w:cs="Times New Roman"/>
          <w:bCs/>
          <w:color w:val="auto"/>
          <w:sz w:val="23"/>
          <w:szCs w:val="23"/>
          <w:lang w:eastAsia="en-US"/>
        </w:rPr>
        <w:t xml:space="preserve"> z późn. zm.).</w:t>
      </w:r>
    </w:p>
    <w:p w:rsidR="00D8769B" w:rsidRPr="00D8769B" w:rsidRDefault="00D8769B" w:rsidP="00306321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Theme="minorHAnsi" w:hAnsi="Times New Roman" w:cs="Times New Roman"/>
          <w:bCs/>
          <w:color w:val="auto"/>
          <w:sz w:val="23"/>
          <w:szCs w:val="23"/>
          <w:lang w:eastAsia="en-US"/>
        </w:rPr>
        <w:t>Strony umowy zobowiązują się do zachowania zasad poufności w sto</w:t>
      </w:r>
      <w:r w:rsidR="00306321">
        <w:rPr>
          <w:rFonts w:ascii="Times New Roman" w:eastAsiaTheme="minorHAnsi" w:hAnsi="Times New Roman" w:cs="Times New Roman"/>
          <w:bCs/>
          <w:color w:val="auto"/>
          <w:sz w:val="23"/>
          <w:szCs w:val="23"/>
          <w:lang w:eastAsia="en-US"/>
        </w:rPr>
        <w:t xml:space="preserve">sunku do wszelkich informacji, </w:t>
      </w:r>
      <w:r w:rsidRPr="00D8769B">
        <w:rPr>
          <w:rFonts w:ascii="Times New Roman" w:eastAsiaTheme="minorHAnsi" w:hAnsi="Times New Roman" w:cs="Times New Roman"/>
          <w:bCs/>
          <w:color w:val="auto"/>
          <w:sz w:val="23"/>
          <w:szCs w:val="23"/>
          <w:lang w:eastAsia="en-US"/>
        </w:rPr>
        <w:t xml:space="preserve">w szczególności o danych osobowych, w których posiadanie weszły lub wejdą w związku z realizacją niniejszej umowy. Strony umowy zobowiązują się również </w:t>
      </w:r>
      <w:r w:rsidR="00306321">
        <w:rPr>
          <w:rFonts w:ascii="Times New Roman" w:eastAsiaTheme="minorHAnsi" w:hAnsi="Times New Roman" w:cs="Times New Roman"/>
          <w:bCs/>
          <w:color w:val="auto"/>
          <w:sz w:val="23"/>
          <w:szCs w:val="23"/>
          <w:lang w:eastAsia="en-US"/>
        </w:rPr>
        <w:br/>
      </w:r>
      <w:r w:rsidRPr="00D8769B">
        <w:rPr>
          <w:rFonts w:ascii="Times New Roman" w:eastAsiaTheme="minorHAnsi" w:hAnsi="Times New Roman" w:cs="Times New Roman"/>
          <w:bCs/>
          <w:color w:val="auto"/>
          <w:sz w:val="23"/>
          <w:szCs w:val="23"/>
          <w:lang w:eastAsia="en-US"/>
        </w:rPr>
        <w:t>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:rsidR="00D8769B" w:rsidRPr="00D8769B" w:rsidRDefault="00D8769B" w:rsidP="00306321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lastRenderedPageBreak/>
        <w:t xml:space="preserve">Strony Umowy zobowiązują się, że w okresie obowiązywania Umowy, po jej rozwiązaniu </w:t>
      </w:r>
      <w:r w:rsidR="00301C37">
        <w:rPr>
          <w:rFonts w:ascii="Times New Roman" w:eastAsia="Times New Roman" w:hAnsi="Times New Roman" w:cs="Times New Roman"/>
          <w:color w:val="auto"/>
          <w:sz w:val="23"/>
          <w:szCs w:val="23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lub po jej wygaśnięciu wszelkie dane i informacje uzyskane w związku z wykonywaniem Umowy na temat stanu, organizacji i interesów drugiej Strony nie zostaną ujawnione, udostępnione lub upublicznione ani w części, ani w całości, o ile nie wynika to z Umowy </w:t>
      </w:r>
      <w:r w:rsidR="00301C37">
        <w:rPr>
          <w:rFonts w:ascii="Times New Roman" w:eastAsia="Times New Roman" w:hAnsi="Times New Roman" w:cs="Times New Roman"/>
          <w:color w:val="auto"/>
          <w:sz w:val="23"/>
          <w:szCs w:val="23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>lub nie służy jej realizacji.</w:t>
      </w:r>
    </w:p>
    <w:p w:rsidR="00D8769B" w:rsidRPr="00D8769B" w:rsidRDefault="00D8769B" w:rsidP="00306321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Dane i informacje, o których mowa w ust. 1 niniejszego paragrafu, nie mogą być przekazywane pośrednio lub bezpośrednio jakiejkolwiek osobie trzeciej. W ramach struktur organizacyjnych Stron, dostęp do tych informacji posiadać będą jedynie pracownicy </w:t>
      </w:r>
      <w:r w:rsidR="00306321">
        <w:rPr>
          <w:rFonts w:ascii="Times New Roman" w:eastAsia="Times New Roman" w:hAnsi="Times New Roman" w:cs="Times New Roman"/>
          <w:color w:val="auto"/>
          <w:sz w:val="23"/>
          <w:szCs w:val="23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>i przedstawiciele Stron, których dostęp do informacji jest uzasadniony ze względu na ich stanowisko służbowe lub udział w wykonaniu Umowy.</w:t>
      </w:r>
    </w:p>
    <w:p w:rsidR="00D8769B" w:rsidRPr="00D8769B" w:rsidRDefault="00D8769B" w:rsidP="00306321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Ujawnienie przez którąkolwiek ze Stron jakiejkolwiek informacji poufnej wymagać będzie każdorazowo pisemnej zgody drugiej Strony, chyba, że są to informacje publicznie dostępne, </w:t>
      </w:r>
      <w:r w:rsidR="00306321">
        <w:rPr>
          <w:rFonts w:ascii="Times New Roman" w:eastAsia="Times New Roman" w:hAnsi="Times New Roman" w:cs="Times New Roman"/>
          <w:color w:val="auto"/>
          <w:sz w:val="23"/>
          <w:szCs w:val="23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>a ich ujawnienie nie nastąpiło w wyniku naruszenia postanowień Umowy.</w:t>
      </w:r>
    </w:p>
    <w:p w:rsidR="00D8769B" w:rsidRPr="00D8769B" w:rsidRDefault="00D8769B" w:rsidP="00306321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Obowiązek zachowania poufności nie dotyczy przypadków ujawniania informacji </w:t>
      </w:r>
      <w:r w:rsidR="00306321">
        <w:rPr>
          <w:rFonts w:ascii="Times New Roman" w:eastAsia="Times New Roman" w:hAnsi="Times New Roman" w:cs="Times New Roman"/>
          <w:color w:val="auto"/>
          <w:sz w:val="23"/>
          <w:szCs w:val="23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na podstawie bezwzględnie obowiązujących przepisów prawa, jak również na żądanie uprawnionych organów władzy publicznej. Strona niezwłocznie poinformuje drugą Stronę </w:t>
      </w:r>
      <w:r w:rsidR="00306321">
        <w:rPr>
          <w:rFonts w:ascii="Times New Roman" w:eastAsia="Times New Roman" w:hAnsi="Times New Roman" w:cs="Times New Roman"/>
          <w:color w:val="auto"/>
          <w:sz w:val="23"/>
          <w:szCs w:val="23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>o ujawnieniu informacji, organie, któremu informacje zostały ujawnione oraz zakresie ich ujawnienia. Wykonawca zobowiązuje się do przekazania Zamawiającemu kopii dokumentów związanych z ujawnieniem informacji.</w:t>
      </w:r>
    </w:p>
    <w:p w:rsidR="00D8769B" w:rsidRPr="004332C8" w:rsidRDefault="00D8769B" w:rsidP="004332C8">
      <w:pPr>
        <w:numPr>
          <w:ilvl w:val="0"/>
          <w:numId w:val="15"/>
        </w:numPr>
        <w:tabs>
          <w:tab w:val="left" w:pos="282"/>
        </w:tabs>
        <w:spacing w:after="200" w:line="276" w:lineRule="auto"/>
        <w:ind w:left="282" w:hanging="282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Wykonawca uprawniony jest do podawania w swoich materiałach informacyjnych </w:t>
      </w:r>
      <w:r w:rsidR="00306321">
        <w:rPr>
          <w:rFonts w:ascii="Times New Roman" w:eastAsia="Times New Roman" w:hAnsi="Times New Roman" w:cs="Times New Roman"/>
          <w:color w:val="auto"/>
          <w:sz w:val="23"/>
          <w:szCs w:val="23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i reklamowych informacji o wykonywanej usłudze na rzecz Zamawiającego, a także </w:t>
      </w:r>
      <w:r w:rsidR="00301C37">
        <w:rPr>
          <w:rFonts w:ascii="Times New Roman" w:eastAsia="Times New Roman" w:hAnsi="Times New Roman" w:cs="Times New Roman"/>
          <w:color w:val="auto"/>
          <w:sz w:val="23"/>
          <w:szCs w:val="23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>do umieszczania Zamawiającego na swojej liście referencyjnej, po uprzedniej pisemnej zgodzie Zamawiającego.</w:t>
      </w:r>
    </w:p>
    <w:p w:rsidR="00D8769B" w:rsidRPr="00D8769B" w:rsidRDefault="00D8769B" w:rsidP="00D8769B">
      <w:pPr>
        <w:numPr>
          <w:ilvl w:val="1"/>
          <w:numId w:val="15"/>
        </w:numPr>
        <w:tabs>
          <w:tab w:val="left" w:pos="4542"/>
        </w:tabs>
        <w:spacing w:after="200" w:line="360" w:lineRule="auto"/>
        <w:ind w:left="4542" w:hanging="171"/>
        <w:rPr>
          <w:rFonts w:ascii="Times New Roman" w:eastAsia="Arial" w:hAnsi="Times New Roman" w:cs="Times New Roman"/>
          <w:b/>
          <w:color w:val="auto"/>
          <w:sz w:val="23"/>
          <w:szCs w:val="23"/>
        </w:rPr>
      </w:pPr>
      <w:r w:rsidRPr="00D8769B">
        <w:rPr>
          <w:rFonts w:ascii="Times New Roman" w:eastAsia="Arial" w:hAnsi="Times New Roman" w:cs="Times New Roman"/>
          <w:b/>
          <w:color w:val="auto"/>
          <w:sz w:val="23"/>
          <w:szCs w:val="23"/>
        </w:rPr>
        <w:t>11</w:t>
      </w:r>
    </w:p>
    <w:p w:rsidR="00D8769B" w:rsidRPr="004332C8" w:rsidRDefault="00D8769B" w:rsidP="004332C8">
      <w:pPr>
        <w:spacing w:line="360" w:lineRule="auto"/>
        <w:ind w:right="-1"/>
        <w:jc w:val="center"/>
        <w:rPr>
          <w:rFonts w:ascii="Times New Roman" w:eastAsia="Arial" w:hAnsi="Times New Roman" w:cs="Times New Roman"/>
          <w:b/>
          <w:color w:val="auto"/>
          <w:sz w:val="23"/>
          <w:szCs w:val="23"/>
        </w:rPr>
      </w:pPr>
      <w:r w:rsidRPr="00D8769B">
        <w:rPr>
          <w:rFonts w:ascii="Times New Roman" w:eastAsia="Arial" w:hAnsi="Times New Roman" w:cs="Times New Roman"/>
          <w:b/>
          <w:color w:val="auto"/>
          <w:sz w:val="23"/>
          <w:szCs w:val="23"/>
        </w:rPr>
        <w:t>Cesja</w:t>
      </w:r>
    </w:p>
    <w:p w:rsidR="00D8769B" w:rsidRPr="00D8769B" w:rsidRDefault="00D8769B" w:rsidP="00D119D6">
      <w:pPr>
        <w:spacing w:line="276" w:lineRule="auto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>Zamawiający nie wyraża zgody na dokonanie cesji wierzytelności wynikających z realizacji Umowy na rzecz osób trzecich.</w:t>
      </w:r>
    </w:p>
    <w:p w:rsidR="00D8769B" w:rsidRPr="00D8769B" w:rsidRDefault="00D8769B" w:rsidP="00D8769B">
      <w:pPr>
        <w:spacing w:line="360" w:lineRule="auto"/>
        <w:ind w:right="-1"/>
        <w:jc w:val="center"/>
        <w:rPr>
          <w:rFonts w:ascii="Times New Roman" w:eastAsia="Arial" w:hAnsi="Times New Roman" w:cs="Times New Roman"/>
          <w:b/>
          <w:color w:val="auto"/>
          <w:sz w:val="23"/>
          <w:szCs w:val="23"/>
        </w:rPr>
      </w:pPr>
      <w:r w:rsidRPr="00D8769B">
        <w:rPr>
          <w:rFonts w:ascii="Times New Roman" w:eastAsia="Arial" w:hAnsi="Times New Roman" w:cs="Times New Roman"/>
          <w:b/>
          <w:color w:val="auto"/>
          <w:sz w:val="23"/>
          <w:szCs w:val="23"/>
        </w:rPr>
        <w:t>§ 12</w:t>
      </w:r>
    </w:p>
    <w:p w:rsidR="00D8769B" w:rsidRPr="00D8769B" w:rsidRDefault="00D8769B" w:rsidP="00D8769B">
      <w:pPr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2"/>
        </w:rPr>
      </w:pPr>
    </w:p>
    <w:p w:rsidR="00D8769B" w:rsidRPr="00D8769B" w:rsidRDefault="00D8769B" w:rsidP="00D8769B">
      <w:pPr>
        <w:spacing w:line="360" w:lineRule="auto"/>
        <w:ind w:right="-1"/>
        <w:jc w:val="center"/>
        <w:rPr>
          <w:rFonts w:ascii="Times New Roman" w:eastAsia="Arial" w:hAnsi="Times New Roman" w:cs="Times New Roman"/>
          <w:b/>
          <w:color w:val="auto"/>
          <w:sz w:val="23"/>
          <w:szCs w:val="23"/>
        </w:rPr>
      </w:pPr>
      <w:r w:rsidRPr="00D8769B">
        <w:rPr>
          <w:rFonts w:ascii="Times New Roman" w:eastAsia="Arial" w:hAnsi="Times New Roman" w:cs="Times New Roman"/>
          <w:b/>
          <w:color w:val="auto"/>
          <w:sz w:val="23"/>
          <w:szCs w:val="23"/>
        </w:rPr>
        <w:t>Zmiany Umowy i Wynagrodzenia</w:t>
      </w:r>
    </w:p>
    <w:p w:rsidR="00D8769B" w:rsidRPr="00D8769B" w:rsidRDefault="00D8769B" w:rsidP="00D8769B">
      <w:pPr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2"/>
        </w:rPr>
      </w:pPr>
    </w:p>
    <w:p w:rsidR="00D8769B" w:rsidRPr="00D8769B" w:rsidRDefault="00D8769B" w:rsidP="00316A15">
      <w:pPr>
        <w:numPr>
          <w:ilvl w:val="0"/>
          <w:numId w:val="16"/>
        </w:numPr>
        <w:tabs>
          <w:tab w:val="left" w:pos="362"/>
        </w:tabs>
        <w:spacing w:after="200" w:line="276" w:lineRule="auto"/>
        <w:ind w:left="362" w:hanging="362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>O ile Umowa nie stanowi inaczej, wszelkie jej zmiany wymagają formy pisemnej w postaci aneksu, pod rygorem nieważności.</w:t>
      </w:r>
    </w:p>
    <w:p w:rsidR="00D8769B" w:rsidRPr="00D8769B" w:rsidRDefault="00D8769B" w:rsidP="00316A15">
      <w:pPr>
        <w:numPr>
          <w:ilvl w:val="0"/>
          <w:numId w:val="16"/>
        </w:numPr>
        <w:tabs>
          <w:tab w:val="left" w:pos="362"/>
        </w:tabs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>Zamawiający przewiduje zmiany postanowień zawartej Umowy w stosunku do treści oferty, na podstawie  której dokonano wyboru Wykonawcy, wyłącznie w wypadku wystąpienia jednej z następujących okoliczności:</w:t>
      </w:r>
    </w:p>
    <w:p w:rsidR="00D8769B" w:rsidRDefault="00D8769B" w:rsidP="00D8769B">
      <w:pPr>
        <w:numPr>
          <w:ilvl w:val="3"/>
          <w:numId w:val="17"/>
        </w:numPr>
        <w:tabs>
          <w:tab w:val="left" w:pos="682"/>
        </w:tabs>
        <w:spacing w:after="200" w:line="360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>w przypadku zmian stanu prawnego, które maj</w:t>
      </w:r>
      <w:r w:rsidR="00316A15">
        <w:rPr>
          <w:rFonts w:ascii="Times New Roman" w:eastAsia="Times New Roman" w:hAnsi="Times New Roman" w:cs="Times New Roman"/>
          <w:color w:val="auto"/>
          <w:sz w:val="23"/>
          <w:szCs w:val="23"/>
        </w:rPr>
        <w:t>ą wpływ na treść zawartej Umowy,</w:t>
      </w:r>
    </w:p>
    <w:p w:rsidR="00D8769B" w:rsidRDefault="00D8769B" w:rsidP="00316A15">
      <w:pPr>
        <w:numPr>
          <w:ilvl w:val="3"/>
          <w:numId w:val="17"/>
        </w:numPr>
        <w:tabs>
          <w:tab w:val="left" w:pos="692"/>
        </w:tabs>
        <w:spacing w:after="200" w:line="276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w przypadku zmiany kwoty podatku i kwoty wynagrodzenia brutto, które spowodowane są </w:t>
      </w:r>
      <w:r w:rsidR="00316A15">
        <w:rPr>
          <w:rFonts w:ascii="Times New Roman" w:eastAsia="Times New Roman" w:hAnsi="Times New Roman" w:cs="Times New Roman"/>
          <w:color w:val="auto"/>
          <w:sz w:val="23"/>
          <w:szCs w:val="23"/>
        </w:rPr>
        <w:t>zmianą urzędowej stawki podatku,</w:t>
      </w:r>
    </w:p>
    <w:p w:rsidR="00D8769B" w:rsidRPr="00D8769B" w:rsidRDefault="00D8769B" w:rsidP="00316A15">
      <w:pPr>
        <w:numPr>
          <w:ilvl w:val="3"/>
          <w:numId w:val="17"/>
        </w:numPr>
        <w:tabs>
          <w:tab w:val="left" w:pos="692"/>
        </w:tabs>
        <w:spacing w:after="200" w:line="276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>w przypadku upływu terminu obowiązywania Umowy dopuszcza się możliwość przedłużenia terminu obowiązywania Umowy nie dłużej niż o 3 miesiące.</w:t>
      </w:r>
    </w:p>
    <w:p w:rsidR="00D8769B" w:rsidRPr="00316A15" w:rsidRDefault="00D8769B" w:rsidP="00316A15">
      <w:pPr>
        <w:pStyle w:val="Akapitzlist"/>
        <w:numPr>
          <w:ilvl w:val="0"/>
          <w:numId w:val="16"/>
        </w:numPr>
        <w:tabs>
          <w:tab w:val="left" w:pos="362"/>
        </w:tabs>
        <w:spacing w:after="200" w:line="276" w:lineRule="auto"/>
        <w:ind w:hanging="7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316A15">
        <w:rPr>
          <w:rFonts w:ascii="Times New Roman" w:eastAsia="Times New Roman" w:hAnsi="Times New Roman" w:cs="Times New Roman"/>
          <w:color w:val="auto"/>
          <w:sz w:val="23"/>
          <w:szCs w:val="23"/>
        </w:rPr>
        <w:t>Nie stanowią zmiany Umowy następujące zmiany:</w:t>
      </w:r>
    </w:p>
    <w:p w:rsidR="00D8769B" w:rsidRPr="00316A15" w:rsidRDefault="00D8769B" w:rsidP="007219D1">
      <w:pPr>
        <w:pStyle w:val="Akapitzlist"/>
        <w:numPr>
          <w:ilvl w:val="2"/>
          <w:numId w:val="30"/>
        </w:numPr>
        <w:tabs>
          <w:tab w:val="left" w:pos="662"/>
        </w:tabs>
        <w:spacing w:after="200"/>
        <w:ind w:hanging="294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316A15">
        <w:rPr>
          <w:rFonts w:ascii="Times New Roman" w:eastAsia="Times New Roman" w:hAnsi="Times New Roman" w:cs="Times New Roman"/>
          <w:color w:val="auto"/>
          <w:sz w:val="23"/>
          <w:szCs w:val="23"/>
        </w:rPr>
        <w:t>danych teleadresowych,</w:t>
      </w:r>
    </w:p>
    <w:p w:rsidR="00D8769B" w:rsidRPr="00D8769B" w:rsidRDefault="00D8769B" w:rsidP="007219D1">
      <w:pPr>
        <w:numPr>
          <w:ilvl w:val="2"/>
          <w:numId w:val="30"/>
        </w:numPr>
        <w:tabs>
          <w:tab w:val="left" w:pos="662"/>
        </w:tabs>
        <w:spacing w:after="200"/>
        <w:ind w:left="662" w:hanging="234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lastRenderedPageBreak/>
        <w:t>danych rejestrowych,</w:t>
      </w:r>
    </w:p>
    <w:p w:rsidR="00D8769B" w:rsidRPr="00D8769B" w:rsidRDefault="00D8769B" w:rsidP="007219D1">
      <w:pPr>
        <w:numPr>
          <w:ilvl w:val="2"/>
          <w:numId w:val="30"/>
        </w:numPr>
        <w:tabs>
          <w:tab w:val="left" w:pos="662"/>
        </w:tabs>
        <w:spacing w:after="200"/>
        <w:ind w:left="662" w:hanging="234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>będące następstwem sukcesji uniwersalnej po jednej ze Stron Umowy.</w:t>
      </w:r>
    </w:p>
    <w:p w:rsidR="00D8769B" w:rsidRPr="00D8769B" w:rsidRDefault="00D8769B" w:rsidP="00316A15">
      <w:pPr>
        <w:numPr>
          <w:ilvl w:val="0"/>
          <w:numId w:val="16"/>
        </w:numPr>
        <w:tabs>
          <w:tab w:val="left" w:pos="362"/>
        </w:tabs>
        <w:spacing w:after="200" w:line="276" w:lineRule="auto"/>
        <w:ind w:left="362" w:hanging="362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>Zmiana Umowy nastąpić może z inicjatywy Zamawiającego albo Wykonawcy poprzez przedstawienie drugiej Stronie propozycji zmian w formie pisemnej, które będą potwierdzać okoliczności zmian i będą właściwie umotywowane.</w:t>
      </w:r>
    </w:p>
    <w:p w:rsidR="00D8769B" w:rsidRPr="00E65481" w:rsidRDefault="00D8769B" w:rsidP="00E65481">
      <w:pPr>
        <w:numPr>
          <w:ilvl w:val="0"/>
          <w:numId w:val="16"/>
        </w:numPr>
        <w:tabs>
          <w:tab w:val="left" w:pos="362"/>
        </w:tabs>
        <w:spacing w:after="200" w:line="276" w:lineRule="auto"/>
        <w:ind w:left="362" w:hanging="362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>Zmiana osó</w:t>
      </w:r>
      <w:r w:rsidR="004332C8">
        <w:rPr>
          <w:rFonts w:ascii="Times New Roman" w:eastAsia="Times New Roman" w:hAnsi="Times New Roman" w:cs="Times New Roman"/>
          <w:color w:val="auto"/>
          <w:sz w:val="23"/>
          <w:szCs w:val="23"/>
        </w:rPr>
        <w:t>b oraz danych wskazanych w § 8</w:t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nie stanowi zmiany Umowy, wymaga jednak powiadomienia drugiej Strony Umowy w formie pisemnej lub za pośrednictwem poczty elektronicznej.</w:t>
      </w:r>
    </w:p>
    <w:p w:rsidR="00D8769B" w:rsidRPr="00D8769B" w:rsidRDefault="00316A15" w:rsidP="00316A15">
      <w:pPr>
        <w:tabs>
          <w:tab w:val="left" w:pos="4482"/>
        </w:tabs>
        <w:spacing w:after="200" w:line="360" w:lineRule="auto"/>
        <w:rPr>
          <w:rFonts w:ascii="Times New Roman" w:eastAsia="Arial" w:hAnsi="Times New Roman" w:cs="Times New Roman"/>
          <w:b/>
          <w:color w:val="auto"/>
          <w:sz w:val="20"/>
          <w:szCs w:val="22"/>
        </w:rPr>
      </w:pPr>
      <w:r>
        <w:rPr>
          <w:rFonts w:ascii="Times New Roman" w:eastAsia="Arial" w:hAnsi="Times New Roman" w:cs="Times New Roman"/>
          <w:b/>
          <w:color w:val="auto"/>
          <w:sz w:val="20"/>
          <w:szCs w:val="22"/>
        </w:rPr>
        <w:tab/>
      </w:r>
      <w:r w:rsidR="00B86E09">
        <w:rPr>
          <w:rFonts w:ascii="Times New Roman" w:eastAsia="Arial" w:hAnsi="Times New Roman" w:cs="Times New Roman"/>
          <w:b/>
          <w:color w:val="auto"/>
          <w:sz w:val="20"/>
          <w:szCs w:val="22"/>
        </w:rPr>
        <w:t xml:space="preserve">§ </w:t>
      </w:r>
      <w:r w:rsidR="00D8769B" w:rsidRPr="00D8769B">
        <w:rPr>
          <w:rFonts w:ascii="Times New Roman" w:eastAsia="Arial" w:hAnsi="Times New Roman" w:cs="Times New Roman"/>
          <w:b/>
          <w:color w:val="auto"/>
          <w:sz w:val="20"/>
          <w:szCs w:val="22"/>
        </w:rPr>
        <w:t>13</w:t>
      </w:r>
    </w:p>
    <w:p w:rsidR="00D8769B" w:rsidRPr="00D8769B" w:rsidRDefault="00D8769B" w:rsidP="00D8769B">
      <w:pPr>
        <w:spacing w:line="360" w:lineRule="auto"/>
        <w:jc w:val="center"/>
        <w:rPr>
          <w:rFonts w:ascii="Times New Roman" w:eastAsia="Arial" w:hAnsi="Times New Roman" w:cs="Times New Roman"/>
          <w:b/>
          <w:color w:val="auto"/>
          <w:sz w:val="23"/>
          <w:szCs w:val="23"/>
        </w:rPr>
      </w:pPr>
      <w:r w:rsidRPr="00D8769B">
        <w:rPr>
          <w:rFonts w:ascii="Times New Roman" w:eastAsia="Arial" w:hAnsi="Times New Roman" w:cs="Times New Roman"/>
          <w:b/>
          <w:color w:val="auto"/>
          <w:sz w:val="23"/>
          <w:szCs w:val="23"/>
        </w:rPr>
        <w:t>Postanowienia ko</w:t>
      </w:r>
      <w:r w:rsidRPr="00D8769B">
        <w:rPr>
          <w:rFonts w:ascii="Times New Roman" w:eastAsia="Times New Roman" w:hAnsi="Times New Roman" w:cs="Times New Roman"/>
          <w:b/>
          <w:color w:val="auto"/>
          <w:sz w:val="23"/>
          <w:szCs w:val="23"/>
        </w:rPr>
        <w:t>ń</w:t>
      </w:r>
      <w:r w:rsidRPr="00D8769B">
        <w:rPr>
          <w:rFonts w:ascii="Times New Roman" w:eastAsia="Arial" w:hAnsi="Times New Roman" w:cs="Times New Roman"/>
          <w:b/>
          <w:color w:val="auto"/>
          <w:sz w:val="23"/>
          <w:szCs w:val="23"/>
        </w:rPr>
        <w:t>cowe.</w:t>
      </w:r>
    </w:p>
    <w:p w:rsidR="00D8769B" w:rsidRPr="00B86E09" w:rsidRDefault="00D8769B" w:rsidP="00D47003">
      <w:pPr>
        <w:pStyle w:val="Akapitzlist"/>
        <w:numPr>
          <w:ilvl w:val="0"/>
          <w:numId w:val="19"/>
        </w:numPr>
        <w:tabs>
          <w:tab w:val="left" w:pos="362"/>
        </w:tabs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B86E09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Umowę sporządzono w dwóch jednobrzmiących egzemplarzach, po jednym dla każdej </w:t>
      </w:r>
      <w:r w:rsidR="00B86E09">
        <w:rPr>
          <w:rFonts w:ascii="Times New Roman" w:eastAsia="Times New Roman" w:hAnsi="Times New Roman" w:cs="Times New Roman"/>
          <w:color w:val="auto"/>
          <w:sz w:val="23"/>
          <w:szCs w:val="23"/>
        </w:rPr>
        <w:br/>
      </w:r>
      <w:r w:rsidRPr="00B86E09">
        <w:rPr>
          <w:rFonts w:ascii="Times New Roman" w:eastAsia="Times New Roman" w:hAnsi="Times New Roman" w:cs="Times New Roman"/>
          <w:color w:val="auto"/>
          <w:sz w:val="23"/>
          <w:szCs w:val="23"/>
        </w:rPr>
        <w:t>ze Stron.</w:t>
      </w:r>
    </w:p>
    <w:p w:rsidR="00D8769B" w:rsidRDefault="00D8769B" w:rsidP="00D47003">
      <w:pPr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W przypadku, gdy jakiekolwiek postanowienia Umowy okażą się lub staną się nieważne, fakt ten nie wpłynie na inne postanowienia Umowy, które pozostają w mocy i są wiążące </w:t>
      </w:r>
      <w:r w:rsidR="00E65481">
        <w:rPr>
          <w:rFonts w:ascii="Times New Roman" w:eastAsia="Times New Roman" w:hAnsi="Times New Roman" w:cs="Times New Roman"/>
          <w:color w:val="auto"/>
          <w:sz w:val="23"/>
          <w:szCs w:val="23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>we wzajemnych stosunkach Stron wynikających z Umowy.</w:t>
      </w:r>
    </w:p>
    <w:p w:rsidR="00D8769B" w:rsidRDefault="00D8769B" w:rsidP="00D47003">
      <w:pPr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W przypadku nieważności lub bezskuteczności jednego lub więcej postanowień Umowy, Strony zobowiązują się zgodnie dążyć do ustalenia takiej treści postanowienia, która będzie optymalnie odpowiadała zgodnym intencjom Stron, celowi i przeznaczeniu Umowy </w:t>
      </w:r>
      <w:r w:rsidR="00301C37">
        <w:rPr>
          <w:rFonts w:ascii="Times New Roman" w:eastAsia="Times New Roman" w:hAnsi="Times New Roman" w:cs="Times New Roman"/>
          <w:color w:val="auto"/>
          <w:sz w:val="23"/>
          <w:szCs w:val="23"/>
        </w:rPr>
        <w:br/>
      </w: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>oraz zaistniałym okolicznościom.</w:t>
      </w:r>
    </w:p>
    <w:p w:rsidR="00D8769B" w:rsidRPr="00D8769B" w:rsidRDefault="00D8769B" w:rsidP="00D47003">
      <w:pPr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>W przypadku sporów wynikłych z Umowy Strony będą współdziałać w celu ich ugodowego rozstrzygnięcia. W przypadku nieosiągnięcia przez Strony ugody w ciągu 15 dni od dnia otrzymania przez Stronę pisemnego wezwania do ugody, spory wynikłe z Umowy będą rozstrzygane przez sąd powszechny właściwy miejscowo dla siedziby Zamawiającego.</w:t>
      </w:r>
    </w:p>
    <w:p w:rsidR="00D8769B" w:rsidRPr="00D8769B" w:rsidRDefault="00D8769B" w:rsidP="00D8769B">
      <w:pPr>
        <w:numPr>
          <w:ilvl w:val="0"/>
          <w:numId w:val="20"/>
        </w:numPr>
        <w:tabs>
          <w:tab w:val="left" w:pos="362"/>
        </w:tabs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W sprawach nieuregulowanych Umową stosuje się odpowiednie przepisy Kodeksu cywilnego </w:t>
      </w:r>
    </w:p>
    <w:p w:rsidR="00D8769B" w:rsidRPr="00D8769B" w:rsidRDefault="00D8769B" w:rsidP="00D8769B">
      <w:pPr>
        <w:numPr>
          <w:ilvl w:val="0"/>
          <w:numId w:val="20"/>
        </w:numPr>
        <w:tabs>
          <w:tab w:val="left" w:pos="362"/>
        </w:tabs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color w:val="auto"/>
          <w:sz w:val="23"/>
          <w:szCs w:val="23"/>
        </w:rPr>
        <w:t>Załączniki do Umowy stanowią jej integralną część.</w:t>
      </w:r>
    </w:p>
    <w:p w:rsidR="00D8769B" w:rsidRPr="00D8769B" w:rsidRDefault="00D8769B" w:rsidP="00301C37">
      <w:pPr>
        <w:numPr>
          <w:ilvl w:val="1"/>
          <w:numId w:val="20"/>
        </w:numPr>
        <w:spacing w:after="200"/>
        <w:contextualSpacing/>
        <w:rPr>
          <w:rFonts w:ascii="Times New Roman" w:eastAsia="Times New Roman" w:hAnsi="Times New Roman" w:cs="Times New Roman"/>
          <w:i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Załącznik nr 1 do Umowy – kopia oferty Wykonawcy,</w:t>
      </w:r>
    </w:p>
    <w:p w:rsidR="00D8769B" w:rsidRPr="000941D5" w:rsidRDefault="00D8769B" w:rsidP="00301C37">
      <w:pPr>
        <w:numPr>
          <w:ilvl w:val="1"/>
          <w:numId w:val="20"/>
        </w:numPr>
        <w:spacing w:after="200"/>
        <w:contextualSpacing/>
        <w:rPr>
          <w:rFonts w:ascii="Times New Roman" w:eastAsia="Times New Roman" w:hAnsi="Times New Roman" w:cs="Times New Roman"/>
          <w:i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Załącznik nr 2 d</w:t>
      </w:r>
      <w:r w:rsidR="000941D5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 xml:space="preserve">o Umowy - harmonogram prac wraz </w:t>
      </w:r>
      <w:r w:rsidRPr="000941D5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z wykazem i opisem urządzeń,</w:t>
      </w:r>
    </w:p>
    <w:p w:rsidR="00D8769B" w:rsidRPr="00D8769B" w:rsidRDefault="00D8769B" w:rsidP="00301C37">
      <w:pPr>
        <w:numPr>
          <w:ilvl w:val="1"/>
          <w:numId w:val="20"/>
        </w:numPr>
        <w:spacing w:after="200"/>
        <w:contextualSpacing/>
        <w:rPr>
          <w:rFonts w:ascii="Times New Roman" w:eastAsia="Times New Roman" w:hAnsi="Times New Roman" w:cs="Times New Roman"/>
          <w:i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Załącznik nr 3 do Umowy – wzór protokołów,</w:t>
      </w:r>
    </w:p>
    <w:p w:rsidR="00D8769B" w:rsidRPr="00D8769B" w:rsidRDefault="00D8769B" w:rsidP="00E30F12">
      <w:pPr>
        <w:numPr>
          <w:ilvl w:val="1"/>
          <w:numId w:val="20"/>
        </w:numPr>
        <w:spacing w:after="200"/>
        <w:contextualSpacing/>
        <w:rPr>
          <w:rFonts w:ascii="Times New Roman" w:eastAsia="Times New Roman" w:hAnsi="Times New Roman" w:cs="Times New Roman"/>
          <w:i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Załącz</w:t>
      </w:r>
      <w:r w:rsidR="00E30F12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nik nr 4 do Umowy – Wykaz osób stanowiących zespół Wykonawcy,</w:t>
      </w:r>
    </w:p>
    <w:p w:rsidR="00D8769B" w:rsidRPr="00D8769B" w:rsidRDefault="00D8769B" w:rsidP="00D8769B">
      <w:pPr>
        <w:numPr>
          <w:ilvl w:val="1"/>
          <w:numId w:val="20"/>
        </w:numPr>
        <w:tabs>
          <w:tab w:val="left" w:pos="709"/>
        </w:tabs>
        <w:spacing w:after="200" w:line="360" w:lineRule="auto"/>
        <w:rPr>
          <w:rFonts w:ascii="Times New Roman" w:eastAsia="Times New Roman" w:hAnsi="Times New Roman" w:cs="Times New Roman"/>
          <w:i/>
          <w:color w:val="auto"/>
          <w:sz w:val="23"/>
          <w:szCs w:val="23"/>
        </w:rPr>
      </w:pPr>
      <w:r w:rsidRPr="00D8769B">
        <w:rPr>
          <w:rFonts w:ascii="Times New Roman" w:eastAsia="Times New Roman" w:hAnsi="Times New Roman" w:cs="Times New Roman"/>
          <w:i/>
          <w:color w:val="auto"/>
          <w:sz w:val="23"/>
          <w:szCs w:val="23"/>
        </w:rPr>
        <w:t>Załącznik nr 5 do Umowy – certyfikaty wydane przez UDT.</w:t>
      </w:r>
    </w:p>
    <w:p w:rsidR="00D8769B" w:rsidRPr="00D8769B" w:rsidRDefault="00D8769B" w:rsidP="00D8769B">
      <w:pPr>
        <w:tabs>
          <w:tab w:val="left" w:pos="5981"/>
        </w:tabs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2"/>
        </w:rPr>
      </w:pPr>
    </w:p>
    <w:p w:rsidR="00D8769B" w:rsidRPr="00D8769B" w:rsidRDefault="00D8769B" w:rsidP="00D8769B">
      <w:pPr>
        <w:tabs>
          <w:tab w:val="left" w:pos="5981"/>
        </w:tabs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2"/>
        </w:rPr>
      </w:pPr>
    </w:p>
    <w:p w:rsidR="00D8769B" w:rsidRPr="00D8769B" w:rsidRDefault="00B2290A" w:rsidP="00D8769B">
      <w:pPr>
        <w:tabs>
          <w:tab w:val="left" w:pos="5981"/>
        </w:tabs>
        <w:spacing w:line="360" w:lineRule="auto"/>
        <w:rPr>
          <w:rFonts w:ascii="Times New Roman" w:eastAsia="Arial" w:hAnsi="Times New Roman" w:cs="Times New Roman"/>
          <w:b/>
          <w:color w:val="auto"/>
          <w:sz w:val="20"/>
          <w:szCs w:val="22"/>
        </w:rPr>
      </w:pPr>
      <w:r>
        <w:rPr>
          <w:rFonts w:ascii="Times New Roman" w:eastAsia="Arial" w:hAnsi="Times New Roman" w:cs="Times New Roman"/>
          <w:b/>
          <w:color w:val="auto"/>
          <w:sz w:val="20"/>
          <w:szCs w:val="22"/>
        </w:rPr>
        <w:t>Zamawiający</w:t>
      </w:r>
      <w:r w:rsidR="00D8769B" w:rsidRPr="00D8769B">
        <w:rPr>
          <w:rFonts w:ascii="Times New Roman" w:eastAsia="Times New Roman" w:hAnsi="Times New Roman" w:cs="Times New Roman"/>
          <w:color w:val="auto"/>
          <w:sz w:val="20"/>
          <w:szCs w:val="22"/>
        </w:rPr>
        <w:tab/>
      </w:r>
      <w:r>
        <w:rPr>
          <w:rFonts w:ascii="Times New Roman" w:eastAsia="Arial" w:hAnsi="Times New Roman" w:cs="Times New Roman"/>
          <w:b/>
          <w:color w:val="auto"/>
          <w:sz w:val="20"/>
          <w:szCs w:val="22"/>
        </w:rPr>
        <w:t>Wykonawca</w:t>
      </w:r>
    </w:p>
    <w:p w:rsidR="00D8769B" w:rsidRPr="00D8769B" w:rsidRDefault="00D8769B" w:rsidP="00D8769B">
      <w:pPr>
        <w:spacing w:after="200" w:line="360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</w:p>
    <w:p w:rsidR="00A55494" w:rsidRDefault="00A55494" w:rsidP="00A55494">
      <w:pPr>
        <w:tabs>
          <w:tab w:val="left" w:pos="4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:rsidR="00D47003" w:rsidRDefault="00D47003" w:rsidP="00B05E3C">
      <w:pPr>
        <w:spacing w:line="0" w:lineRule="atLeast"/>
      </w:pPr>
    </w:p>
    <w:p w:rsidR="00753B6A" w:rsidRDefault="00753B6A" w:rsidP="00B05E3C">
      <w:pPr>
        <w:spacing w:line="0" w:lineRule="atLeast"/>
        <w:rPr>
          <w:rFonts w:ascii="Times New Roman" w:eastAsia="Arial" w:hAnsi="Times New Roman" w:cs="Times New Roman"/>
          <w:color w:val="auto"/>
          <w:sz w:val="22"/>
          <w:szCs w:val="20"/>
        </w:rPr>
      </w:pPr>
    </w:p>
    <w:p w:rsidR="00D47003" w:rsidRDefault="00D47003" w:rsidP="00B05E3C">
      <w:pPr>
        <w:spacing w:line="0" w:lineRule="atLeast"/>
        <w:rPr>
          <w:rFonts w:ascii="Times New Roman" w:eastAsia="Arial" w:hAnsi="Times New Roman" w:cs="Times New Roman"/>
          <w:color w:val="auto"/>
          <w:sz w:val="22"/>
          <w:szCs w:val="20"/>
        </w:rPr>
      </w:pPr>
    </w:p>
    <w:p w:rsidR="00D47003" w:rsidRDefault="00D47003" w:rsidP="00B05E3C">
      <w:pPr>
        <w:spacing w:line="0" w:lineRule="atLeast"/>
        <w:rPr>
          <w:rFonts w:ascii="Times New Roman" w:eastAsia="Arial" w:hAnsi="Times New Roman" w:cs="Times New Roman"/>
          <w:color w:val="auto"/>
          <w:sz w:val="22"/>
          <w:szCs w:val="20"/>
        </w:rPr>
      </w:pPr>
    </w:p>
    <w:p w:rsidR="00D47003" w:rsidRDefault="00D47003" w:rsidP="00B05E3C">
      <w:pPr>
        <w:spacing w:line="0" w:lineRule="atLeast"/>
        <w:rPr>
          <w:rFonts w:ascii="Times New Roman" w:eastAsia="Arial" w:hAnsi="Times New Roman" w:cs="Times New Roman"/>
          <w:color w:val="auto"/>
          <w:sz w:val="22"/>
          <w:szCs w:val="20"/>
        </w:rPr>
      </w:pPr>
    </w:p>
    <w:p w:rsidR="003245EF" w:rsidRPr="00B05E3C" w:rsidRDefault="003245EF" w:rsidP="00B05E3C">
      <w:pPr>
        <w:spacing w:line="0" w:lineRule="atLeast"/>
        <w:jc w:val="right"/>
        <w:rPr>
          <w:rFonts w:ascii="Times New Roman" w:eastAsia="Arial" w:hAnsi="Times New Roman" w:cs="Times New Roman"/>
          <w:color w:val="auto"/>
          <w:sz w:val="22"/>
          <w:szCs w:val="20"/>
        </w:rPr>
      </w:pPr>
    </w:p>
    <w:p w:rsidR="00B05E3C" w:rsidRPr="00B05E3C" w:rsidRDefault="00B05E3C" w:rsidP="00B05E3C">
      <w:pPr>
        <w:spacing w:line="0" w:lineRule="atLeast"/>
        <w:jc w:val="right"/>
        <w:rPr>
          <w:rFonts w:ascii="Times New Roman" w:eastAsia="Arial" w:hAnsi="Times New Roman" w:cs="Times New Roman"/>
          <w:color w:val="auto"/>
          <w:sz w:val="22"/>
          <w:szCs w:val="20"/>
        </w:rPr>
      </w:pPr>
      <w:r w:rsidRPr="00B05E3C">
        <w:rPr>
          <w:rFonts w:ascii="Times New Roman" w:eastAsia="Arial" w:hAnsi="Times New Roman" w:cs="Times New Roman"/>
          <w:color w:val="auto"/>
          <w:sz w:val="22"/>
          <w:szCs w:val="20"/>
        </w:rPr>
        <w:t>Zał</w:t>
      </w:r>
      <w:r w:rsidRPr="00B05E3C">
        <w:rPr>
          <w:rFonts w:ascii="Times New Roman" w:eastAsia="Times New Roman" w:hAnsi="Times New Roman" w:cs="Times New Roman"/>
          <w:color w:val="auto"/>
          <w:sz w:val="22"/>
          <w:szCs w:val="20"/>
        </w:rPr>
        <w:t>ą</w:t>
      </w:r>
      <w:r w:rsidRPr="00B05E3C">
        <w:rPr>
          <w:rFonts w:ascii="Times New Roman" w:eastAsia="Arial" w:hAnsi="Times New Roman" w:cs="Times New Roman"/>
          <w:color w:val="auto"/>
          <w:sz w:val="22"/>
          <w:szCs w:val="20"/>
        </w:rPr>
        <w:t>cznik nr 3 do Umowy</w:t>
      </w:r>
    </w:p>
    <w:p w:rsidR="00B05E3C" w:rsidRPr="00B05E3C" w:rsidRDefault="00B05E3C" w:rsidP="00B05E3C">
      <w:pPr>
        <w:spacing w:line="0" w:lineRule="atLeast"/>
        <w:rPr>
          <w:rFonts w:ascii="Times New Roman" w:eastAsia="Arial" w:hAnsi="Times New Roman" w:cs="Times New Roman"/>
          <w:color w:val="auto"/>
          <w:sz w:val="22"/>
          <w:szCs w:val="20"/>
        </w:rPr>
      </w:pPr>
    </w:p>
    <w:p w:rsidR="00B05E3C" w:rsidRPr="00B05E3C" w:rsidRDefault="00B05E3C" w:rsidP="00B05E3C">
      <w:pPr>
        <w:spacing w:line="103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0065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9"/>
        <w:gridCol w:w="300"/>
        <w:gridCol w:w="30"/>
        <w:gridCol w:w="60"/>
        <w:gridCol w:w="1637"/>
        <w:gridCol w:w="140"/>
        <w:gridCol w:w="959"/>
        <w:gridCol w:w="76"/>
        <w:gridCol w:w="523"/>
        <w:gridCol w:w="40"/>
        <w:gridCol w:w="56"/>
        <w:gridCol w:w="83"/>
        <w:gridCol w:w="2982"/>
      </w:tblGrid>
      <w:tr w:rsidR="00B05E3C" w:rsidRPr="00B05E3C" w:rsidTr="008F7E0E">
        <w:trPr>
          <w:trHeight w:val="280"/>
        </w:trPr>
        <w:tc>
          <w:tcPr>
            <w:tcW w:w="3179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9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</w:rPr>
            </w:pPr>
            <w:r w:rsidRPr="00B05E3C">
              <w:rPr>
                <w:rFonts w:ascii="Times New Roman" w:eastAsia="Arial" w:hAnsi="Times New Roman" w:cs="Times New Roman"/>
                <w:b/>
                <w:color w:val="auto"/>
              </w:rPr>
              <w:t>WZÓR PROTOKOŁÓW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278"/>
        </w:trPr>
        <w:tc>
          <w:tcPr>
            <w:tcW w:w="317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409"/>
        </w:trPr>
        <w:tc>
          <w:tcPr>
            <w:tcW w:w="317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gridSpan w:val="3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w w:val="91"/>
                <w:sz w:val="20"/>
                <w:szCs w:val="20"/>
              </w:rPr>
            </w:pPr>
            <w:r w:rsidRPr="00B05E3C">
              <w:rPr>
                <w:rFonts w:ascii="Times New Roman" w:eastAsia="Arial" w:hAnsi="Times New Roman" w:cs="Times New Roman"/>
                <w:b/>
                <w:color w:val="auto"/>
                <w:w w:val="91"/>
                <w:sz w:val="20"/>
                <w:szCs w:val="20"/>
              </w:rPr>
              <w:t>Protokół odbioru za miesiąc …….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97"/>
        </w:trPr>
        <w:tc>
          <w:tcPr>
            <w:tcW w:w="31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264"/>
        </w:trPr>
        <w:tc>
          <w:tcPr>
            <w:tcW w:w="317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21" w:type="dxa"/>
            <w:gridSpan w:val="10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w w:val="90"/>
                <w:sz w:val="20"/>
                <w:szCs w:val="20"/>
              </w:rPr>
            </w:pPr>
            <w:r w:rsidRPr="00B05E3C">
              <w:rPr>
                <w:rFonts w:ascii="Times New Roman" w:eastAsia="Arial" w:hAnsi="Times New Roman" w:cs="Times New Roman"/>
                <w:b/>
                <w:color w:val="auto"/>
                <w:w w:val="90"/>
                <w:sz w:val="20"/>
                <w:szCs w:val="20"/>
              </w:rPr>
              <w:t>Raport z wykonania Przeglądu Konserwacyjnego*/ Inspekcji Serwisowej*/ Kontroli szczególności urządzeń zgodnie z ustawą o F-Gazach z dnia 15.05.2015* zgodnie z umową nr ………………</w:t>
            </w:r>
          </w:p>
        </w:tc>
        <w:tc>
          <w:tcPr>
            <w:tcW w:w="306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131"/>
        </w:trPr>
        <w:tc>
          <w:tcPr>
            <w:tcW w:w="31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230"/>
        </w:trPr>
        <w:tc>
          <w:tcPr>
            <w:tcW w:w="317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Urządzenia objęte przeglądem:</w:t>
            </w:r>
          </w:p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(wypisać)</w:t>
            </w:r>
          </w:p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1.</w:t>
            </w:r>
          </w:p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2.</w:t>
            </w:r>
          </w:p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3.</w:t>
            </w:r>
          </w:p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(…)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119"/>
        </w:trPr>
        <w:tc>
          <w:tcPr>
            <w:tcW w:w="31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257"/>
        </w:trPr>
        <w:tc>
          <w:tcPr>
            <w:tcW w:w="317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r w:rsidRPr="00B05E3C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Nazwa jednostki: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2a. </w:t>
            </w:r>
            <w:r w:rsidRPr="00B05E3C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Ulica: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235"/>
        </w:trPr>
        <w:tc>
          <w:tcPr>
            <w:tcW w:w="317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301"/>
        </w:trPr>
        <w:tc>
          <w:tcPr>
            <w:tcW w:w="31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260"/>
        </w:trPr>
        <w:tc>
          <w:tcPr>
            <w:tcW w:w="317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3. </w:t>
            </w:r>
            <w:r w:rsidRPr="00B05E3C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Rodzaj instalacji</w:t>
            </w: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19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r w:rsidRPr="00B05E3C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 xml:space="preserve">Data </w:t>
            </w: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przeglądu:</w:t>
            </w:r>
          </w:p>
        </w:tc>
      </w:tr>
      <w:tr w:rsidR="00B05E3C" w:rsidRPr="00B05E3C" w:rsidTr="008F7E0E">
        <w:trPr>
          <w:trHeight w:val="327"/>
        </w:trPr>
        <w:tc>
          <w:tcPr>
            <w:tcW w:w="317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4" w:type="dxa"/>
            <w:gridSpan w:val="5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157"/>
        </w:trPr>
        <w:tc>
          <w:tcPr>
            <w:tcW w:w="31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260"/>
        </w:trPr>
        <w:tc>
          <w:tcPr>
            <w:tcW w:w="317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3. Imi</w:t>
            </w: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ę</w:t>
            </w:r>
            <w:r w:rsidRPr="00B05E3C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i nazwisko </w:t>
            </w:r>
            <w:r w:rsidRPr="00B05E3C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Serwisanta</w:t>
            </w: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3a. Telefon:</w:t>
            </w:r>
          </w:p>
        </w:tc>
      </w:tr>
      <w:tr w:rsidR="00B05E3C" w:rsidRPr="00B05E3C" w:rsidTr="008F7E0E">
        <w:trPr>
          <w:trHeight w:val="136"/>
        </w:trPr>
        <w:tc>
          <w:tcPr>
            <w:tcW w:w="31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255"/>
        </w:trPr>
        <w:tc>
          <w:tcPr>
            <w:tcW w:w="317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w w:val="94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w w:val="94"/>
                <w:sz w:val="20"/>
                <w:szCs w:val="20"/>
              </w:rPr>
              <w:t xml:space="preserve">4. </w:t>
            </w:r>
            <w:r w:rsidRPr="00B05E3C">
              <w:rPr>
                <w:rFonts w:ascii="Times New Roman" w:eastAsia="Arial" w:hAnsi="Times New Roman" w:cs="Times New Roman"/>
                <w:b/>
                <w:color w:val="auto"/>
                <w:w w:val="94"/>
                <w:sz w:val="20"/>
                <w:szCs w:val="20"/>
              </w:rPr>
              <w:t>Uwagi: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" w:type="dxa"/>
            <w:gridSpan w:val="3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377"/>
        </w:trPr>
        <w:tc>
          <w:tcPr>
            <w:tcW w:w="6381" w:type="dxa"/>
            <w:gridSpan w:val="8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w w:val="74"/>
                <w:sz w:val="20"/>
                <w:szCs w:val="20"/>
              </w:rPr>
            </w:pPr>
            <w:r w:rsidRPr="00B05E3C">
              <w:rPr>
                <w:rFonts w:ascii="Times New Roman" w:eastAsia="Arial" w:hAnsi="Times New Roman" w:cs="Times New Roman"/>
                <w:b/>
                <w:color w:val="auto"/>
                <w:w w:val="74"/>
                <w:sz w:val="20"/>
                <w:szCs w:val="20"/>
              </w:rPr>
              <w:t>.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" w:type="dxa"/>
            <w:gridSpan w:val="3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60"/>
        </w:trPr>
        <w:tc>
          <w:tcPr>
            <w:tcW w:w="6381" w:type="dxa"/>
            <w:gridSpan w:val="8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w w:val="76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" w:type="dxa"/>
            <w:gridSpan w:val="3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343"/>
        </w:trPr>
        <w:tc>
          <w:tcPr>
            <w:tcW w:w="5206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w w:val="76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" w:type="dxa"/>
            <w:gridSpan w:val="3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60"/>
        </w:trPr>
        <w:tc>
          <w:tcPr>
            <w:tcW w:w="5206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w w:val="75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" w:type="dxa"/>
            <w:gridSpan w:val="3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346"/>
        </w:trPr>
        <w:tc>
          <w:tcPr>
            <w:tcW w:w="6381" w:type="dxa"/>
            <w:gridSpan w:val="8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w w:val="76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" w:type="dxa"/>
            <w:gridSpan w:val="3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343"/>
        </w:trPr>
        <w:tc>
          <w:tcPr>
            <w:tcW w:w="5206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w w:val="76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" w:type="dxa"/>
            <w:gridSpan w:val="3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60"/>
        </w:trPr>
        <w:tc>
          <w:tcPr>
            <w:tcW w:w="3479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7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394"/>
        </w:trPr>
        <w:tc>
          <w:tcPr>
            <w:tcW w:w="6305" w:type="dxa"/>
            <w:gridSpan w:val="7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5. </w:t>
            </w:r>
            <w:r w:rsidRPr="00B05E3C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Elementy zakwalifikowane do wymiany z powodu</w:t>
            </w: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" w:type="dxa"/>
            <w:gridSpan w:val="3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235"/>
        </w:trPr>
        <w:tc>
          <w:tcPr>
            <w:tcW w:w="317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Naturalnego zużycia: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" w:type="dxa"/>
            <w:gridSpan w:val="3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466"/>
        </w:trPr>
        <w:tc>
          <w:tcPr>
            <w:tcW w:w="317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Awarii: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" w:type="dxa"/>
            <w:gridSpan w:val="3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140"/>
        </w:trPr>
        <w:tc>
          <w:tcPr>
            <w:tcW w:w="31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59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257"/>
        </w:trPr>
        <w:tc>
          <w:tcPr>
            <w:tcW w:w="317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color w:val="auto"/>
                <w:w w:val="97"/>
                <w:sz w:val="20"/>
                <w:szCs w:val="20"/>
              </w:rPr>
            </w:pPr>
            <w:r w:rsidRPr="00B05E3C">
              <w:rPr>
                <w:rFonts w:ascii="Times New Roman" w:eastAsia="Arial" w:hAnsi="Times New Roman" w:cs="Times New Roman"/>
                <w:color w:val="auto"/>
                <w:w w:val="97"/>
                <w:sz w:val="20"/>
                <w:szCs w:val="20"/>
              </w:rPr>
              <w:t xml:space="preserve">6. </w:t>
            </w:r>
            <w:r w:rsidRPr="00B05E3C">
              <w:rPr>
                <w:rFonts w:ascii="Times New Roman" w:eastAsia="Arial" w:hAnsi="Times New Roman" w:cs="Times New Roman"/>
                <w:b/>
                <w:color w:val="auto"/>
                <w:w w:val="97"/>
                <w:sz w:val="20"/>
                <w:szCs w:val="20"/>
              </w:rPr>
              <w:t>Data Zako</w:t>
            </w:r>
            <w:r w:rsidRPr="00B05E3C">
              <w:rPr>
                <w:rFonts w:ascii="Times New Roman" w:eastAsia="Times New Roman" w:hAnsi="Times New Roman" w:cs="Times New Roman"/>
                <w:b/>
                <w:color w:val="auto"/>
                <w:w w:val="97"/>
                <w:sz w:val="20"/>
                <w:szCs w:val="20"/>
              </w:rPr>
              <w:t>ń</w:t>
            </w:r>
            <w:r w:rsidRPr="00B05E3C">
              <w:rPr>
                <w:rFonts w:ascii="Times New Roman" w:eastAsia="Arial" w:hAnsi="Times New Roman" w:cs="Times New Roman"/>
                <w:b/>
                <w:color w:val="auto"/>
                <w:w w:val="97"/>
                <w:sz w:val="20"/>
                <w:szCs w:val="20"/>
              </w:rPr>
              <w:t>czenia</w:t>
            </w:r>
            <w:r w:rsidRPr="00B05E3C">
              <w:rPr>
                <w:rFonts w:ascii="Times New Roman" w:eastAsia="Arial" w:hAnsi="Times New Roman" w:cs="Times New Roman"/>
                <w:color w:val="auto"/>
                <w:w w:val="97"/>
                <w:sz w:val="20"/>
                <w:szCs w:val="20"/>
              </w:rPr>
              <w:t xml:space="preserve"> przegl</w:t>
            </w:r>
            <w:r w:rsidRPr="00B05E3C">
              <w:rPr>
                <w:rFonts w:ascii="Times New Roman" w:eastAsia="Times New Roman" w:hAnsi="Times New Roman" w:cs="Times New Roman"/>
                <w:color w:val="auto"/>
                <w:w w:val="97"/>
                <w:sz w:val="20"/>
                <w:szCs w:val="20"/>
              </w:rPr>
              <w:t>ą</w:t>
            </w:r>
            <w:r w:rsidRPr="00B05E3C">
              <w:rPr>
                <w:rFonts w:ascii="Times New Roman" w:eastAsia="Arial" w:hAnsi="Times New Roman" w:cs="Times New Roman"/>
                <w:color w:val="auto"/>
                <w:w w:val="97"/>
                <w:sz w:val="20"/>
                <w:szCs w:val="20"/>
              </w:rPr>
              <w:t>du: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59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7. Imi</w:t>
            </w: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ę</w:t>
            </w:r>
            <w:r w:rsidRPr="00B05E3C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i nazwisko </w:t>
            </w:r>
            <w:r w:rsidRPr="00B05E3C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Odbiorcy</w:t>
            </w:r>
            <w:r w:rsidRPr="00B05E3C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usługi:</w:t>
            </w:r>
          </w:p>
        </w:tc>
      </w:tr>
      <w:tr w:rsidR="00B05E3C" w:rsidRPr="00B05E3C" w:rsidTr="008F7E0E">
        <w:trPr>
          <w:trHeight w:val="344"/>
        </w:trPr>
        <w:tc>
          <w:tcPr>
            <w:tcW w:w="317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Zako</w:t>
            </w: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ń</w:t>
            </w:r>
            <w:r w:rsidRPr="00B05E3C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czono w dniu: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22"/>
        </w:trPr>
        <w:tc>
          <w:tcPr>
            <w:tcW w:w="3479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27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59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257"/>
        </w:trPr>
        <w:tc>
          <w:tcPr>
            <w:tcW w:w="10065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8. </w:t>
            </w:r>
            <w:r w:rsidRPr="00B05E3C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O</w:t>
            </w:r>
            <w:r w:rsidRPr="00B05E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ś</w:t>
            </w:r>
            <w:r w:rsidRPr="00B05E3C">
              <w:rPr>
                <w:rFonts w:ascii="Times New Roman" w:eastAsia="Arial" w:hAnsi="Times New Roman" w:cs="Times New Roman"/>
                <w:b/>
                <w:color w:val="auto"/>
                <w:sz w:val="20"/>
                <w:szCs w:val="20"/>
              </w:rPr>
              <w:t>wiadczenie odbiorcy usługi</w:t>
            </w: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przedstawiciela Zamawiającego - o wykonanym przeglądzie:</w:t>
            </w:r>
          </w:p>
        </w:tc>
      </w:tr>
      <w:tr w:rsidR="00B05E3C" w:rsidRPr="00B05E3C" w:rsidTr="008F7E0E">
        <w:trPr>
          <w:trHeight w:val="278"/>
        </w:trPr>
        <w:tc>
          <w:tcPr>
            <w:tcW w:w="6381" w:type="dxa"/>
            <w:gridSpan w:val="8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w w:val="74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w w:val="74"/>
                <w:sz w:val="20"/>
                <w:szCs w:val="20"/>
              </w:rPr>
              <w:t>Potwierdzam wykonanie konserwacji w zakresie określonym powyżej: .........................................................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402"/>
        </w:trPr>
        <w:tc>
          <w:tcPr>
            <w:tcW w:w="317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(wpisać TAK lub NIE).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464"/>
        </w:trPr>
        <w:tc>
          <w:tcPr>
            <w:tcW w:w="31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Uwagi: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trHeight w:val="38"/>
        </w:trPr>
        <w:tc>
          <w:tcPr>
            <w:tcW w:w="317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21" w:type="dxa"/>
            <w:gridSpan w:val="9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gridAfter w:val="2"/>
          <w:wAfter w:w="3065" w:type="dxa"/>
          <w:trHeight w:val="427"/>
        </w:trPr>
        <w:tc>
          <w:tcPr>
            <w:tcW w:w="317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9. piecz</w:t>
            </w:r>
            <w:r w:rsidRPr="00B05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ą</w:t>
            </w:r>
            <w:r w:rsidRPr="00B05E3C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tka oraz podpis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65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color w:val="auto"/>
                <w:w w:val="92"/>
                <w:sz w:val="20"/>
                <w:szCs w:val="20"/>
              </w:rPr>
            </w:pPr>
            <w:r w:rsidRPr="00B05E3C">
              <w:rPr>
                <w:rFonts w:ascii="Times New Roman" w:eastAsia="Arial" w:hAnsi="Times New Roman" w:cs="Times New Roman"/>
                <w:color w:val="auto"/>
                <w:w w:val="92"/>
                <w:sz w:val="20"/>
                <w:szCs w:val="20"/>
              </w:rPr>
              <w:t>10.  piecz</w:t>
            </w:r>
            <w:r w:rsidRPr="00B05E3C">
              <w:rPr>
                <w:rFonts w:ascii="Times New Roman" w:eastAsia="Times New Roman" w:hAnsi="Times New Roman" w:cs="Times New Roman"/>
                <w:color w:val="auto"/>
                <w:w w:val="92"/>
                <w:sz w:val="20"/>
                <w:szCs w:val="20"/>
              </w:rPr>
              <w:t>ą</w:t>
            </w:r>
            <w:r w:rsidRPr="00B05E3C">
              <w:rPr>
                <w:rFonts w:ascii="Times New Roman" w:eastAsia="Arial" w:hAnsi="Times New Roman" w:cs="Times New Roman"/>
                <w:color w:val="auto"/>
                <w:w w:val="92"/>
                <w:sz w:val="20"/>
                <w:szCs w:val="20"/>
              </w:rPr>
              <w:t>tka oraz podpis odbieraj</w:t>
            </w:r>
            <w:r w:rsidRPr="00B05E3C">
              <w:rPr>
                <w:rFonts w:ascii="Times New Roman" w:eastAsia="Times New Roman" w:hAnsi="Times New Roman" w:cs="Times New Roman"/>
                <w:color w:val="auto"/>
                <w:w w:val="92"/>
                <w:sz w:val="20"/>
                <w:szCs w:val="20"/>
              </w:rPr>
              <w:t>ą</w:t>
            </w:r>
            <w:r w:rsidRPr="00B05E3C">
              <w:rPr>
                <w:rFonts w:ascii="Times New Roman" w:eastAsia="Arial" w:hAnsi="Times New Roman" w:cs="Times New Roman"/>
                <w:color w:val="auto"/>
                <w:w w:val="92"/>
                <w:sz w:val="20"/>
                <w:szCs w:val="20"/>
              </w:rPr>
              <w:t>cego</w:t>
            </w:r>
          </w:p>
        </w:tc>
        <w:tc>
          <w:tcPr>
            <w:tcW w:w="56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gridAfter w:val="2"/>
          <w:wAfter w:w="3065" w:type="dxa"/>
          <w:trHeight w:val="206"/>
        </w:trPr>
        <w:tc>
          <w:tcPr>
            <w:tcW w:w="317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  <w:r w:rsidRPr="00B05E3C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wykonawcy usługi</w:t>
            </w:r>
          </w:p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</w:p>
          <w:p w:rsidR="00B05E3C" w:rsidRPr="00B05E3C" w:rsidRDefault="00B05E3C" w:rsidP="00B05E3C">
            <w:pP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gridSpan w:val="3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w w:val="93"/>
                <w:sz w:val="20"/>
                <w:szCs w:val="20"/>
              </w:rPr>
            </w:pPr>
            <w:r w:rsidRPr="00B05E3C">
              <w:rPr>
                <w:rFonts w:ascii="Times New Roman" w:eastAsia="Arial" w:hAnsi="Times New Roman" w:cs="Times New Roman"/>
                <w:color w:val="auto"/>
                <w:w w:val="93"/>
                <w:sz w:val="20"/>
                <w:szCs w:val="20"/>
              </w:rPr>
              <w:t>usług</w:t>
            </w:r>
            <w:r w:rsidRPr="00B05E3C">
              <w:rPr>
                <w:rFonts w:ascii="Times New Roman" w:eastAsia="Times New Roman" w:hAnsi="Times New Roman" w:cs="Times New Roman"/>
                <w:color w:val="auto"/>
                <w:w w:val="93"/>
                <w:sz w:val="20"/>
                <w:szCs w:val="20"/>
              </w:rPr>
              <w:t>ę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5E3C" w:rsidRPr="00B05E3C" w:rsidTr="008F7E0E">
        <w:trPr>
          <w:gridAfter w:val="2"/>
          <w:wAfter w:w="3065" w:type="dxa"/>
          <w:trHeight w:val="60"/>
        </w:trPr>
        <w:tc>
          <w:tcPr>
            <w:tcW w:w="31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133349</wp:posOffset>
                      </wp:positionV>
                      <wp:extent cx="2045970" cy="0"/>
                      <wp:effectExtent l="0" t="0" r="11430" b="1905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5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26.75pt;margin-top:10.5pt;width:161.1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"/>
                  </w:pict>
                </mc:Fallback>
              </mc:AlternateContent>
            </w:r>
          </w:p>
        </w:tc>
        <w:tc>
          <w:tcPr>
            <w:tcW w:w="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05E3C" w:rsidRPr="00B05E3C" w:rsidRDefault="00B05E3C" w:rsidP="00B05E3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05E3C" w:rsidRPr="00B05E3C" w:rsidRDefault="00B05E3C" w:rsidP="00B05E3C">
      <w:pPr>
        <w:spacing w:after="200" w:line="276" w:lineRule="auto"/>
        <w:rPr>
          <w:rFonts w:asciiTheme="minorHAnsi" w:eastAsiaTheme="minorHAnsi" w:hAnsiTheme="minorHAnsi" w:cstheme="minorBidi"/>
          <w:i/>
          <w:color w:val="auto"/>
          <w:sz w:val="22"/>
          <w:szCs w:val="22"/>
          <w:lang w:eastAsia="en-US"/>
        </w:rPr>
        <w:sectPr w:rsidR="00B05E3C" w:rsidRPr="00B05E3C" w:rsidSect="000E06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700" w:right="1400" w:bottom="426" w:left="1420" w:header="0" w:footer="0" w:gutter="0"/>
          <w:cols w:space="0" w:equalWidth="0">
            <w:col w:w="9080"/>
          </w:cols>
          <w:docGrid w:linePitch="360"/>
        </w:sectPr>
      </w:pPr>
      <w:r w:rsidRPr="00B05E3C">
        <w:rPr>
          <w:rFonts w:asciiTheme="minorHAnsi" w:eastAsiaTheme="minorHAnsi" w:hAnsiTheme="minorHAnsi" w:cstheme="minorBidi"/>
          <w:i/>
          <w:color w:val="auto"/>
          <w:sz w:val="22"/>
          <w:szCs w:val="22"/>
          <w:lang w:eastAsia="en-US"/>
        </w:rPr>
        <w:t>*niepotrzebne skreśli</w:t>
      </w:r>
    </w:p>
    <w:p w:rsidR="0062115B" w:rsidRPr="0062115B" w:rsidRDefault="0062115B" w:rsidP="0062115B">
      <w:pPr>
        <w:spacing w:line="0" w:lineRule="atLeast"/>
        <w:jc w:val="right"/>
        <w:rPr>
          <w:rFonts w:ascii="Times New Roman" w:eastAsia="Arial" w:hAnsi="Times New Roman" w:cs="Times New Roman"/>
          <w:color w:val="auto"/>
          <w:sz w:val="22"/>
          <w:szCs w:val="20"/>
        </w:rPr>
      </w:pPr>
      <w:r w:rsidRPr="0062115B">
        <w:rPr>
          <w:rFonts w:ascii="Times New Roman" w:eastAsia="Arial" w:hAnsi="Times New Roman" w:cs="Times New Roman"/>
          <w:color w:val="auto"/>
          <w:sz w:val="22"/>
          <w:szCs w:val="20"/>
        </w:rPr>
        <w:lastRenderedPageBreak/>
        <w:t>Zał</w:t>
      </w:r>
      <w:r w:rsidRPr="0062115B">
        <w:rPr>
          <w:rFonts w:ascii="Times New Roman" w:eastAsia="Times New Roman" w:hAnsi="Times New Roman" w:cs="Times New Roman"/>
          <w:color w:val="auto"/>
          <w:sz w:val="22"/>
          <w:szCs w:val="20"/>
        </w:rPr>
        <w:t>ą</w:t>
      </w:r>
      <w:r w:rsidRPr="0062115B">
        <w:rPr>
          <w:rFonts w:ascii="Times New Roman" w:eastAsia="Arial" w:hAnsi="Times New Roman" w:cs="Times New Roman"/>
          <w:color w:val="auto"/>
          <w:sz w:val="22"/>
          <w:szCs w:val="20"/>
        </w:rPr>
        <w:t>cznik nr 4 do Umowy</w:t>
      </w:r>
    </w:p>
    <w:p w:rsidR="0062115B" w:rsidRPr="0062115B" w:rsidRDefault="0062115B" w:rsidP="0062115B">
      <w:pPr>
        <w:spacing w:line="0" w:lineRule="atLeast"/>
        <w:ind w:right="100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</w:p>
    <w:p w:rsidR="0062115B" w:rsidRPr="0062115B" w:rsidRDefault="0062115B" w:rsidP="0062115B">
      <w:pPr>
        <w:spacing w:line="0" w:lineRule="atLeast"/>
        <w:ind w:right="100"/>
        <w:jc w:val="center"/>
        <w:rPr>
          <w:rFonts w:ascii="Times New Roman" w:eastAsia="Arial" w:hAnsi="Times New Roman" w:cs="Times New Roman"/>
          <w:b/>
          <w:color w:val="auto"/>
          <w:sz w:val="20"/>
          <w:szCs w:val="20"/>
        </w:rPr>
      </w:pPr>
      <w:r w:rsidRPr="0062115B">
        <w:rPr>
          <w:rFonts w:ascii="Times New Roman" w:eastAsia="Arial" w:hAnsi="Times New Roman" w:cs="Times New Roman"/>
          <w:b/>
          <w:color w:val="auto"/>
          <w:sz w:val="20"/>
          <w:szCs w:val="20"/>
        </w:rPr>
        <w:t>Wykaz osób, bior</w:t>
      </w:r>
      <w:r w:rsidRPr="0062115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ą</w:t>
      </w:r>
      <w:r w:rsidRPr="0062115B">
        <w:rPr>
          <w:rFonts w:ascii="Times New Roman" w:eastAsia="Arial" w:hAnsi="Times New Roman" w:cs="Times New Roman"/>
          <w:b/>
          <w:color w:val="auto"/>
          <w:sz w:val="20"/>
          <w:szCs w:val="20"/>
        </w:rPr>
        <w:t>cych udział w realizacji Umowy</w:t>
      </w:r>
    </w:p>
    <w:p w:rsidR="0062115B" w:rsidRPr="0062115B" w:rsidRDefault="0062115B" w:rsidP="0062115B">
      <w:pPr>
        <w:spacing w:line="276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0" w:lineRule="atLeast"/>
        <w:jc w:val="center"/>
        <w:rPr>
          <w:rFonts w:ascii="Times New Roman" w:eastAsia="Arial" w:hAnsi="Times New Roman" w:cs="Times New Roman"/>
          <w:b/>
          <w:color w:val="auto"/>
          <w:sz w:val="21"/>
          <w:szCs w:val="20"/>
          <w:u w:val="single"/>
        </w:rPr>
      </w:pPr>
      <w:r w:rsidRPr="0062115B">
        <w:rPr>
          <w:rFonts w:ascii="Times New Roman" w:eastAsia="Arial" w:hAnsi="Times New Roman" w:cs="Times New Roman"/>
          <w:b/>
          <w:color w:val="auto"/>
          <w:sz w:val="21"/>
          <w:szCs w:val="20"/>
          <w:u w:val="single"/>
        </w:rPr>
        <w:t>Lista osób stanowi</w:t>
      </w:r>
      <w:r w:rsidRPr="0062115B">
        <w:rPr>
          <w:rFonts w:ascii="Times New Roman" w:eastAsia="Times New Roman" w:hAnsi="Times New Roman" w:cs="Times New Roman"/>
          <w:b/>
          <w:color w:val="auto"/>
          <w:sz w:val="21"/>
          <w:szCs w:val="20"/>
          <w:u w:val="single"/>
        </w:rPr>
        <w:t>ą</w:t>
      </w:r>
      <w:r w:rsidRPr="0062115B">
        <w:rPr>
          <w:rFonts w:ascii="Times New Roman" w:eastAsia="Arial" w:hAnsi="Times New Roman" w:cs="Times New Roman"/>
          <w:b/>
          <w:color w:val="auto"/>
          <w:sz w:val="21"/>
          <w:szCs w:val="20"/>
          <w:u w:val="single"/>
        </w:rPr>
        <w:t>cych zespół Wykonawcy</w:t>
      </w:r>
    </w:p>
    <w:p w:rsidR="0062115B" w:rsidRPr="0062115B" w:rsidRDefault="0062115B" w:rsidP="0062115B">
      <w:pPr>
        <w:spacing w:line="25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0" w:lineRule="atLeast"/>
        <w:rPr>
          <w:rFonts w:ascii="Times New Roman" w:eastAsia="Arial" w:hAnsi="Times New Roman" w:cs="Times New Roman"/>
          <w:b/>
          <w:color w:val="auto"/>
          <w:sz w:val="22"/>
          <w:szCs w:val="20"/>
        </w:rPr>
      </w:pPr>
      <w:r w:rsidRPr="0062115B">
        <w:rPr>
          <w:rFonts w:ascii="Times New Roman" w:eastAsia="Arial" w:hAnsi="Times New Roman" w:cs="Times New Roman"/>
          <w:b/>
          <w:color w:val="auto"/>
          <w:sz w:val="22"/>
          <w:szCs w:val="20"/>
        </w:rPr>
        <w:t>Osoba nr 1:</w:t>
      </w:r>
    </w:p>
    <w:p w:rsidR="0062115B" w:rsidRPr="0062115B" w:rsidRDefault="0062115B" w:rsidP="0062115B">
      <w:pPr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4294967293" distB="4294967293" distL="114300" distR="114300" simplePos="0" relativeHeight="251661312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3809</wp:posOffset>
                </wp:positionV>
                <wp:extent cx="5760085" cy="0"/>
                <wp:effectExtent l="0" t="0" r="12065" b="19050"/>
                <wp:wrapNone/>
                <wp:docPr id="82" name="Łącznik prostoliniow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2" o:spid="_x0000_s1026" style="position:absolute;z-index:-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05pt,.3pt" to="453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" strokeweight=".48pt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4294967293" distB="4294967293" distL="114300" distR="114300" simplePos="0" relativeHeight="251662336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391159</wp:posOffset>
                </wp:positionV>
                <wp:extent cx="5760085" cy="0"/>
                <wp:effectExtent l="0" t="0" r="12065" b="19050"/>
                <wp:wrapNone/>
                <wp:docPr id="81" name="Łącznik prostoliniow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1" o:spid="_x0000_s1026" style="position:absolute;z-index:-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05pt,30.8pt" to="453.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" strokeweight=".16931mm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0" distB="0" distL="114297" distR="114297" simplePos="0" relativeHeight="251663360" behindDoc="1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635</wp:posOffset>
                </wp:positionV>
                <wp:extent cx="0" cy="780415"/>
                <wp:effectExtent l="0" t="0" r="19050" b="19685"/>
                <wp:wrapNone/>
                <wp:docPr id="80" name="Łącznik prostoliniow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0" o:spid="_x0000_s1026" style="position:absolute;z-index:-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.15pt,.05pt" to=".1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" strokeweight=".48pt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0" distB="0" distL="114297" distR="114297" simplePos="0" relativeHeight="251664384" behindDoc="1" locked="0" layoutInCell="1" allowOverlap="1">
                <wp:simplePos x="0" y="0"/>
                <wp:positionH relativeFrom="column">
                  <wp:posOffset>2673349</wp:posOffset>
                </wp:positionH>
                <wp:positionV relativeFrom="paragraph">
                  <wp:posOffset>635</wp:posOffset>
                </wp:positionV>
                <wp:extent cx="0" cy="780415"/>
                <wp:effectExtent l="0" t="0" r="19050" b="19685"/>
                <wp:wrapNone/>
                <wp:docPr id="79" name="Łącznik prostoliniow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9" o:spid="_x0000_s1026" style="position:absolute;z-index:-2516520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10.5pt,.05pt" to="210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" strokeweight=".48pt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0" distB="0" distL="114297" distR="114297" simplePos="0" relativeHeight="251665408" behindDoc="1" locked="0" layoutInCell="1" allowOverlap="1">
                <wp:simplePos x="0" y="0"/>
                <wp:positionH relativeFrom="column">
                  <wp:posOffset>5756274</wp:posOffset>
                </wp:positionH>
                <wp:positionV relativeFrom="paragraph">
                  <wp:posOffset>635</wp:posOffset>
                </wp:positionV>
                <wp:extent cx="0" cy="780415"/>
                <wp:effectExtent l="0" t="0" r="19050" b="19685"/>
                <wp:wrapNone/>
                <wp:docPr id="78" name="Łącznik prostoliniow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8" o:spid="_x0000_s1026" style="position:absolute;z-index:-2516510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53.25pt,.05pt" to="453.2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" strokeweight=".48pt"/>
            </w:pict>
          </mc:Fallback>
        </mc:AlternateContent>
      </w:r>
    </w:p>
    <w:p w:rsidR="0062115B" w:rsidRPr="0062115B" w:rsidRDefault="0062115B" w:rsidP="0062115B">
      <w:pPr>
        <w:spacing w:line="159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0" w:lineRule="atLeast"/>
        <w:ind w:left="80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 w:rsidRPr="0062115B">
        <w:rPr>
          <w:rFonts w:ascii="Times New Roman" w:eastAsia="Times New Roman" w:hAnsi="Times New Roman" w:cs="Times New Roman"/>
          <w:color w:val="auto"/>
          <w:sz w:val="22"/>
          <w:szCs w:val="20"/>
        </w:rPr>
        <w:t>Imię i Nazwisko</w:t>
      </w:r>
    </w:p>
    <w:p w:rsidR="0062115B" w:rsidRPr="0062115B" w:rsidRDefault="0062115B" w:rsidP="0062115B">
      <w:pPr>
        <w:spacing w:line="359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0" w:lineRule="atLeast"/>
        <w:ind w:left="80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 w:rsidRPr="0062115B">
        <w:rPr>
          <w:rFonts w:ascii="Times New Roman" w:eastAsia="Times New Roman" w:hAnsi="Times New Roman" w:cs="Times New Roman"/>
          <w:color w:val="auto"/>
          <w:sz w:val="22"/>
          <w:szCs w:val="20"/>
        </w:rPr>
        <w:t>Funkcja</w:t>
      </w:r>
    </w:p>
    <w:p w:rsidR="0062115B" w:rsidRPr="0062115B" w:rsidRDefault="0062115B" w:rsidP="0062115B">
      <w:pPr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0"/>
        </w:rPr>
        <mc:AlternateContent>
          <mc:Choice Requires="wps">
            <w:drawing>
              <wp:anchor distT="4294967293" distB="4294967293" distL="114300" distR="114300" simplePos="0" relativeHeight="251666432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115569</wp:posOffset>
                </wp:positionV>
                <wp:extent cx="5760085" cy="0"/>
                <wp:effectExtent l="0" t="0" r="12065" b="19050"/>
                <wp:wrapNone/>
                <wp:docPr id="77" name="Łącznik prostoliniow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7" o:spid="_x0000_s1026" style="position:absolute;z-index:-2516500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05pt,9.1pt" to="453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" strokeweight=".16931mm"/>
            </w:pict>
          </mc:Fallback>
        </mc:AlternateContent>
      </w:r>
    </w:p>
    <w:p w:rsidR="0062115B" w:rsidRPr="0062115B" w:rsidRDefault="0062115B" w:rsidP="0062115B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219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0" w:lineRule="atLeast"/>
        <w:rPr>
          <w:rFonts w:ascii="Times New Roman" w:eastAsia="Arial" w:hAnsi="Times New Roman" w:cs="Times New Roman"/>
          <w:b/>
          <w:color w:val="auto"/>
          <w:sz w:val="22"/>
          <w:szCs w:val="20"/>
        </w:rPr>
      </w:pPr>
      <w:r w:rsidRPr="0062115B">
        <w:rPr>
          <w:rFonts w:ascii="Times New Roman" w:eastAsia="Arial" w:hAnsi="Times New Roman" w:cs="Times New Roman"/>
          <w:b/>
          <w:color w:val="auto"/>
          <w:sz w:val="22"/>
          <w:szCs w:val="20"/>
        </w:rPr>
        <w:t>Osoba nr 2:</w:t>
      </w:r>
    </w:p>
    <w:p w:rsidR="0062115B" w:rsidRPr="0062115B" w:rsidRDefault="0062115B" w:rsidP="0062115B">
      <w:pPr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4294967293" distB="4294967293" distL="114300" distR="114300" simplePos="0" relativeHeight="251667456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3809</wp:posOffset>
                </wp:positionV>
                <wp:extent cx="5760085" cy="0"/>
                <wp:effectExtent l="0" t="0" r="12065" b="19050"/>
                <wp:wrapNone/>
                <wp:docPr id="76" name="Łącznik prostoliniow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6" o:spid="_x0000_s1026" style="position:absolute;z-index:-2516490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05pt,.3pt" to="453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" strokeweight=".16931mm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4294967293" distB="4294967293" distL="114300" distR="114300" simplePos="0" relativeHeight="251668480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391159</wp:posOffset>
                </wp:positionV>
                <wp:extent cx="5760085" cy="0"/>
                <wp:effectExtent l="0" t="0" r="12065" b="19050"/>
                <wp:wrapNone/>
                <wp:docPr id="75" name="Łącznik prostoliniow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5" o:spid="_x0000_s1026" style="position:absolute;z-index:-2516480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05pt,30.8pt" to="453.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" strokeweight=".48pt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0" distB="0" distL="114297" distR="114297" simplePos="0" relativeHeight="251669504" behindDoc="1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635</wp:posOffset>
                </wp:positionV>
                <wp:extent cx="0" cy="782320"/>
                <wp:effectExtent l="0" t="0" r="19050" b="17780"/>
                <wp:wrapNone/>
                <wp:docPr id="74" name="Łącznik prostoliniow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23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4" o:spid="_x0000_s1026" style="position:absolute;z-index:-2516469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.15pt,.05pt" to=".1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Qz4AEAAJYDAAAOAAAAZHJzL2Uyb0RvYy54bWysU82O0zAQviPxDpbvNG1B3S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" strokeweight=".48pt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0" distB="0" distL="114297" distR="114297" simplePos="0" relativeHeight="251670528" behindDoc="1" locked="0" layoutInCell="1" allowOverlap="1">
                <wp:simplePos x="0" y="0"/>
                <wp:positionH relativeFrom="column">
                  <wp:posOffset>2673349</wp:posOffset>
                </wp:positionH>
                <wp:positionV relativeFrom="paragraph">
                  <wp:posOffset>635</wp:posOffset>
                </wp:positionV>
                <wp:extent cx="0" cy="782320"/>
                <wp:effectExtent l="0" t="0" r="19050" b="17780"/>
                <wp:wrapNone/>
                <wp:docPr id="73" name="Łącznik prostoliniow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23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3" o:spid="_x0000_s1026" style="position:absolute;z-index:-2516459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10.5pt,.05pt" to="210.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" strokeweight=".48pt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0" distB="0" distL="114297" distR="114297" simplePos="0" relativeHeight="251671552" behindDoc="1" locked="0" layoutInCell="1" allowOverlap="1">
                <wp:simplePos x="0" y="0"/>
                <wp:positionH relativeFrom="column">
                  <wp:posOffset>5756274</wp:posOffset>
                </wp:positionH>
                <wp:positionV relativeFrom="paragraph">
                  <wp:posOffset>635</wp:posOffset>
                </wp:positionV>
                <wp:extent cx="0" cy="782320"/>
                <wp:effectExtent l="0" t="0" r="19050" b="17780"/>
                <wp:wrapNone/>
                <wp:docPr id="72" name="Łącznik prostoliniow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23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2" o:spid="_x0000_s1026" style="position:absolute;z-index:-2516449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53.25pt,.05pt" to="453.2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X64AEAAJYDAAAOAAAAZHJzL2Uyb0RvYy54bWysU81uEzEQviPxDpbvZJMgpWW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" strokeweight=".48pt"/>
            </w:pict>
          </mc:Fallback>
        </mc:AlternateContent>
      </w:r>
    </w:p>
    <w:p w:rsidR="0062115B" w:rsidRPr="0062115B" w:rsidRDefault="0062115B" w:rsidP="0062115B">
      <w:pPr>
        <w:spacing w:line="161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0" w:lineRule="atLeast"/>
        <w:ind w:left="80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 w:rsidRPr="0062115B">
        <w:rPr>
          <w:rFonts w:ascii="Times New Roman" w:eastAsia="Times New Roman" w:hAnsi="Times New Roman" w:cs="Times New Roman"/>
          <w:color w:val="auto"/>
          <w:sz w:val="22"/>
          <w:szCs w:val="20"/>
        </w:rPr>
        <w:t>Imię i Nazwisko</w:t>
      </w:r>
    </w:p>
    <w:p w:rsidR="0062115B" w:rsidRPr="0062115B" w:rsidRDefault="0062115B" w:rsidP="0062115B">
      <w:pPr>
        <w:spacing w:line="35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0" w:lineRule="atLeast"/>
        <w:ind w:left="80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 w:rsidRPr="0062115B">
        <w:rPr>
          <w:rFonts w:ascii="Times New Roman" w:eastAsia="Times New Roman" w:hAnsi="Times New Roman" w:cs="Times New Roman"/>
          <w:color w:val="auto"/>
          <w:sz w:val="22"/>
          <w:szCs w:val="20"/>
        </w:rPr>
        <w:t>Funkcja</w:t>
      </w:r>
    </w:p>
    <w:p w:rsidR="0062115B" w:rsidRPr="0062115B" w:rsidRDefault="0062115B" w:rsidP="0062115B">
      <w:pPr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0"/>
        </w:rPr>
        <mc:AlternateContent>
          <mc:Choice Requires="wps">
            <w:drawing>
              <wp:anchor distT="4294967293" distB="4294967293" distL="114300" distR="114300" simplePos="0" relativeHeight="251672576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116839</wp:posOffset>
                </wp:positionV>
                <wp:extent cx="5760085" cy="0"/>
                <wp:effectExtent l="0" t="0" r="12065" b="19050"/>
                <wp:wrapNone/>
                <wp:docPr id="71" name="Łącznik prostoliniow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1" o:spid="_x0000_s1026" style="position:absolute;z-index:-2516439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05pt,9.2pt" to="453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" strokeweight=".16931mm"/>
            </w:pict>
          </mc:Fallback>
        </mc:AlternateContent>
      </w:r>
    </w:p>
    <w:p w:rsidR="0062115B" w:rsidRPr="0062115B" w:rsidRDefault="0062115B" w:rsidP="0062115B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219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0" w:lineRule="atLeast"/>
        <w:rPr>
          <w:rFonts w:ascii="Times New Roman" w:eastAsia="Arial" w:hAnsi="Times New Roman" w:cs="Times New Roman"/>
          <w:b/>
          <w:color w:val="auto"/>
          <w:sz w:val="22"/>
          <w:szCs w:val="20"/>
        </w:rPr>
      </w:pPr>
      <w:r w:rsidRPr="0062115B">
        <w:rPr>
          <w:rFonts w:ascii="Times New Roman" w:eastAsia="Arial" w:hAnsi="Times New Roman" w:cs="Times New Roman"/>
          <w:b/>
          <w:color w:val="auto"/>
          <w:sz w:val="22"/>
          <w:szCs w:val="20"/>
        </w:rPr>
        <w:t>Osoba nr 3:</w:t>
      </w:r>
    </w:p>
    <w:p w:rsidR="0062115B" w:rsidRPr="0062115B" w:rsidRDefault="0062115B" w:rsidP="0062115B">
      <w:pPr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4294967293" distB="4294967293" distL="114300" distR="114300" simplePos="0" relativeHeight="251673600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5714</wp:posOffset>
                </wp:positionV>
                <wp:extent cx="5760085" cy="0"/>
                <wp:effectExtent l="0" t="0" r="12065" b="19050"/>
                <wp:wrapNone/>
                <wp:docPr id="70" name="Łącznik prostoliniow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0" o:spid="_x0000_s1026" style="position:absolute;z-index:-2516428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05pt,.45pt" to="453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" strokeweight=".48pt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4294967293" distB="4294967293" distL="114300" distR="114300" simplePos="0" relativeHeight="251674624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392429</wp:posOffset>
                </wp:positionV>
                <wp:extent cx="5760085" cy="0"/>
                <wp:effectExtent l="0" t="0" r="12065" b="19050"/>
                <wp:wrapNone/>
                <wp:docPr id="69" name="Łącznik prostoliniow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9" o:spid="_x0000_s1026" style="position:absolute;z-index:-2516418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05pt,30.9pt" to="453.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" strokeweight=".16931mm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0" distB="0" distL="114297" distR="114297" simplePos="0" relativeHeight="251675648" behindDoc="1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2540</wp:posOffset>
                </wp:positionV>
                <wp:extent cx="0" cy="780415"/>
                <wp:effectExtent l="0" t="0" r="19050" b="19685"/>
                <wp:wrapNone/>
                <wp:docPr id="68" name="Łącznik prostoliniow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8" o:spid="_x0000_s1026" style="position:absolute;z-index:-251640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.15pt,.2pt" to=".1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" strokeweight=".48pt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0" distB="0" distL="114297" distR="114297" simplePos="0" relativeHeight="251676672" behindDoc="1" locked="0" layoutInCell="1" allowOverlap="1">
                <wp:simplePos x="0" y="0"/>
                <wp:positionH relativeFrom="column">
                  <wp:posOffset>2673349</wp:posOffset>
                </wp:positionH>
                <wp:positionV relativeFrom="paragraph">
                  <wp:posOffset>2540</wp:posOffset>
                </wp:positionV>
                <wp:extent cx="0" cy="780415"/>
                <wp:effectExtent l="0" t="0" r="19050" b="19685"/>
                <wp:wrapNone/>
                <wp:docPr id="67" name="Łącznik prostoliniow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7" o:spid="_x0000_s1026" style="position:absolute;z-index:-2516398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10.5pt,.2pt" to="210.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" strokeweight=".48pt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0" distB="0" distL="114297" distR="114297" simplePos="0" relativeHeight="251677696" behindDoc="1" locked="0" layoutInCell="1" allowOverlap="1">
                <wp:simplePos x="0" y="0"/>
                <wp:positionH relativeFrom="column">
                  <wp:posOffset>5756274</wp:posOffset>
                </wp:positionH>
                <wp:positionV relativeFrom="paragraph">
                  <wp:posOffset>2540</wp:posOffset>
                </wp:positionV>
                <wp:extent cx="0" cy="780415"/>
                <wp:effectExtent l="0" t="0" r="19050" b="19685"/>
                <wp:wrapNone/>
                <wp:docPr id="66" name="Łącznik prostoliniow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6" o:spid="_x0000_s1026" style="position:absolute;z-index:-2516387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53.25pt,.2pt" to="453.2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" strokeweight=".48pt"/>
            </w:pict>
          </mc:Fallback>
        </mc:AlternateContent>
      </w:r>
    </w:p>
    <w:p w:rsidR="0062115B" w:rsidRPr="0062115B" w:rsidRDefault="0062115B" w:rsidP="0062115B">
      <w:pPr>
        <w:spacing w:line="161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0" w:lineRule="atLeast"/>
        <w:ind w:left="80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 w:rsidRPr="0062115B">
        <w:rPr>
          <w:rFonts w:ascii="Times New Roman" w:eastAsia="Times New Roman" w:hAnsi="Times New Roman" w:cs="Times New Roman"/>
          <w:color w:val="auto"/>
          <w:sz w:val="22"/>
          <w:szCs w:val="20"/>
        </w:rPr>
        <w:t>Imię i Nazwisko</w:t>
      </w:r>
    </w:p>
    <w:p w:rsidR="0062115B" w:rsidRPr="0062115B" w:rsidRDefault="0062115B" w:rsidP="0062115B">
      <w:pPr>
        <w:spacing w:line="35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0" w:lineRule="atLeast"/>
        <w:ind w:left="80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 w:rsidRPr="0062115B">
        <w:rPr>
          <w:rFonts w:ascii="Times New Roman" w:eastAsia="Times New Roman" w:hAnsi="Times New Roman" w:cs="Times New Roman"/>
          <w:color w:val="auto"/>
          <w:sz w:val="22"/>
          <w:szCs w:val="20"/>
        </w:rPr>
        <w:t>Funkcja</w:t>
      </w:r>
    </w:p>
    <w:p w:rsidR="0062115B" w:rsidRPr="0062115B" w:rsidRDefault="0062115B" w:rsidP="0062115B">
      <w:pPr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0"/>
        </w:rPr>
        <mc:AlternateContent>
          <mc:Choice Requires="wps">
            <w:drawing>
              <wp:anchor distT="4294967293" distB="4294967293" distL="114300" distR="114300" simplePos="0" relativeHeight="251678720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116839</wp:posOffset>
                </wp:positionV>
                <wp:extent cx="5760085" cy="0"/>
                <wp:effectExtent l="0" t="0" r="12065" b="19050"/>
                <wp:wrapNone/>
                <wp:docPr id="65" name="Łącznik prostoliniow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5" o:spid="_x0000_s1026" style="position:absolute;z-index:-2516377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05pt,9.2pt" to="453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" strokeweight=".48pt"/>
            </w:pict>
          </mc:Fallback>
        </mc:AlternateContent>
      </w:r>
    </w:p>
    <w:p w:rsidR="0062115B" w:rsidRPr="0062115B" w:rsidRDefault="0062115B" w:rsidP="0062115B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221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0" w:lineRule="atLeast"/>
        <w:rPr>
          <w:rFonts w:ascii="Times New Roman" w:eastAsia="Arial" w:hAnsi="Times New Roman" w:cs="Times New Roman"/>
          <w:b/>
          <w:color w:val="auto"/>
          <w:sz w:val="22"/>
          <w:szCs w:val="20"/>
        </w:rPr>
      </w:pPr>
      <w:r w:rsidRPr="0062115B">
        <w:rPr>
          <w:rFonts w:ascii="Times New Roman" w:eastAsia="Arial" w:hAnsi="Times New Roman" w:cs="Times New Roman"/>
          <w:b/>
          <w:color w:val="auto"/>
          <w:sz w:val="22"/>
          <w:szCs w:val="20"/>
        </w:rPr>
        <w:t>Osoba nr 4:</w:t>
      </w:r>
    </w:p>
    <w:p w:rsidR="0062115B" w:rsidRPr="0062115B" w:rsidRDefault="0062115B" w:rsidP="0062115B">
      <w:pPr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4294967293" distB="4294967293" distL="114300" distR="114300" simplePos="0" relativeHeight="251679744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3809</wp:posOffset>
                </wp:positionV>
                <wp:extent cx="5760085" cy="0"/>
                <wp:effectExtent l="0" t="0" r="12065" b="19050"/>
                <wp:wrapNone/>
                <wp:docPr id="64" name="Łącznik prostoliniow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4" o:spid="_x0000_s1026" style="position:absolute;z-index:-2516367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05pt,.3pt" to="453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" strokeweight=".16931mm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4294967293" distB="4294967293" distL="114300" distR="114300" simplePos="0" relativeHeight="251680768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391159</wp:posOffset>
                </wp:positionV>
                <wp:extent cx="5760085" cy="0"/>
                <wp:effectExtent l="0" t="0" r="12065" b="19050"/>
                <wp:wrapNone/>
                <wp:docPr id="63" name="Łącznik prostoliniow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3" o:spid="_x0000_s1026" style="position:absolute;z-index:-2516357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05pt,30.8pt" to="453.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" strokeweight=".48pt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0" distB="0" distL="114297" distR="114297" simplePos="0" relativeHeight="251681792" behindDoc="1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635</wp:posOffset>
                </wp:positionV>
                <wp:extent cx="0" cy="780415"/>
                <wp:effectExtent l="0" t="0" r="19050" b="19685"/>
                <wp:wrapNone/>
                <wp:docPr id="62" name="Łącznik prostoliniow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2" o:spid="_x0000_s1026" style="position:absolute;z-index:-2516346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.15pt,.05pt" to=".1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" strokeweight=".48pt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0" distB="0" distL="114297" distR="114297" simplePos="0" relativeHeight="251682816" behindDoc="1" locked="0" layoutInCell="1" allowOverlap="1">
                <wp:simplePos x="0" y="0"/>
                <wp:positionH relativeFrom="column">
                  <wp:posOffset>2673349</wp:posOffset>
                </wp:positionH>
                <wp:positionV relativeFrom="paragraph">
                  <wp:posOffset>635</wp:posOffset>
                </wp:positionV>
                <wp:extent cx="0" cy="780415"/>
                <wp:effectExtent l="0" t="0" r="19050" b="19685"/>
                <wp:wrapNone/>
                <wp:docPr id="61" name="Łącznik prostoliniow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1" o:spid="_x0000_s1026" style="position:absolute;z-index:-2516336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10.5pt,.05pt" to="210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" strokeweight=".48pt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0" distB="0" distL="114297" distR="114297" simplePos="0" relativeHeight="251683840" behindDoc="1" locked="0" layoutInCell="1" allowOverlap="1">
                <wp:simplePos x="0" y="0"/>
                <wp:positionH relativeFrom="column">
                  <wp:posOffset>5756274</wp:posOffset>
                </wp:positionH>
                <wp:positionV relativeFrom="paragraph">
                  <wp:posOffset>635</wp:posOffset>
                </wp:positionV>
                <wp:extent cx="0" cy="780415"/>
                <wp:effectExtent l="0" t="0" r="19050" b="19685"/>
                <wp:wrapNone/>
                <wp:docPr id="60" name="Łącznik prostoliniow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04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0" o:spid="_x0000_s1026" style="position:absolute;z-index:-2516326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53.25pt,.05pt" to="453.2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" strokeweight=".48pt"/>
            </w:pict>
          </mc:Fallback>
        </mc:AlternateContent>
      </w:r>
    </w:p>
    <w:p w:rsidR="0062115B" w:rsidRPr="0062115B" w:rsidRDefault="0062115B" w:rsidP="0062115B">
      <w:pPr>
        <w:spacing w:line="159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0" w:lineRule="atLeast"/>
        <w:ind w:left="80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 w:rsidRPr="0062115B">
        <w:rPr>
          <w:rFonts w:ascii="Times New Roman" w:eastAsia="Times New Roman" w:hAnsi="Times New Roman" w:cs="Times New Roman"/>
          <w:color w:val="auto"/>
          <w:sz w:val="22"/>
          <w:szCs w:val="20"/>
        </w:rPr>
        <w:t>Imię i Nazwisko</w:t>
      </w:r>
    </w:p>
    <w:p w:rsidR="0062115B" w:rsidRPr="0062115B" w:rsidRDefault="0062115B" w:rsidP="0062115B">
      <w:pPr>
        <w:spacing w:line="359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0" w:lineRule="atLeast"/>
        <w:ind w:left="80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 w:rsidRPr="0062115B">
        <w:rPr>
          <w:rFonts w:ascii="Times New Roman" w:eastAsia="Times New Roman" w:hAnsi="Times New Roman" w:cs="Times New Roman"/>
          <w:color w:val="auto"/>
          <w:sz w:val="22"/>
          <w:szCs w:val="20"/>
        </w:rPr>
        <w:t>Funkcja</w:t>
      </w:r>
    </w:p>
    <w:p w:rsidR="0062115B" w:rsidRPr="0062115B" w:rsidRDefault="0062115B" w:rsidP="0062115B">
      <w:pPr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0"/>
        </w:rPr>
        <mc:AlternateContent>
          <mc:Choice Requires="wps">
            <w:drawing>
              <wp:anchor distT="4294967293" distB="4294967293" distL="114300" distR="114300" simplePos="0" relativeHeight="251684864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115569</wp:posOffset>
                </wp:positionV>
                <wp:extent cx="5760085" cy="0"/>
                <wp:effectExtent l="0" t="0" r="12065" b="19050"/>
                <wp:wrapNone/>
                <wp:docPr id="59" name="Łącznik prostoliniow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9" o:spid="_x0000_s1026" style="position:absolute;z-index:-251631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05pt,9.1pt" to="453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" strokeweight=".48pt"/>
            </w:pict>
          </mc:Fallback>
        </mc:AlternateContent>
      </w:r>
    </w:p>
    <w:p w:rsidR="0062115B" w:rsidRPr="0062115B" w:rsidRDefault="0062115B" w:rsidP="0062115B">
      <w:pPr>
        <w:spacing w:line="20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219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0" w:lineRule="atLeast"/>
        <w:rPr>
          <w:rFonts w:ascii="Times New Roman" w:eastAsia="Arial" w:hAnsi="Times New Roman" w:cs="Times New Roman"/>
          <w:b/>
          <w:color w:val="auto"/>
          <w:sz w:val="22"/>
          <w:szCs w:val="20"/>
        </w:rPr>
      </w:pPr>
      <w:r w:rsidRPr="0062115B">
        <w:rPr>
          <w:rFonts w:ascii="Times New Roman" w:eastAsia="Arial" w:hAnsi="Times New Roman" w:cs="Times New Roman"/>
          <w:b/>
          <w:color w:val="auto"/>
          <w:sz w:val="22"/>
          <w:szCs w:val="20"/>
        </w:rPr>
        <w:t>Osoba nr 5:</w:t>
      </w:r>
    </w:p>
    <w:p w:rsidR="0062115B" w:rsidRPr="0062115B" w:rsidRDefault="0062115B" w:rsidP="0062115B">
      <w:pPr>
        <w:spacing w:line="20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4294967293" distB="4294967293" distL="114300" distR="114300" simplePos="0" relativeHeight="251685888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3809</wp:posOffset>
                </wp:positionV>
                <wp:extent cx="5760085" cy="0"/>
                <wp:effectExtent l="0" t="0" r="12065" b="19050"/>
                <wp:wrapNone/>
                <wp:docPr id="58" name="Łącznik prostoliniow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8" o:spid="_x0000_s1026" style="position:absolute;z-index:-2516305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05pt,.3pt" to="453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" strokeweight=".48pt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4294967293" distB="4294967293" distL="114300" distR="114300" simplePos="0" relativeHeight="251686912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391159</wp:posOffset>
                </wp:positionV>
                <wp:extent cx="5760085" cy="0"/>
                <wp:effectExtent l="0" t="0" r="12065" b="19050"/>
                <wp:wrapNone/>
                <wp:docPr id="57" name="Łącznik prostoliniow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7" o:spid="_x0000_s1026" style="position:absolute;z-index:-2516295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05pt,30.8pt" to="453.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" strokeweight=".48pt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0" distB="0" distL="114297" distR="114297" simplePos="0" relativeHeight="251687936" behindDoc="1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635</wp:posOffset>
                </wp:positionV>
                <wp:extent cx="0" cy="782320"/>
                <wp:effectExtent l="0" t="0" r="19050" b="17780"/>
                <wp:wrapNone/>
                <wp:docPr id="56" name="Łącznik prostoliniow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23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6" o:spid="_x0000_s1026" style="position:absolute;z-index:-2516285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.15pt,.05pt" to=".1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dca4AEAAJYDAAAOAAAAZHJzL2Uyb0RvYy54bWysU82O0zAQviPxDpbvNG0R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" strokeweight=".48pt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0" distB="0" distL="114297" distR="114297" simplePos="0" relativeHeight="251688960" behindDoc="1" locked="0" layoutInCell="1" allowOverlap="1">
                <wp:simplePos x="0" y="0"/>
                <wp:positionH relativeFrom="column">
                  <wp:posOffset>2673349</wp:posOffset>
                </wp:positionH>
                <wp:positionV relativeFrom="paragraph">
                  <wp:posOffset>635</wp:posOffset>
                </wp:positionV>
                <wp:extent cx="0" cy="782320"/>
                <wp:effectExtent l="0" t="0" r="19050" b="17780"/>
                <wp:wrapNone/>
                <wp:docPr id="55" name="Łącznik prostoliniow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23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5" o:spid="_x0000_s1026" style="position:absolute;z-index:-2516275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10.5pt,.05pt" to="210.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6+T4AEAAJYDAAAOAAAAZHJzL2Uyb0RvYy54bWysU82O0zAQviPxDpbvNG3R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" strokeweight=".48pt"/>
            </w:pict>
          </mc:Fallback>
        </mc:AlternateContent>
      </w:r>
      <w:r>
        <w:rPr>
          <w:rFonts w:ascii="Times New Roman" w:eastAsia="Arial" w:hAnsi="Times New Roman" w:cs="Times New Roman"/>
          <w:b/>
          <w:noProof/>
          <w:color w:val="auto"/>
          <w:sz w:val="22"/>
          <w:szCs w:val="20"/>
        </w:rPr>
        <mc:AlternateContent>
          <mc:Choice Requires="wps">
            <w:drawing>
              <wp:anchor distT="0" distB="0" distL="114297" distR="114297" simplePos="0" relativeHeight="251689984" behindDoc="1" locked="0" layoutInCell="1" allowOverlap="1">
                <wp:simplePos x="0" y="0"/>
                <wp:positionH relativeFrom="column">
                  <wp:posOffset>5756274</wp:posOffset>
                </wp:positionH>
                <wp:positionV relativeFrom="paragraph">
                  <wp:posOffset>635</wp:posOffset>
                </wp:positionV>
                <wp:extent cx="0" cy="782320"/>
                <wp:effectExtent l="0" t="0" r="19050" b="17780"/>
                <wp:wrapNone/>
                <wp:docPr id="54" name="Łącznik prostoliniow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23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4" o:spid="_x0000_s1026" style="position:absolute;z-index:-2516264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53.25pt,.05pt" to="453.2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" strokeweight=".48pt"/>
            </w:pict>
          </mc:Fallback>
        </mc:AlternateContent>
      </w:r>
    </w:p>
    <w:p w:rsidR="0062115B" w:rsidRPr="0062115B" w:rsidRDefault="0062115B" w:rsidP="0062115B">
      <w:pPr>
        <w:spacing w:line="161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0" w:lineRule="atLeast"/>
        <w:ind w:left="80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 w:rsidRPr="0062115B">
        <w:rPr>
          <w:rFonts w:ascii="Times New Roman" w:eastAsia="Times New Roman" w:hAnsi="Times New Roman" w:cs="Times New Roman"/>
          <w:color w:val="auto"/>
          <w:sz w:val="22"/>
          <w:szCs w:val="20"/>
        </w:rPr>
        <w:t>Imię i Nazwisko</w:t>
      </w:r>
    </w:p>
    <w:p w:rsidR="0062115B" w:rsidRPr="0062115B" w:rsidRDefault="0062115B" w:rsidP="0062115B">
      <w:pPr>
        <w:spacing w:line="357" w:lineRule="exac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2115B" w:rsidRPr="0062115B" w:rsidRDefault="0062115B" w:rsidP="0062115B">
      <w:pPr>
        <w:spacing w:line="0" w:lineRule="atLeast"/>
        <w:ind w:left="80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 w:rsidRPr="0062115B">
        <w:rPr>
          <w:rFonts w:ascii="Times New Roman" w:eastAsia="Times New Roman" w:hAnsi="Times New Roman" w:cs="Times New Roman"/>
          <w:color w:val="auto"/>
          <w:sz w:val="22"/>
          <w:szCs w:val="20"/>
        </w:rPr>
        <w:t>Funkcja</w:t>
      </w:r>
    </w:p>
    <w:p w:rsidR="0062115B" w:rsidRPr="0062115B" w:rsidRDefault="0062115B" w:rsidP="0062115B">
      <w:pPr>
        <w:spacing w:line="2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  <w:r>
        <w:rPr>
          <w:rFonts w:ascii="Times New Roman" w:eastAsia="Times New Roman" w:hAnsi="Times New Roman" w:cs="Arial"/>
          <w:noProof/>
          <w:color w:val="auto"/>
          <w:sz w:val="22"/>
          <w:szCs w:val="20"/>
        </w:rPr>
        <mc:AlternateContent>
          <mc:Choice Requires="wps">
            <w:drawing>
              <wp:anchor distT="4294967293" distB="4294967293" distL="114300" distR="114300" simplePos="0" relativeHeight="251691008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116839</wp:posOffset>
                </wp:positionV>
                <wp:extent cx="5760085" cy="0"/>
                <wp:effectExtent l="0" t="0" r="12065" b="19050"/>
                <wp:wrapNone/>
                <wp:docPr id="53" name="Łącznik prostoliniow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3" o:spid="_x0000_s1026" style="position:absolute;z-index:-2516254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05pt,9.2pt" to="453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" strokeweight=".16931mm"/>
            </w:pict>
          </mc:Fallback>
        </mc:AlternateContent>
      </w:r>
    </w:p>
    <w:p w:rsidR="0062115B" w:rsidRPr="0062115B" w:rsidRDefault="0062115B" w:rsidP="0062115B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62115B" w:rsidRPr="0062115B" w:rsidRDefault="0062115B" w:rsidP="0062115B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62115B" w:rsidRPr="0062115B" w:rsidRDefault="0062115B" w:rsidP="0062115B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62115B" w:rsidRPr="0062115B" w:rsidRDefault="0062115B" w:rsidP="0062115B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62115B" w:rsidRPr="0062115B" w:rsidRDefault="0062115B" w:rsidP="0062115B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62115B" w:rsidRPr="0062115B" w:rsidRDefault="0062115B" w:rsidP="0062115B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62115B" w:rsidRPr="0062115B" w:rsidRDefault="0062115B" w:rsidP="0062115B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62115B" w:rsidRPr="0062115B" w:rsidRDefault="0062115B" w:rsidP="0062115B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62115B" w:rsidRPr="0062115B" w:rsidRDefault="0062115B" w:rsidP="0062115B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62115B" w:rsidRPr="0062115B" w:rsidRDefault="0062115B" w:rsidP="0062115B">
      <w:pPr>
        <w:spacing w:line="200" w:lineRule="exact"/>
        <w:rPr>
          <w:rFonts w:ascii="Times New Roman" w:eastAsia="Times New Roman" w:hAnsi="Times New Roman" w:cs="Arial"/>
          <w:color w:val="auto"/>
          <w:sz w:val="20"/>
          <w:szCs w:val="20"/>
        </w:rPr>
      </w:pPr>
    </w:p>
    <w:p w:rsidR="0062115B" w:rsidRPr="0062115B" w:rsidRDefault="0062115B" w:rsidP="0062115B">
      <w:pPr>
        <w:spacing w:after="200" w:line="360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</w:p>
    <w:p w:rsidR="00B05E3C" w:rsidRDefault="00B05E3C"/>
    <w:sectPr w:rsidR="00B05E3C" w:rsidSect="0041373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54" w:rsidRDefault="008A4F54" w:rsidP="008A4F54">
      <w:r>
        <w:separator/>
      </w:r>
    </w:p>
  </w:endnote>
  <w:endnote w:type="continuationSeparator" w:id="0">
    <w:p w:rsidR="008A4F54" w:rsidRDefault="008A4F54" w:rsidP="008A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54" w:rsidRDefault="008A4F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545377"/>
      <w:docPartObj>
        <w:docPartGallery w:val="Page Numbers (Bottom of Page)"/>
        <w:docPartUnique/>
      </w:docPartObj>
    </w:sdtPr>
    <w:sdtContent>
      <w:bookmarkStart w:id="6" w:name="_GoBack" w:displacedByCustomXml="prev"/>
      <w:bookmarkEnd w:id="6" w:displacedByCustomXml="prev"/>
      <w:p w:rsidR="003B2E13" w:rsidRDefault="003B2E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A4F54" w:rsidRDefault="008A4F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54" w:rsidRDefault="008A4F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54" w:rsidRDefault="008A4F54" w:rsidP="008A4F54">
      <w:r>
        <w:separator/>
      </w:r>
    </w:p>
  </w:footnote>
  <w:footnote w:type="continuationSeparator" w:id="0">
    <w:p w:rsidR="008A4F54" w:rsidRDefault="008A4F54" w:rsidP="008A4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54" w:rsidRDefault="008A4F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54" w:rsidRDefault="008A4F5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54" w:rsidRDefault="008A4F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7"/>
    <w:multiLevelType w:val="hybridMultilevel"/>
    <w:tmpl w:val="73A1821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A"/>
    <w:multiLevelType w:val="hybridMultilevel"/>
    <w:tmpl w:val="1F5A0326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C"/>
    <w:multiLevelType w:val="hybridMultilevel"/>
    <w:tmpl w:val="FF0C3212"/>
    <w:lvl w:ilvl="0" w:tplc="2A58C428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0"/>
    <w:multiLevelType w:val="hybridMultilevel"/>
    <w:tmpl w:val="1FBFE8E0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3"/>
    <w:multiLevelType w:val="hybridMultilevel"/>
    <w:tmpl w:val="59ADEA3C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5D"/>
    <w:multiLevelType w:val="hybridMultilevel"/>
    <w:tmpl w:val="23D86AAC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61"/>
    <w:multiLevelType w:val="hybridMultilevel"/>
    <w:tmpl w:val="3C5991A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67"/>
    <w:multiLevelType w:val="hybridMultilevel"/>
    <w:tmpl w:val="379E21B4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w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68"/>
    <w:multiLevelType w:val="hybridMultilevel"/>
    <w:tmpl w:val="0069E3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w"/>
      <w:lvlJc w:val="left"/>
    </w:lvl>
    <w:lvl w:ilvl="2" w:tplc="FFFFFFFF">
      <w:start w:val="2"/>
      <w:numFmt w:val="decimal"/>
      <w:lvlText w:val="%3)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6A"/>
    <w:multiLevelType w:val="hybridMultilevel"/>
    <w:tmpl w:val="90688F1A"/>
    <w:lvl w:ilvl="0" w:tplc="43CE96F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6D"/>
    <w:multiLevelType w:val="hybridMultilevel"/>
    <w:tmpl w:val="5675FF36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1164DA1"/>
    <w:multiLevelType w:val="hybridMultilevel"/>
    <w:tmpl w:val="B4DAAA2E"/>
    <w:lvl w:ilvl="0" w:tplc="BE7EA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C80741"/>
    <w:multiLevelType w:val="multilevel"/>
    <w:tmpl w:val="77EAD9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09F65516"/>
    <w:multiLevelType w:val="hybridMultilevel"/>
    <w:tmpl w:val="7E065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D74DB7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F540F6"/>
    <w:multiLevelType w:val="hybridMultilevel"/>
    <w:tmpl w:val="D7C8CDD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484EEA"/>
    <w:multiLevelType w:val="multilevel"/>
    <w:tmpl w:val="4F642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1CD83B37"/>
    <w:multiLevelType w:val="hybridMultilevel"/>
    <w:tmpl w:val="6B6478D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720EE2AE">
      <w:start w:val="1"/>
      <w:numFmt w:val="decimal"/>
      <w:lvlText w:val="%3)"/>
      <w:lvlJc w:val="left"/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29FE3CE5"/>
    <w:multiLevelType w:val="multilevel"/>
    <w:tmpl w:val="BA76F1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EE2A68"/>
    <w:multiLevelType w:val="hybridMultilevel"/>
    <w:tmpl w:val="1A72F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50DEA"/>
    <w:multiLevelType w:val="hybridMultilevel"/>
    <w:tmpl w:val="F6E6A1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144ACB"/>
    <w:multiLevelType w:val="multilevel"/>
    <w:tmpl w:val="F63CE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C206DF"/>
    <w:multiLevelType w:val="hybridMultilevel"/>
    <w:tmpl w:val="7F5EC1B2"/>
    <w:lvl w:ilvl="0" w:tplc="70EEC4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0181D"/>
    <w:multiLevelType w:val="multilevel"/>
    <w:tmpl w:val="B48ABB1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142D3"/>
    <w:multiLevelType w:val="hybridMultilevel"/>
    <w:tmpl w:val="78722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C7ACF"/>
    <w:multiLevelType w:val="multilevel"/>
    <w:tmpl w:val="476C4F7A"/>
    <w:lvl w:ilvl="0">
      <w:start w:val="1"/>
      <w:numFmt w:val="lowerLetter"/>
      <w:lvlText w:val="%1)"/>
      <w:lvlJc w:val="left"/>
      <w:pPr>
        <w:ind w:left="415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415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41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41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41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5">
      <w:start w:val="1"/>
      <w:numFmt w:val="none"/>
      <w:suff w:val="nothing"/>
      <w:lvlText w:val=""/>
      <w:lvlJc w:val="left"/>
      <w:pPr>
        <w:ind w:left="415" w:firstLine="0"/>
      </w:pPr>
    </w:lvl>
    <w:lvl w:ilvl="6">
      <w:start w:val="1"/>
      <w:numFmt w:val="none"/>
      <w:suff w:val="nothing"/>
      <w:lvlText w:val=""/>
      <w:lvlJc w:val="left"/>
      <w:pPr>
        <w:ind w:left="415" w:firstLine="0"/>
      </w:pPr>
    </w:lvl>
    <w:lvl w:ilvl="7">
      <w:start w:val="1"/>
      <w:numFmt w:val="none"/>
      <w:suff w:val="nothing"/>
      <w:lvlText w:val=""/>
      <w:lvlJc w:val="left"/>
      <w:pPr>
        <w:ind w:left="415" w:firstLine="0"/>
      </w:pPr>
    </w:lvl>
    <w:lvl w:ilvl="8">
      <w:start w:val="1"/>
      <w:numFmt w:val="none"/>
      <w:suff w:val="nothing"/>
      <w:lvlText w:val=""/>
      <w:lvlJc w:val="left"/>
      <w:pPr>
        <w:ind w:left="415" w:firstLine="0"/>
      </w:pPr>
    </w:lvl>
  </w:abstractNum>
  <w:abstractNum w:abstractNumId="27">
    <w:nsid w:val="4BAC542F"/>
    <w:multiLevelType w:val="multilevel"/>
    <w:tmpl w:val="BD4A6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588A7881"/>
    <w:multiLevelType w:val="multilevel"/>
    <w:tmpl w:val="7A7C46CC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2">
      <w:start w:val="2"/>
      <w:numFmt w:val="decimal"/>
      <w:lvlText w:val="%3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9C63C1F"/>
    <w:multiLevelType w:val="hybridMultilevel"/>
    <w:tmpl w:val="BD588880"/>
    <w:lvl w:ilvl="0" w:tplc="5DB45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D1DE9"/>
    <w:multiLevelType w:val="hybridMultilevel"/>
    <w:tmpl w:val="56F0C924"/>
    <w:lvl w:ilvl="0" w:tplc="FFFFFFFF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75142"/>
    <w:multiLevelType w:val="hybridMultilevel"/>
    <w:tmpl w:val="41E8E4F2"/>
    <w:lvl w:ilvl="0" w:tplc="3D508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B681A"/>
    <w:multiLevelType w:val="hybridMultilevel"/>
    <w:tmpl w:val="41E8E4F2"/>
    <w:lvl w:ilvl="0" w:tplc="3D5087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741EC"/>
    <w:multiLevelType w:val="hybridMultilevel"/>
    <w:tmpl w:val="870C6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3"/>
  </w:num>
  <w:num w:numId="23">
    <w:abstractNumId w:val="29"/>
  </w:num>
  <w:num w:numId="24">
    <w:abstractNumId w:val="12"/>
  </w:num>
  <w:num w:numId="25">
    <w:abstractNumId w:val="33"/>
  </w:num>
  <w:num w:numId="26">
    <w:abstractNumId w:val="23"/>
  </w:num>
  <w:num w:numId="27">
    <w:abstractNumId w:val="2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1"/>
  </w:num>
  <w:num w:numId="32">
    <w:abstractNumId w:val="19"/>
  </w:num>
  <w:num w:numId="33">
    <w:abstractNumId w:val="32"/>
  </w:num>
  <w:num w:numId="34">
    <w:abstractNumId w:val="30"/>
  </w:num>
  <w:num w:numId="35">
    <w:abstractNumId w:val="1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4"/>
    <w:rsid w:val="00006B79"/>
    <w:rsid w:val="00007C32"/>
    <w:rsid w:val="0001375B"/>
    <w:rsid w:val="00022766"/>
    <w:rsid w:val="00034012"/>
    <w:rsid w:val="00044EBC"/>
    <w:rsid w:val="00057811"/>
    <w:rsid w:val="00093292"/>
    <w:rsid w:val="000941D5"/>
    <w:rsid w:val="000A13B0"/>
    <w:rsid w:val="000D7D64"/>
    <w:rsid w:val="000F4731"/>
    <w:rsid w:val="0010304C"/>
    <w:rsid w:val="00113229"/>
    <w:rsid w:val="00113C03"/>
    <w:rsid w:val="0011780B"/>
    <w:rsid w:val="00122D07"/>
    <w:rsid w:val="00137BF7"/>
    <w:rsid w:val="00157849"/>
    <w:rsid w:val="00174035"/>
    <w:rsid w:val="001B12EF"/>
    <w:rsid w:val="001B2F7E"/>
    <w:rsid w:val="001B45C1"/>
    <w:rsid w:val="001D04A7"/>
    <w:rsid w:val="001D38E0"/>
    <w:rsid w:val="001E7DC4"/>
    <w:rsid w:val="001F45C8"/>
    <w:rsid w:val="00200A45"/>
    <w:rsid w:val="00200B9B"/>
    <w:rsid w:val="00201473"/>
    <w:rsid w:val="0020370F"/>
    <w:rsid w:val="002562A9"/>
    <w:rsid w:val="00277C0F"/>
    <w:rsid w:val="002925CA"/>
    <w:rsid w:val="002A5AA8"/>
    <w:rsid w:val="00301C37"/>
    <w:rsid w:val="00306321"/>
    <w:rsid w:val="00316A15"/>
    <w:rsid w:val="003220A5"/>
    <w:rsid w:val="003245EF"/>
    <w:rsid w:val="00330EC5"/>
    <w:rsid w:val="0036785C"/>
    <w:rsid w:val="003B2E13"/>
    <w:rsid w:val="003B75D4"/>
    <w:rsid w:val="003C7570"/>
    <w:rsid w:val="003E0D03"/>
    <w:rsid w:val="003E1A1C"/>
    <w:rsid w:val="003E2575"/>
    <w:rsid w:val="003F042D"/>
    <w:rsid w:val="003F623A"/>
    <w:rsid w:val="004032B1"/>
    <w:rsid w:val="00404FC5"/>
    <w:rsid w:val="00406E35"/>
    <w:rsid w:val="00422087"/>
    <w:rsid w:val="004332C8"/>
    <w:rsid w:val="00443359"/>
    <w:rsid w:val="00445273"/>
    <w:rsid w:val="00453C80"/>
    <w:rsid w:val="004673CD"/>
    <w:rsid w:val="004945DA"/>
    <w:rsid w:val="004B442C"/>
    <w:rsid w:val="004C7389"/>
    <w:rsid w:val="004D2F86"/>
    <w:rsid w:val="004E13E2"/>
    <w:rsid w:val="005112DF"/>
    <w:rsid w:val="00516E5E"/>
    <w:rsid w:val="005224CF"/>
    <w:rsid w:val="00541F1E"/>
    <w:rsid w:val="00544492"/>
    <w:rsid w:val="00562609"/>
    <w:rsid w:val="00566A2F"/>
    <w:rsid w:val="00575996"/>
    <w:rsid w:val="005861EE"/>
    <w:rsid w:val="00592318"/>
    <w:rsid w:val="00592388"/>
    <w:rsid w:val="005B5A44"/>
    <w:rsid w:val="005C3656"/>
    <w:rsid w:val="005D4477"/>
    <w:rsid w:val="005E32E0"/>
    <w:rsid w:val="00613F6D"/>
    <w:rsid w:val="0062115B"/>
    <w:rsid w:val="0062365E"/>
    <w:rsid w:val="0064303D"/>
    <w:rsid w:val="006724D1"/>
    <w:rsid w:val="006929D0"/>
    <w:rsid w:val="006A41E4"/>
    <w:rsid w:val="006D49AD"/>
    <w:rsid w:val="006E7631"/>
    <w:rsid w:val="006F38A9"/>
    <w:rsid w:val="00720723"/>
    <w:rsid w:val="007219D1"/>
    <w:rsid w:val="00731AD8"/>
    <w:rsid w:val="00731D95"/>
    <w:rsid w:val="007437A2"/>
    <w:rsid w:val="00744575"/>
    <w:rsid w:val="00745777"/>
    <w:rsid w:val="00753B6A"/>
    <w:rsid w:val="00795BEF"/>
    <w:rsid w:val="00796F2C"/>
    <w:rsid w:val="007A6C58"/>
    <w:rsid w:val="007E6749"/>
    <w:rsid w:val="00816541"/>
    <w:rsid w:val="0082629E"/>
    <w:rsid w:val="008278FF"/>
    <w:rsid w:val="0083112B"/>
    <w:rsid w:val="0083497C"/>
    <w:rsid w:val="0084021B"/>
    <w:rsid w:val="00846A59"/>
    <w:rsid w:val="00863718"/>
    <w:rsid w:val="00875251"/>
    <w:rsid w:val="00880F03"/>
    <w:rsid w:val="00883AB3"/>
    <w:rsid w:val="008A4F54"/>
    <w:rsid w:val="00900463"/>
    <w:rsid w:val="00926416"/>
    <w:rsid w:val="00956C2F"/>
    <w:rsid w:val="00962735"/>
    <w:rsid w:val="009757AE"/>
    <w:rsid w:val="00977BC6"/>
    <w:rsid w:val="009855A9"/>
    <w:rsid w:val="009A3D4F"/>
    <w:rsid w:val="009C2FF0"/>
    <w:rsid w:val="009D142F"/>
    <w:rsid w:val="009D6350"/>
    <w:rsid w:val="009E27C3"/>
    <w:rsid w:val="00A0343C"/>
    <w:rsid w:val="00A06101"/>
    <w:rsid w:val="00A12C55"/>
    <w:rsid w:val="00A31FD7"/>
    <w:rsid w:val="00A55494"/>
    <w:rsid w:val="00A612BF"/>
    <w:rsid w:val="00A7379E"/>
    <w:rsid w:val="00A74160"/>
    <w:rsid w:val="00A76B32"/>
    <w:rsid w:val="00A822E5"/>
    <w:rsid w:val="00A85319"/>
    <w:rsid w:val="00A8553F"/>
    <w:rsid w:val="00A91CF3"/>
    <w:rsid w:val="00A95EE0"/>
    <w:rsid w:val="00AA2153"/>
    <w:rsid w:val="00AB2513"/>
    <w:rsid w:val="00AB2E6F"/>
    <w:rsid w:val="00AB59B0"/>
    <w:rsid w:val="00AC00EA"/>
    <w:rsid w:val="00AC1F99"/>
    <w:rsid w:val="00AC2208"/>
    <w:rsid w:val="00AF36EE"/>
    <w:rsid w:val="00AF7AC5"/>
    <w:rsid w:val="00B05E3C"/>
    <w:rsid w:val="00B06305"/>
    <w:rsid w:val="00B1039B"/>
    <w:rsid w:val="00B107C3"/>
    <w:rsid w:val="00B210FA"/>
    <w:rsid w:val="00B2290A"/>
    <w:rsid w:val="00B3326F"/>
    <w:rsid w:val="00B74712"/>
    <w:rsid w:val="00B756FE"/>
    <w:rsid w:val="00B8114C"/>
    <w:rsid w:val="00B819DD"/>
    <w:rsid w:val="00B81E7B"/>
    <w:rsid w:val="00B82172"/>
    <w:rsid w:val="00B86E09"/>
    <w:rsid w:val="00B95232"/>
    <w:rsid w:val="00BB3DD4"/>
    <w:rsid w:val="00BB445D"/>
    <w:rsid w:val="00BB4720"/>
    <w:rsid w:val="00BC5366"/>
    <w:rsid w:val="00BE681C"/>
    <w:rsid w:val="00BE73CB"/>
    <w:rsid w:val="00BF0BCD"/>
    <w:rsid w:val="00C425B4"/>
    <w:rsid w:val="00C4707D"/>
    <w:rsid w:val="00C52C05"/>
    <w:rsid w:val="00C546EF"/>
    <w:rsid w:val="00C7016D"/>
    <w:rsid w:val="00C715BA"/>
    <w:rsid w:val="00C81A9C"/>
    <w:rsid w:val="00C86182"/>
    <w:rsid w:val="00C94DD1"/>
    <w:rsid w:val="00C9732C"/>
    <w:rsid w:val="00CC7000"/>
    <w:rsid w:val="00CE30D0"/>
    <w:rsid w:val="00CF1DA2"/>
    <w:rsid w:val="00D04731"/>
    <w:rsid w:val="00D119D6"/>
    <w:rsid w:val="00D37D01"/>
    <w:rsid w:val="00D437B1"/>
    <w:rsid w:val="00D47003"/>
    <w:rsid w:val="00D63C84"/>
    <w:rsid w:val="00D82F5A"/>
    <w:rsid w:val="00D8769B"/>
    <w:rsid w:val="00D8780D"/>
    <w:rsid w:val="00D90327"/>
    <w:rsid w:val="00D978E9"/>
    <w:rsid w:val="00DE340D"/>
    <w:rsid w:val="00DE62A3"/>
    <w:rsid w:val="00E30F12"/>
    <w:rsid w:val="00E34518"/>
    <w:rsid w:val="00E65481"/>
    <w:rsid w:val="00E73C14"/>
    <w:rsid w:val="00EB157F"/>
    <w:rsid w:val="00EB5674"/>
    <w:rsid w:val="00EB64D5"/>
    <w:rsid w:val="00EB6D57"/>
    <w:rsid w:val="00EE1FE9"/>
    <w:rsid w:val="00F23C41"/>
    <w:rsid w:val="00F41385"/>
    <w:rsid w:val="00F422DF"/>
    <w:rsid w:val="00F55CFC"/>
    <w:rsid w:val="00F6653F"/>
    <w:rsid w:val="00F71212"/>
    <w:rsid w:val="00F94199"/>
    <w:rsid w:val="00FB1FED"/>
    <w:rsid w:val="00FB51C5"/>
    <w:rsid w:val="00FE10D3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27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5273"/>
    <w:pPr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52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5273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qFormat/>
    <w:locked/>
    <w:rsid w:val="004452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445273"/>
    <w:pPr>
      <w:shd w:val="clear" w:color="auto" w:fill="FFFFFF"/>
      <w:spacing w:line="271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Nagwek1">
    <w:name w:val="Nagłówek #1_"/>
    <w:basedOn w:val="Domylnaczcionkaakapitu"/>
    <w:link w:val="Nagwek10"/>
    <w:qFormat/>
    <w:locked/>
    <w:rsid w:val="004452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445273"/>
    <w:pPr>
      <w:shd w:val="clear" w:color="auto" w:fill="FFFFFF"/>
      <w:spacing w:before="540" w:line="398" w:lineRule="exac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semiHidden/>
    <w:rsid w:val="00445273"/>
    <w:rPr>
      <w:color w:val="0066CC"/>
      <w:u w:val="single"/>
    </w:rPr>
  </w:style>
  <w:style w:type="character" w:customStyle="1" w:styleId="Teksttreci">
    <w:name w:val="Tekst treści"/>
    <w:basedOn w:val="Domylnaczcionkaakapitu"/>
    <w:qFormat/>
    <w:rsid w:val="0044527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Teksttreci2Bezpogrubienia">
    <w:name w:val="Tekst treści (2) + Bez pogrubienia"/>
    <w:basedOn w:val="Teksttreci2"/>
    <w:qFormat/>
    <w:rsid w:val="004452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Pogrubienie">
    <w:name w:val="Tekst treści + Pogrubienie"/>
    <w:basedOn w:val="Domylnaczcionkaakapitu"/>
    <w:qFormat/>
    <w:rsid w:val="00445273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Nagwek1Odstpy1pt">
    <w:name w:val="Nagłówek #1 + Odstępy 1 pt"/>
    <w:basedOn w:val="Nagwek1"/>
    <w:qFormat/>
    <w:rsid w:val="00445273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Nagwek2">
    <w:name w:val="Nagłówek #2"/>
    <w:basedOn w:val="Domylnaczcionkaakapitu"/>
    <w:qFormat/>
    <w:rsid w:val="0044527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  <w:effect w:val="none"/>
    </w:rPr>
  </w:style>
  <w:style w:type="paragraph" w:customStyle="1" w:styleId="TreSIWZpodpunkt">
    <w:name w:val="Treść SIWZ podpunkt"/>
    <w:basedOn w:val="Normalny"/>
    <w:qFormat/>
    <w:rsid w:val="00C86182"/>
    <w:pPr>
      <w:widowControl w:val="0"/>
      <w:spacing w:before="60" w:line="300" w:lineRule="auto"/>
      <w:jc w:val="both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8A4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F5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4F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F5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5EF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5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5B4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5B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27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5273"/>
    <w:pPr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52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5273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qFormat/>
    <w:locked/>
    <w:rsid w:val="004452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445273"/>
    <w:pPr>
      <w:shd w:val="clear" w:color="auto" w:fill="FFFFFF"/>
      <w:spacing w:line="271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Nagwek1">
    <w:name w:val="Nagłówek #1_"/>
    <w:basedOn w:val="Domylnaczcionkaakapitu"/>
    <w:link w:val="Nagwek10"/>
    <w:qFormat/>
    <w:locked/>
    <w:rsid w:val="004452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0">
    <w:name w:val="Nagłówek #1"/>
    <w:basedOn w:val="Normalny"/>
    <w:link w:val="Nagwek1"/>
    <w:qFormat/>
    <w:rsid w:val="00445273"/>
    <w:pPr>
      <w:shd w:val="clear" w:color="auto" w:fill="FFFFFF"/>
      <w:spacing w:before="540" w:line="398" w:lineRule="exac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semiHidden/>
    <w:rsid w:val="00445273"/>
    <w:rPr>
      <w:color w:val="0066CC"/>
      <w:u w:val="single"/>
    </w:rPr>
  </w:style>
  <w:style w:type="character" w:customStyle="1" w:styleId="Teksttreci">
    <w:name w:val="Tekst treści"/>
    <w:basedOn w:val="Domylnaczcionkaakapitu"/>
    <w:qFormat/>
    <w:rsid w:val="0044527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Teksttreci2Bezpogrubienia">
    <w:name w:val="Tekst treści (2) + Bez pogrubienia"/>
    <w:basedOn w:val="Teksttreci2"/>
    <w:qFormat/>
    <w:rsid w:val="004452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Pogrubienie">
    <w:name w:val="Tekst treści + Pogrubienie"/>
    <w:basedOn w:val="Domylnaczcionkaakapitu"/>
    <w:qFormat/>
    <w:rsid w:val="00445273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Nagwek1Odstpy1pt">
    <w:name w:val="Nagłówek #1 + Odstępy 1 pt"/>
    <w:basedOn w:val="Nagwek1"/>
    <w:qFormat/>
    <w:rsid w:val="00445273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Nagwek2">
    <w:name w:val="Nagłówek #2"/>
    <w:basedOn w:val="Domylnaczcionkaakapitu"/>
    <w:qFormat/>
    <w:rsid w:val="0044527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  <w:effect w:val="none"/>
    </w:rPr>
  </w:style>
  <w:style w:type="paragraph" w:customStyle="1" w:styleId="TreSIWZpodpunkt">
    <w:name w:val="Treść SIWZ podpunkt"/>
    <w:basedOn w:val="Normalny"/>
    <w:qFormat/>
    <w:rsid w:val="00C86182"/>
    <w:pPr>
      <w:widowControl w:val="0"/>
      <w:spacing w:before="60" w:line="300" w:lineRule="auto"/>
      <w:jc w:val="both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8A4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F5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4F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F5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5EF"/>
    <w:rPr>
      <w:rFonts w:ascii="Tahoma" w:eastAsia="Arial Unicode MS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5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5B4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5B4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unduszskladkowy@fsusr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funduszskladkowy@fsusr.gov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funduszskladkowy@fsusr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5E25-37B0-471B-92D3-723BE8DB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4135</Words>
  <Characters>24811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Pasternak</dc:creator>
  <cp:keywords/>
  <dc:description/>
  <cp:lastModifiedBy>Anna Pasternak</cp:lastModifiedBy>
  <cp:revision>231</cp:revision>
  <cp:lastPrinted>2021-02-11T11:11:00Z</cp:lastPrinted>
  <dcterms:created xsi:type="dcterms:W3CDTF">2021-02-08T11:54:00Z</dcterms:created>
  <dcterms:modified xsi:type="dcterms:W3CDTF">2022-03-24T13:36:00Z</dcterms:modified>
</cp:coreProperties>
</file>