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06" w:rsidRPr="008F0AB7" w:rsidRDefault="00970E91" w:rsidP="00BE0B21">
      <w:pPr>
        <w:pStyle w:val="Nagwek1"/>
      </w:pPr>
      <w:r w:rsidRPr="008F0AB7">
        <w:t>Rozdział III - PROJEKTOWANE POSTANOWIENIA UMOWY</w:t>
      </w:r>
    </w:p>
    <w:p w:rsidR="009A1506" w:rsidRPr="008F0AB7" w:rsidRDefault="00320A35" w:rsidP="00BE0B21">
      <w:pPr>
        <w:jc w:val="center"/>
        <w:rPr>
          <w:b/>
        </w:rPr>
      </w:pPr>
      <w:r w:rsidRPr="008F0AB7">
        <w:rPr>
          <w:b/>
        </w:rPr>
        <w:t>UMOWA NR FS.</w:t>
      </w:r>
      <w:r w:rsidR="004F2718" w:rsidRPr="008F0AB7">
        <w:rPr>
          <w:b/>
        </w:rPr>
        <w:t>ZPN.</w:t>
      </w:r>
      <w:r w:rsidRPr="008F0AB7">
        <w:rPr>
          <w:b/>
        </w:rPr>
        <w:t>25</w:t>
      </w:r>
      <w:r w:rsidR="0085519D" w:rsidRPr="008F0AB7">
        <w:rPr>
          <w:b/>
        </w:rPr>
        <w:t>1</w:t>
      </w:r>
      <w:r w:rsidR="00DE4DC4" w:rsidRPr="008F0AB7">
        <w:rPr>
          <w:b/>
        </w:rPr>
        <w:t>.</w:t>
      </w:r>
      <w:r w:rsidR="001D74B4" w:rsidRPr="008F0AB7">
        <w:rPr>
          <w:b/>
        </w:rPr>
        <w:t>4</w:t>
      </w:r>
      <w:r w:rsidR="00EF2CB8" w:rsidRPr="008F0AB7">
        <w:rPr>
          <w:b/>
        </w:rPr>
        <w:t>.</w:t>
      </w:r>
      <w:r w:rsidR="008F08BD" w:rsidRPr="008F0AB7">
        <w:rPr>
          <w:b/>
        </w:rPr>
        <w:t xml:space="preserve">           .</w:t>
      </w:r>
      <w:r w:rsidR="00B32A08" w:rsidRPr="008F0AB7">
        <w:rPr>
          <w:b/>
        </w:rPr>
        <w:t>202</w:t>
      </w:r>
      <w:r w:rsidR="001D74B4" w:rsidRPr="008F0AB7">
        <w:rPr>
          <w:b/>
        </w:rPr>
        <w:t>2</w:t>
      </w:r>
    </w:p>
    <w:p w:rsidR="00320A35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zawarta w dniu …….................................... </w:t>
      </w:r>
      <w:r w:rsidR="008A7C32" w:rsidRPr="008F0AB7">
        <w:rPr>
          <w:sz w:val="22"/>
          <w:szCs w:val="22"/>
        </w:rPr>
        <w:t>202</w:t>
      </w:r>
      <w:r w:rsidR="009F7374" w:rsidRPr="008F0AB7">
        <w:rPr>
          <w:sz w:val="22"/>
          <w:szCs w:val="22"/>
        </w:rPr>
        <w:t>2</w:t>
      </w:r>
      <w:r w:rsidR="008A7C32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r. w Warszawie, pomiędzy:</w:t>
      </w:r>
    </w:p>
    <w:p w:rsidR="00563A97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Funduszem Składkowym Ubezpieczenia Społecznego Rolników z siedzibą w Warszawie, </w:t>
      </w:r>
      <w:r w:rsidR="00563A97" w:rsidRPr="008F0AB7">
        <w:rPr>
          <w:sz w:val="22"/>
          <w:szCs w:val="22"/>
        </w:rPr>
        <w:t>ul.</w:t>
      </w:r>
      <w:r w:rsidR="00642870" w:rsidRPr="008F0AB7">
        <w:rPr>
          <w:sz w:val="22"/>
          <w:szCs w:val="22"/>
        </w:rPr>
        <w:t> </w:t>
      </w:r>
      <w:r w:rsidR="00563A97" w:rsidRPr="008F0AB7">
        <w:rPr>
          <w:sz w:val="22"/>
          <w:szCs w:val="22"/>
        </w:rPr>
        <w:t xml:space="preserve">Stanisława Moniuszki 1a, 00-014 Warszawa, </w:t>
      </w:r>
      <w:r w:rsidRPr="008F0AB7">
        <w:rPr>
          <w:sz w:val="22"/>
          <w:szCs w:val="22"/>
        </w:rPr>
        <w:t>posiad</w:t>
      </w:r>
      <w:r w:rsidR="00C85643" w:rsidRPr="008F0AB7">
        <w:rPr>
          <w:sz w:val="22"/>
          <w:szCs w:val="22"/>
        </w:rPr>
        <w:t>ającym NIP 526-00-15-277, REGON </w:t>
      </w:r>
      <w:r w:rsidRPr="008F0AB7">
        <w:rPr>
          <w:sz w:val="22"/>
          <w:szCs w:val="22"/>
        </w:rPr>
        <w:t xml:space="preserve">010347026, </w:t>
      </w:r>
    </w:p>
    <w:p w:rsidR="00320A35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>który reprezentuje:</w:t>
      </w:r>
    </w:p>
    <w:p w:rsidR="00320A35" w:rsidRPr="008F0AB7" w:rsidRDefault="0036291B" w:rsidP="00846B63">
      <w:pPr>
        <w:jc w:val="both"/>
        <w:rPr>
          <w:sz w:val="22"/>
          <w:szCs w:val="22"/>
        </w:rPr>
      </w:pPr>
      <w:r w:rsidRPr="008F0AB7">
        <w:rPr>
          <w:b/>
          <w:sz w:val="22"/>
          <w:szCs w:val="22"/>
        </w:rPr>
        <w:t>…………………………</w:t>
      </w:r>
      <w:r w:rsidR="00387581" w:rsidRPr="008F0AB7">
        <w:rPr>
          <w:b/>
          <w:sz w:val="22"/>
          <w:szCs w:val="22"/>
        </w:rPr>
        <w:t xml:space="preserve"> </w:t>
      </w:r>
      <w:r w:rsidR="00320A35" w:rsidRPr="008F0AB7">
        <w:rPr>
          <w:sz w:val="22"/>
          <w:szCs w:val="22"/>
        </w:rPr>
        <w:t xml:space="preserve">– </w:t>
      </w:r>
      <w:r w:rsidR="00050C3F" w:rsidRPr="008F0AB7">
        <w:rPr>
          <w:sz w:val="22"/>
          <w:szCs w:val="22"/>
        </w:rPr>
        <w:t>Zarząd</w:t>
      </w:r>
      <w:r w:rsidR="00320A35" w:rsidRPr="008F0AB7">
        <w:rPr>
          <w:sz w:val="22"/>
          <w:szCs w:val="22"/>
        </w:rPr>
        <w:t xml:space="preserve"> Funduszu Składkowego Ube</w:t>
      </w:r>
      <w:r w:rsidR="003218C9" w:rsidRPr="008F0AB7">
        <w:rPr>
          <w:sz w:val="22"/>
          <w:szCs w:val="22"/>
        </w:rPr>
        <w:t>zpieczenia Społecznego Rolników,</w:t>
      </w:r>
    </w:p>
    <w:p w:rsidR="00320A35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>zwanym w treści umowy „</w:t>
      </w:r>
      <w:r w:rsidRPr="008F0AB7">
        <w:rPr>
          <w:b/>
          <w:sz w:val="22"/>
          <w:szCs w:val="22"/>
        </w:rPr>
        <w:t>Z</w:t>
      </w:r>
      <w:r w:rsidR="004A7CCA" w:rsidRPr="008F0AB7">
        <w:rPr>
          <w:b/>
          <w:sz w:val="22"/>
          <w:szCs w:val="22"/>
        </w:rPr>
        <w:t>amawiającym</w:t>
      </w:r>
      <w:r w:rsidRPr="008F0AB7">
        <w:rPr>
          <w:sz w:val="22"/>
          <w:szCs w:val="22"/>
        </w:rPr>
        <w:t xml:space="preserve">”, </w:t>
      </w:r>
    </w:p>
    <w:p w:rsidR="00320A35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a </w:t>
      </w:r>
    </w:p>
    <w:p w:rsidR="0036291B" w:rsidRPr="008F0AB7" w:rsidRDefault="001828C1" w:rsidP="00846B63">
      <w:pPr>
        <w:jc w:val="both"/>
        <w:rPr>
          <w:sz w:val="22"/>
          <w:szCs w:val="22"/>
        </w:rPr>
      </w:pPr>
      <w:r w:rsidRPr="008F0AB7">
        <w:rPr>
          <w:rFonts w:eastAsia="Calibri"/>
          <w:b/>
          <w:bCs/>
          <w:sz w:val="22"/>
          <w:szCs w:val="22"/>
          <w:lang w:eastAsia="en-US"/>
        </w:rPr>
        <w:t>….</w:t>
      </w:r>
      <w:r w:rsidR="00AC03B2" w:rsidRPr="008F0AB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AC03B2" w:rsidRPr="008F0AB7">
        <w:rPr>
          <w:rFonts w:eastAsia="Calibri"/>
          <w:bCs/>
          <w:sz w:val="22"/>
          <w:szCs w:val="22"/>
          <w:lang w:eastAsia="en-US"/>
        </w:rPr>
        <w:t>prowadząc</w:t>
      </w:r>
      <w:r w:rsidRPr="008F0AB7">
        <w:rPr>
          <w:rFonts w:eastAsia="Calibri"/>
          <w:bCs/>
          <w:sz w:val="22"/>
          <w:szCs w:val="22"/>
          <w:lang w:eastAsia="en-US"/>
        </w:rPr>
        <w:t>ym</w:t>
      </w:r>
      <w:r w:rsidR="00AC03B2" w:rsidRPr="008F0AB7">
        <w:rPr>
          <w:rFonts w:eastAsia="Calibri"/>
          <w:bCs/>
          <w:sz w:val="22"/>
          <w:szCs w:val="22"/>
          <w:lang w:eastAsia="en-US"/>
        </w:rPr>
        <w:t xml:space="preserve"> działalność gospodarczą pod nazwą</w:t>
      </w:r>
      <w:r w:rsidR="00AC03B2" w:rsidRPr="008F0AB7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8F0AB7">
        <w:rPr>
          <w:rFonts w:eastAsia="Calibri"/>
          <w:b/>
          <w:bCs/>
          <w:sz w:val="22"/>
          <w:szCs w:val="22"/>
          <w:lang w:eastAsia="en-US"/>
        </w:rPr>
        <w:t>…</w:t>
      </w:r>
      <w:r w:rsidR="00BE3A7F" w:rsidRPr="008F0AB7">
        <w:rPr>
          <w:rFonts w:eastAsia="Calibri"/>
          <w:bCs/>
          <w:sz w:val="22"/>
          <w:szCs w:val="22"/>
          <w:lang w:eastAsia="en-US"/>
        </w:rPr>
        <w:t xml:space="preserve">, </w:t>
      </w:r>
      <w:r w:rsidR="004A7CCA" w:rsidRPr="008F0AB7">
        <w:rPr>
          <w:sz w:val="22"/>
          <w:szCs w:val="22"/>
        </w:rPr>
        <w:t xml:space="preserve">z siedzibą w </w:t>
      </w:r>
      <w:r w:rsidRPr="008F0AB7">
        <w:rPr>
          <w:sz w:val="22"/>
          <w:szCs w:val="22"/>
        </w:rPr>
        <w:t>…</w:t>
      </w:r>
      <w:r w:rsidR="00BE3A7F" w:rsidRPr="008F0AB7">
        <w:rPr>
          <w:sz w:val="22"/>
          <w:szCs w:val="22"/>
        </w:rPr>
        <w:t>,</w:t>
      </w:r>
      <w:r w:rsidR="004A7CCA" w:rsidRPr="008F0AB7">
        <w:rPr>
          <w:sz w:val="22"/>
          <w:szCs w:val="22"/>
        </w:rPr>
        <w:t xml:space="preserve"> ul.</w:t>
      </w:r>
      <w:r w:rsidR="00BE3A7F" w:rsidRPr="008F0AB7">
        <w:rPr>
          <w:rFonts w:eastAsia="Calibri"/>
          <w:bCs/>
          <w:sz w:val="22"/>
          <w:szCs w:val="22"/>
          <w:lang w:eastAsia="en-US"/>
        </w:rPr>
        <w:t xml:space="preserve"> </w:t>
      </w:r>
      <w:r w:rsidRPr="008F0AB7">
        <w:rPr>
          <w:rFonts w:eastAsia="Calibri"/>
          <w:bCs/>
          <w:sz w:val="22"/>
          <w:szCs w:val="22"/>
          <w:lang w:eastAsia="en-US"/>
        </w:rPr>
        <w:t>…</w:t>
      </w:r>
      <w:r w:rsidR="004A7CCA" w:rsidRPr="008F0AB7">
        <w:rPr>
          <w:sz w:val="22"/>
          <w:szCs w:val="22"/>
        </w:rPr>
        <w:t xml:space="preserve">, </w:t>
      </w:r>
      <w:r w:rsidR="00BE3A7F" w:rsidRPr="008F0AB7">
        <w:rPr>
          <w:rFonts w:eastAsia="Calibri"/>
          <w:bCs/>
          <w:sz w:val="22"/>
          <w:szCs w:val="22"/>
          <w:lang w:eastAsia="en-US"/>
        </w:rPr>
        <w:t xml:space="preserve"> </w:t>
      </w:r>
      <w:r w:rsidR="00320A35" w:rsidRPr="008F0AB7">
        <w:rPr>
          <w:sz w:val="22"/>
          <w:szCs w:val="22"/>
        </w:rPr>
        <w:t xml:space="preserve">wpisaną do </w:t>
      </w:r>
      <w:r w:rsidR="00D64F6D" w:rsidRPr="008F0AB7">
        <w:rPr>
          <w:sz w:val="22"/>
          <w:szCs w:val="22"/>
        </w:rPr>
        <w:t>Cent</w:t>
      </w:r>
      <w:r w:rsidR="00173EAA" w:rsidRPr="008F0AB7">
        <w:rPr>
          <w:sz w:val="22"/>
          <w:szCs w:val="22"/>
        </w:rPr>
        <w:t>ralnej Ewidencji i Informacji o </w:t>
      </w:r>
      <w:r w:rsidR="00D64F6D" w:rsidRPr="008F0AB7">
        <w:rPr>
          <w:sz w:val="22"/>
          <w:szCs w:val="22"/>
        </w:rPr>
        <w:t>Działalności Gospodarczej Rzeczypospolitej Polskiej</w:t>
      </w:r>
      <w:r w:rsidR="00320A35" w:rsidRPr="008F0AB7">
        <w:rPr>
          <w:sz w:val="22"/>
          <w:szCs w:val="22"/>
        </w:rPr>
        <w:t xml:space="preserve">, posiadającym NIP </w:t>
      </w:r>
      <w:r w:rsidRPr="008F0AB7">
        <w:rPr>
          <w:sz w:val="22"/>
          <w:szCs w:val="22"/>
        </w:rPr>
        <w:t>…</w:t>
      </w:r>
      <w:r w:rsidR="00320A35" w:rsidRPr="008F0AB7">
        <w:rPr>
          <w:sz w:val="22"/>
          <w:szCs w:val="22"/>
        </w:rPr>
        <w:t xml:space="preserve">, REGON </w:t>
      </w:r>
      <w:r w:rsidRPr="008F0AB7">
        <w:rPr>
          <w:sz w:val="22"/>
          <w:szCs w:val="22"/>
        </w:rPr>
        <w:t>…</w:t>
      </w:r>
      <w:r w:rsidR="00320A35" w:rsidRPr="008F0AB7">
        <w:rPr>
          <w:sz w:val="22"/>
          <w:szCs w:val="22"/>
        </w:rPr>
        <w:t>,</w:t>
      </w:r>
    </w:p>
    <w:p w:rsidR="0036291B" w:rsidRPr="008F0AB7" w:rsidRDefault="0036291B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>wpisaną do rejestru przedsiębiorców Krajowego Rejestru Sądowego, prowadzonego przez Sąd …………., …..* Wydział Gospodarczy Krajowego Rejestru Sądowego, Numer KRS ……..*, posiadającym NIP ………..*, REGON …………..*,</w:t>
      </w:r>
    </w:p>
    <w:p w:rsidR="00320A35" w:rsidRPr="008F0AB7" w:rsidRDefault="00320A35" w:rsidP="00846B63">
      <w:pPr>
        <w:jc w:val="both"/>
        <w:rPr>
          <w:rFonts w:eastAsia="Calibri"/>
          <w:bCs/>
          <w:lang w:eastAsia="en-US"/>
        </w:rPr>
      </w:pPr>
      <w:r w:rsidRPr="008F0AB7">
        <w:rPr>
          <w:sz w:val="22"/>
          <w:szCs w:val="22"/>
        </w:rPr>
        <w:t xml:space="preserve"> zgodnie z informacją odpowiadającą odpisowi aktualnemu z rejestru przedsiębiorców pobraną na podstawie art. 4 ust. 4aa ustawy z dnia 20 sierpnia 1997 r. o Krajowym Rejestrze Sądowym,</w:t>
      </w:r>
    </w:p>
    <w:p w:rsidR="00320A35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>zwanym w treści umowy „</w:t>
      </w:r>
      <w:r w:rsidRPr="008F0AB7">
        <w:rPr>
          <w:b/>
          <w:sz w:val="22"/>
          <w:szCs w:val="22"/>
        </w:rPr>
        <w:t>W</w:t>
      </w:r>
      <w:r w:rsidR="004A7CCA" w:rsidRPr="008F0AB7">
        <w:rPr>
          <w:b/>
          <w:sz w:val="22"/>
          <w:szCs w:val="22"/>
        </w:rPr>
        <w:t>ykonawcą</w:t>
      </w:r>
      <w:r w:rsidRPr="008F0AB7">
        <w:rPr>
          <w:sz w:val="22"/>
          <w:szCs w:val="22"/>
        </w:rPr>
        <w:t>”</w:t>
      </w:r>
    </w:p>
    <w:p w:rsidR="00943885" w:rsidRPr="008F0AB7" w:rsidRDefault="00943885" w:rsidP="00846B63">
      <w:pPr>
        <w:jc w:val="both"/>
        <w:rPr>
          <w:sz w:val="22"/>
          <w:szCs w:val="22"/>
        </w:rPr>
      </w:pPr>
    </w:p>
    <w:p w:rsidR="00320A35" w:rsidRPr="008F0AB7" w:rsidRDefault="00320A35" w:rsidP="00846B63">
      <w:pPr>
        <w:jc w:val="both"/>
        <w:rPr>
          <w:b/>
          <w:sz w:val="22"/>
          <w:szCs w:val="22"/>
        </w:rPr>
      </w:pPr>
      <w:r w:rsidRPr="008F0AB7">
        <w:rPr>
          <w:sz w:val="22"/>
          <w:szCs w:val="22"/>
        </w:rPr>
        <w:t>łącznie zwanych</w:t>
      </w:r>
      <w:r w:rsidRPr="008F0AB7">
        <w:rPr>
          <w:b/>
          <w:sz w:val="22"/>
          <w:szCs w:val="22"/>
        </w:rPr>
        <w:t xml:space="preserve"> „Stronami”</w:t>
      </w:r>
    </w:p>
    <w:p w:rsidR="00BE1EBB" w:rsidRPr="008F0AB7" w:rsidRDefault="00320A35" w:rsidP="00846B63">
      <w:p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rezultacie przeprowadzonego postępowania o udzielenie zamówienia publicznego </w:t>
      </w:r>
      <w:r w:rsidRPr="008F0AB7">
        <w:rPr>
          <w:b/>
          <w:sz w:val="22"/>
          <w:szCs w:val="22"/>
        </w:rPr>
        <w:t xml:space="preserve">w trybie </w:t>
      </w:r>
      <w:r w:rsidR="00A50340" w:rsidRPr="008F0AB7">
        <w:rPr>
          <w:b/>
          <w:sz w:val="22"/>
          <w:szCs w:val="22"/>
        </w:rPr>
        <w:t>podstawowym</w:t>
      </w:r>
      <w:r w:rsidRPr="008F0AB7">
        <w:rPr>
          <w:b/>
          <w:sz w:val="22"/>
          <w:szCs w:val="22"/>
        </w:rPr>
        <w:t xml:space="preserve"> </w:t>
      </w:r>
      <w:r w:rsidR="00205A35" w:rsidRPr="008F0AB7">
        <w:rPr>
          <w:b/>
          <w:sz w:val="22"/>
          <w:szCs w:val="22"/>
        </w:rPr>
        <w:t>z możliwością</w:t>
      </w:r>
      <w:r w:rsidR="00B42D18" w:rsidRPr="008F0AB7">
        <w:rPr>
          <w:b/>
          <w:sz w:val="22"/>
          <w:szCs w:val="22"/>
        </w:rPr>
        <w:t xml:space="preserve"> negocjacji</w:t>
      </w:r>
      <w:r w:rsidR="00B42D18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zgodnie z przepisami ustawy z dnia </w:t>
      </w:r>
      <w:r w:rsidR="00A50340" w:rsidRPr="008F0AB7">
        <w:rPr>
          <w:sz w:val="22"/>
          <w:szCs w:val="22"/>
        </w:rPr>
        <w:t>11 września 2019</w:t>
      </w:r>
      <w:r w:rsidR="00BE1EBB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r. – Prawo zamówień publicznych, (</w:t>
      </w:r>
      <w:r w:rsidR="00DD30C1" w:rsidRPr="008F0AB7">
        <w:rPr>
          <w:sz w:val="22"/>
          <w:szCs w:val="22"/>
        </w:rPr>
        <w:t>Dz.U. z 20</w:t>
      </w:r>
      <w:r w:rsidR="001828C1" w:rsidRPr="008F0AB7">
        <w:rPr>
          <w:sz w:val="22"/>
          <w:szCs w:val="22"/>
        </w:rPr>
        <w:t>21</w:t>
      </w:r>
      <w:r w:rsidR="00DD30C1" w:rsidRPr="008F0AB7">
        <w:rPr>
          <w:sz w:val="22"/>
          <w:szCs w:val="22"/>
        </w:rPr>
        <w:t xml:space="preserve"> poz. </w:t>
      </w:r>
      <w:r w:rsidR="001828C1" w:rsidRPr="008F0AB7">
        <w:rPr>
          <w:sz w:val="22"/>
          <w:szCs w:val="22"/>
        </w:rPr>
        <w:t>1129</w:t>
      </w:r>
      <w:r w:rsidR="00967FD6" w:rsidRPr="008F0AB7">
        <w:rPr>
          <w:sz w:val="22"/>
          <w:szCs w:val="22"/>
        </w:rPr>
        <w:t xml:space="preserve"> z </w:t>
      </w:r>
      <w:proofErr w:type="spellStart"/>
      <w:r w:rsidR="00967FD6" w:rsidRPr="008F0AB7">
        <w:rPr>
          <w:sz w:val="22"/>
          <w:szCs w:val="22"/>
        </w:rPr>
        <w:t>późn</w:t>
      </w:r>
      <w:proofErr w:type="spellEnd"/>
      <w:r w:rsidR="00967FD6" w:rsidRPr="008F0AB7">
        <w:rPr>
          <w:sz w:val="22"/>
          <w:szCs w:val="22"/>
        </w:rPr>
        <w:t>. zm.</w:t>
      </w:r>
      <w:r w:rsidRPr="008F0AB7">
        <w:rPr>
          <w:sz w:val="22"/>
          <w:szCs w:val="22"/>
        </w:rPr>
        <w:t xml:space="preserve">) </w:t>
      </w:r>
      <w:r w:rsidR="002C3923" w:rsidRPr="008F0AB7">
        <w:rPr>
          <w:sz w:val="22"/>
          <w:szCs w:val="22"/>
        </w:rPr>
        <w:t xml:space="preserve">zwanej dalej „ustawą”, </w:t>
      </w:r>
      <w:r w:rsidRPr="008F0AB7">
        <w:rPr>
          <w:sz w:val="22"/>
          <w:szCs w:val="22"/>
        </w:rPr>
        <w:t xml:space="preserve">na podstawie złożonej oferty, której kopia Formularza Oferty </w:t>
      </w:r>
      <w:r w:rsidR="00014F8A" w:rsidRPr="008F0AB7">
        <w:rPr>
          <w:sz w:val="22"/>
          <w:szCs w:val="22"/>
        </w:rPr>
        <w:t xml:space="preserve">wraz z kosztorysem ofertowym, </w:t>
      </w:r>
      <w:r w:rsidRPr="008F0AB7">
        <w:rPr>
          <w:sz w:val="22"/>
          <w:szCs w:val="22"/>
        </w:rPr>
        <w:t xml:space="preserve">stanowi </w:t>
      </w:r>
      <w:r w:rsidRPr="008F0AB7">
        <w:rPr>
          <w:i/>
          <w:sz w:val="22"/>
          <w:szCs w:val="22"/>
        </w:rPr>
        <w:t xml:space="preserve">Załącznik nr 1 </w:t>
      </w:r>
      <w:r w:rsidRPr="008F0AB7">
        <w:rPr>
          <w:sz w:val="22"/>
          <w:szCs w:val="22"/>
        </w:rPr>
        <w:t>do</w:t>
      </w:r>
      <w:r w:rsidR="002C3923" w:rsidRPr="008F0AB7">
        <w:rPr>
          <w:sz w:val="22"/>
          <w:szCs w:val="22"/>
        </w:rPr>
        <w:t xml:space="preserve"> niniejszej</w:t>
      </w:r>
      <w:r w:rsidRPr="008F0AB7">
        <w:rPr>
          <w:sz w:val="22"/>
          <w:szCs w:val="22"/>
        </w:rPr>
        <w:t xml:space="preserve"> umowy, </w:t>
      </w:r>
      <w:r w:rsidR="00BE1EBB" w:rsidRPr="008F0AB7">
        <w:rPr>
          <w:sz w:val="22"/>
          <w:szCs w:val="22"/>
        </w:rPr>
        <w:t>o następującej treści:</w:t>
      </w:r>
    </w:p>
    <w:p w:rsidR="00320A35" w:rsidRPr="008F0AB7" w:rsidRDefault="00320A35" w:rsidP="00B026BB">
      <w:pPr>
        <w:pStyle w:val="Nagwek2"/>
        <w:rPr>
          <w:rFonts w:eastAsia="Calibri"/>
        </w:rPr>
      </w:pPr>
      <w:r w:rsidRPr="008F0AB7">
        <w:t>§ 1</w:t>
      </w:r>
      <w:r w:rsidR="00642870" w:rsidRPr="008F0AB7">
        <w:rPr>
          <w:rFonts w:eastAsia="Calibri"/>
        </w:rPr>
        <w:br/>
      </w:r>
      <w:r w:rsidRPr="008F0AB7">
        <w:rPr>
          <w:rFonts w:eastAsia="Calibri"/>
        </w:rPr>
        <w:t>Przedmiot umowy</w:t>
      </w:r>
      <w:r w:rsidR="0035096D" w:rsidRPr="008F0AB7">
        <w:rPr>
          <w:rFonts w:eastAsia="Calibri"/>
        </w:rPr>
        <w:t xml:space="preserve"> </w:t>
      </w:r>
      <w:r w:rsidR="00730DF7" w:rsidRPr="008F0AB7">
        <w:rPr>
          <w:rStyle w:val="Odwoanieprzypisudolnego"/>
          <w:rFonts w:cs="Arial"/>
          <w:i/>
        </w:rPr>
        <w:footnoteReference w:id="2"/>
      </w:r>
    </w:p>
    <w:p w:rsidR="001E5462" w:rsidRPr="008F0AB7" w:rsidRDefault="00320A35" w:rsidP="003D3620">
      <w:pPr>
        <w:pStyle w:val="Tekstpodstawowy"/>
        <w:numPr>
          <w:ilvl w:val="0"/>
          <w:numId w:val="2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8F0AB7">
        <w:rPr>
          <w:sz w:val="22"/>
          <w:szCs w:val="22"/>
        </w:rPr>
        <w:t>Zamawiający powierza</w:t>
      </w:r>
      <w:r w:rsidR="008054B6">
        <w:rPr>
          <w:sz w:val="22"/>
          <w:szCs w:val="22"/>
        </w:rPr>
        <w:t>,</w:t>
      </w:r>
      <w:r w:rsidRPr="008F0AB7">
        <w:rPr>
          <w:sz w:val="22"/>
          <w:szCs w:val="22"/>
        </w:rPr>
        <w:t xml:space="preserve"> a Wykonawca przyjmuje do wykonania na warunkach określonych w niniejszej umowie</w:t>
      </w:r>
      <w:r w:rsidR="00BE1EBB" w:rsidRPr="008F0AB7">
        <w:rPr>
          <w:sz w:val="22"/>
          <w:szCs w:val="22"/>
        </w:rPr>
        <w:t xml:space="preserve"> </w:t>
      </w:r>
      <w:bookmarkStart w:id="0" w:name="_Hlk22767136"/>
      <w:r w:rsidR="00954606" w:rsidRPr="008F0AB7">
        <w:rPr>
          <w:sz w:val="22"/>
          <w:szCs w:val="22"/>
        </w:rPr>
        <w:t xml:space="preserve">Inwestycję pn. </w:t>
      </w:r>
      <w:bookmarkEnd w:id="0"/>
      <w:r w:rsidR="001E5462" w:rsidRPr="008F0AB7">
        <w:rPr>
          <w:rFonts w:cs="Arial"/>
          <w:b/>
          <w:sz w:val="22"/>
          <w:szCs w:val="22"/>
        </w:rPr>
        <w:t xml:space="preserve">Montaż klimatyzacji w nieruchomościach </w:t>
      </w:r>
      <w:r w:rsidR="00CC150C" w:rsidRPr="008F0AB7">
        <w:rPr>
          <w:rFonts w:cs="Arial"/>
          <w:b/>
          <w:sz w:val="22"/>
          <w:szCs w:val="22"/>
        </w:rPr>
        <w:t>FSUSR</w:t>
      </w:r>
      <w:r w:rsidR="001E5462" w:rsidRPr="008F0AB7">
        <w:rPr>
          <w:rFonts w:cs="Arial"/>
          <w:b/>
          <w:sz w:val="22"/>
          <w:szCs w:val="22"/>
        </w:rPr>
        <w:t>, w podziale na 3 części:</w:t>
      </w:r>
    </w:p>
    <w:p w:rsidR="001E5462" w:rsidRPr="008F0AB7" w:rsidRDefault="00CC150C" w:rsidP="00B029EB">
      <w:pPr>
        <w:pStyle w:val="Akapitzlist"/>
        <w:numPr>
          <w:ilvl w:val="0"/>
          <w:numId w:val="71"/>
        </w:numPr>
        <w:rPr>
          <w:rFonts w:cs="Arial"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</w:t>
      </w:r>
      <w:r w:rsidR="001E5462" w:rsidRPr="008F0AB7">
        <w:rPr>
          <w:rFonts w:cs="Arial"/>
          <w:b/>
          <w:sz w:val="22"/>
          <w:szCs w:val="22"/>
        </w:rPr>
        <w:t>Część 1</w:t>
      </w:r>
      <w:r w:rsidR="001E5462" w:rsidRPr="008F0AB7">
        <w:rPr>
          <w:rFonts w:cs="Arial"/>
          <w:sz w:val="22"/>
          <w:szCs w:val="22"/>
        </w:rPr>
        <w:t xml:space="preserve"> – „</w:t>
      </w:r>
      <w:r w:rsidR="001E5462"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="001E5462" w:rsidRPr="008F0AB7">
        <w:rPr>
          <w:rFonts w:cs="Arial"/>
          <w:b/>
          <w:i/>
          <w:sz w:val="22"/>
          <w:szCs w:val="22"/>
        </w:rPr>
        <w:t>w Białymstoku przy ul. Legionowej 18</w:t>
      </w:r>
      <w:r w:rsidR="001E5462" w:rsidRPr="008F0AB7">
        <w:rPr>
          <w:rFonts w:cs="Arial"/>
          <w:i/>
          <w:sz w:val="22"/>
          <w:szCs w:val="22"/>
        </w:rPr>
        <w:t>”</w:t>
      </w:r>
    </w:p>
    <w:p w:rsidR="001E5462" w:rsidRPr="008F0AB7" w:rsidRDefault="00CC150C" w:rsidP="00B029EB">
      <w:pPr>
        <w:pStyle w:val="Akapitzlist"/>
        <w:numPr>
          <w:ilvl w:val="0"/>
          <w:numId w:val="71"/>
        </w:numPr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</w:t>
      </w:r>
      <w:r w:rsidR="001E5462" w:rsidRPr="008F0AB7">
        <w:rPr>
          <w:rFonts w:cs="Arial"/>
          <w:b/>
          <w:sz w:val="22"/>
          <w:szCs w:val="22"/>
        </w:rPr>
        <w:t>Część 2</w:t>
      </w:r>
      <w:r w:rsidR="001E5462" w:rsidRPr="008F0AB7">
        <w:rPr>
          <w:rFonts w:cs="Arial"/>
          <w:sz w:val="22"/>
          <w:szCs w:val="22"/>
        </w:rPr>
        <w:t xml:space="preserve"> – </w:t>
      </w:r>
      <w:r w:rsidR="001E5462" w:rsidRPr="008F0AB7">
        <w:rPr>
          <w:rFonts w:cs="Arial"/>
          <w:i/>
          <w:sz w:val="22"/>
          <w:szCs w:val="22"/>
        </w:rPr>
        <w:t xml:space="preserve">„Montaż klimatyzacji centralnej wraz z przebudową instalacji elektrycznej i pracami towarzyszącymi w budynku FSUSR </w:t>
      </w:r>
      <w:r w:rsidR="001E5462" w:rsidRPr="008F0AB7">
        <w:rPr>
          <w:rFonts w:cs="Arial"/>
          <w:b/>
          <w:i/>
          <w:sz w:val="22"/>
          <w:szCs w:val="22"/>
        </w:rPr>
        <w:t>w Opolu przy ul. Ozimskiej 51a</w:t>
      </w:r>
      <w:r w:rsidR="001E5462" w:rsidRPr="008F0AB7">
        <w:rPr>
          <w:rFonts w:cs="Arial"/>
          <w:i/>
          <w:sz w:val="22"/>
          <w:szCs w:val="22"/>
        </w:rPr>
        <w:t>”</w:t>
      </w:r>
      <w:r w:rsidR="001E5462" w:rsidRPr="008F0AB7" w:rsidDel="009F0E9C">
        <w:rPr>
          <w:rFonts w:cs="Arial"/>
          <w:sz w:val="22"/>
          <w:szCs w:val="22"/>
        </w:rPr>
        <w:t xml:space="preserve"> </w:t>
      </w:r>
    </w:p>
    <w:p w:rsidR="00BE1EBB" w:rsidRPr="008F0AB7" w:rsidRDefault="00CC150C" w:rsidP="00B029EB">
      <w:pPr>
        <w:pStyle w:val="Akapitzlist"/>
        <w:numPr>
          <w:ilvl w:val="0"/>
          <w:numId w:val="71"/>
        </w:numPr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</w:t>
      </w:r>
      <w:r w:rsidR="001E5462" w:rsidRPr="008F0AB7">
        <w:rPr>
          <w:rFonts w:cs="Arial"/>
          <w:b/>
          <w:sz w:val="22"/>
          <w:szCs w:val="22"/>
        </w:rPr>
        <w:t>Część 3</w:t>
      </w:r>
      <w:r w:rsidR="001E5462" w:rsidRPr="008F0AB7">
        <w:rPr>
          <w:rFonts w:cs="Arial"/>
          <w:sz w:val="22"/>
          <w:szCs w:val="22"/>
        </w:rPr>
        <w:t xml:space="preserve"> – „</w:t>
      </w:r>
      <w:r w:rsidR="001E5462"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="001E5462" w:rsidRPr="008F0AB7">
        <w:rPr>
          <w:rFonts w:cs="Arial"/>
          <w:b/>
          <w:i/>
          <w:sz w:val="22"/>
          <w:szCs w:val="22"/>
        </w:rPr>
        <w:t>w Ostrowie Wielkopolskim przy ul. Krotoszyńskiej 41</w:t>
      </w:r>
      <w:r w:rsidR="001E5462" w:rsidRPr="008F0AB7">
        <w:rPr>
          <w:rFonts w:cs="Arial"/>
          <w:i/>
          <w:sz w:val="22"/>
          <w:szCs w:val="22"/>
        </w:rPr>
        <w:t>.</w:t>
      </w:r>
    </w:p>
    <w:p w:rsidR="00AB3D23" w:rsidRPr="008054B6" w:rsidRDefault="002B4895" w:rsidP="008054B6">
      <w:pPr>
        <w:pStyle w:val="Akapitzlist"/>
        <w:numPr>
          <w:ilvl w:val="1"/>
          <w:numId w:val="93"/>
        </w:numPr>
        <w:ind w:left="567"/>
        <w:jc w:val="both"/>
        <w:rPr>
          <w:sz w:val="23"/>
          <w:szCs w:val="23"/>
        </w:rPr>
      </w:pPr>
      <w:r w:rsidRPr="008054B6">
        <w:rPr>
          <w:sz w:val="23"/>
          <w:szCs w:val="23"/>
        </w:rPr>
        <w:t xml:space="preserve">Zamówienie obejmuje również w okresie gwarancji przeprowadzenie okresowych przeglądów, konserwacji i naprawy urządzeń oraz kontrolę szczelności urządzeń instalacji klimatyzacji </w:t>
      </w:r>
      <w:r w:rsidR="00034EF6" w:rsidRPr="008054B6">
        <w:rPr>
          <w:sz w:val="23"/>
          <w:szCs w:val="23"/>
        </w:rPr>
        <w:t xml:space="preserve">zainstalowanych w nieruchomościach </w:t>
      </w:r>
      <w:r w:rsidRPr="008054B6">
        <w:rPr>
          <w:sz w:val="23"/>
          <w:szCs w:val="23"/>
        </w:rPr>
        <w:t xml:space="preserve">zgodnie </w:t>
      </w:r>
      <w:r w:rsidRPr="008054B6">
        <w:rPr>
          <w:sz w:val="23"/>
          <w:szCs w:val="23"/>
        </w:rPr>
        <w:br/>
        <w:t xml:space="preserve">z ustawą z dnia 15 maja 2015 r. o substancjach zubożających warstwę ozonową oraz o niektórych fluorowanych gazach cieplarnianych (Dz. U. z 2020 r. poz. 2065,) zwaną dalej „ustawą </w:t>
      </w:r>
      <w:r w:rsidRPr="008054B6">
        <w:rPr>
          <w:sz w:val="23"/>
          <w:szCs w:val="23"/>
        </w:rPr>
        <w:br/>
        <w:t xml:space="preserve">o F-gazach”. </w:t>
      </w:r>
    </w:p>
    <w:p w:rsidR="00056014" w:rsidRDefault="002B4895" w:rsidP="0021512B">
      <w:pPr>
        <w:pStyle w:val="Akapitzlist"/>
        <w:numPr>
          <w:ilvl w:val="1"/>
          <w:numId w:val="93"/>
        </w:numPr>
        <w:ind w:left="567"/>
        <w:jc w:val="both"/>
        <w:rPr>
          <w:sz w:val="23"/>
          <w:szCs w:val="23"/>
        </w:rPr>
      </w:pPr>
      <w:r w:rsidRPr="007E4E93">
        <w:rPr>
          <w:sz w:val="23"/>
          <w:szCs w:val="23"/>
        </w:rPr>
        <w:t xml:space="preserve">Harmonogram zawierający terminy, wykaz urządzeń objętych </w:t>
      </w:r>
      <w:r w:rsidR="00C95328">
        <w:rPr>
          <w:sz w:val="23"/>
          <w:szCs w:val="23"/>
        </w:rPr>
        <w:t>przeglądami, serwisem i konserwacją oraz inspekcjami serwisowymi</w:t>
      </w:r>
      <w:r w:rsidRPr="007E4E93">
        <w:rPr>
          <w:sz w:val="23"/>
          <w:szCs w:val="23"/>
        </w:rPr>
        <w:t xml:space="preserve"> zgodnie z obowiązującymi przepisami prawa oraz zakres czynności opisany jest w </w:t>
      </w:r>
      <w:r w:rsidRPr="007E4E93">
        <w:rPr>
          <w:i/>
          <w:sz w:val="23"/>
          <w:szCs w:val="23"/>
        </w:rPr>
        <w:t xml:space="preserve">Załączniku Nr </w:t>
      </w:r>
      <w:r w:rsidR="007A6897">
        <w:rPr>
          <w:i/>
          <w:sz w:val="23"/>
          <w:szCs w:val="23"/>
        </w:rPr>
        <w:t xml:space="preserve">10 </w:t>
      </w:r>
      <w:r w:rsidR="00056014">
        <w:rPr>
          <w:sz w:val="23"/>
          <w:szCs w:val="23"/>
        </w:rPr>
        <w:t xml:space="preserve">do umowy. </w:t>
      </w:r>
    </w:p>
    <w:p w:rsidR="00056014" w:rsidRPr="007E4E93" w:rsidRDefault="00056014" w:rsidP="0021512B">
      <w:pPr>
        <w:pStyle w:val="Akapitzlist"/>
        <w:numPr>
          <w:ilvl w:val="1"/>
          <w:numId w:val="93"/>
        </w:numPr>
        <w:ind w:left="567"/>
        <w:jc w:val="both"/>
        <w:rPr>
          <w:sz w:val="23"/>
          <w:szCs w:val="23"/>
        </w:rPr>
      </w:pPr>
      <w:r w:rsidRPr="007E4E93">
        <w:rPr>
          <w:sz w:val="23"/>
          <w:szCs w:val="23"/>
        </w:rPr>
        <w:t xml:space="preserve">Każdy przeprowadzony przegląd konserwacyjny oraz inspekcja serwisowa zostaną potwierdzone przez Wykonawcę i Zamawiającego, bądź </w:t>
      </w:r>
      <w:r>
        <w:rPr>
          <w:sz w:val="23"/>
          <w:szCs w:val="23"/>
        </w:rPr>
        <w:t>Użytkownika</w:t>
      </w:r>
      <w:r w:rsidRPr="007E4E93">
        <w:rPr>
          <w:sz w:val="23"/>
          <w:szCs w:val="23"/>
        </w:rPr>
        <w:t xml:space="preserve"> nieruchomości protokołem odbioru prac, spisanym po zakończeniu prac</w:t>
      </w:r>
      <w:r w:rsidR="00AB3D23">
        <w:rPr>
          <w:sz w:val="23"/>
          <w:szCs w:val="23"/>
        </w:rPr>
        <w:t xml:space="preserve"> stanowiącym </w:t>
      </w:r>
      <w:r w:rsidR="00AB3D23" w:rsidRPr="00911BCA">
        <w:rPr>
          <w:i/>
          <w:sz w:val="23"/>
          <w:szCs w:val="23"/>
        </w:rPr>
        <w:t>Załącznik Nr</w:t>
      </w:r>
      <w:r w:rsidR="00AB3D23">
        <w:rPr>
          <w:sz w:val="23"/>
          <w:szCs w:val="23"/>
        </w:rPr>
        <w:t xml:space="preserve"> 9 do umowy</w:t>
      </w:r>
      <w:r w:rsidRPr="007E4E93">
        <w:rPr>
          <w:sz w:val="23"/>
          <w:szCs w:val="23"/>
        </w:rPr>
        <w:t xml:space="preserve"> w miejscu jego wykonania. Podpisanie przez Strony protokołu oznacza, że </w:t>
      </w:r>
      <w:r w:rsidR="005734D1">
        <w:rPr>
          <w:sz w:val="23"/>
          <w:szCs w:val="23"/>
        </w:rPr>
        <w:t xml:space="preserve">w tym zakresie </w:t>
      </w:r>
      <w:r w:rsidRPr="007E4E93">
        <w:rPr>
          <w:sz w:val="23"/>
          <w:szCs w:val="23"/>
        </w:rPr>
        <w:t>umowa została należycie wykonana przez Wykonawcę.</w:t>
      </w:r>
    </w:p>
    <w:p w:rsidR="00056014" w:rsidRPr="007E4E93" w:rsidRDefault="00056014" w:rsidP="0021512B">
      <w:pPr>
        <w:pStyle w:val="Akapitzlist"/>
        <w:numPr>
          <w:ilvl w:val="1"/>
          <w:numId w:val="93"/>
        </w:numPr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7E4E93">
        <w:rPr>
          <w:sz w:val="23"/>
          <w:szCs w:val="23"/>
        </w:rPr>
        <w:t xml:space="preserve">Wykonanie kontroli szczelności urządzeń potwierdzone zostanie sporządzonymi indywidualnie dla każdego urządzenia protokołami z przeprowadzonego badania szczelności, które przesłane </w:t>
      </w:r>
      <w:r w:rsidRPr="007E4E93">
        <w:rPr>
          <w:sz w:val="23"/>
          <w:szCs w:val="23"/>
        </w:rPr>
        <w:lastRenderedPageBreak/>
        <w:t>zostaną Zamawiającemu i stanowić będą podstawę dokonania wpisu przez Zamawiającego do Centralnego Rejestru Operatorów (CRO).</w:t>
      </w:r>
    </w:p>
    <w:p w:rsidR="00056014" w:rsidRPr="007E4E93" w:rsidRDefault="00056014" w:rsidP="0021512B">
      <w:pPr>
        <w:pStyle w:val="Akapitzlist"/>
        <w:numPr>
          <w:ilvl w:val="1"/>
          <w:numId w:val="93"/>
        </w:numPr>
        <w:ind w:left="567"/>
        <w:jc w:val="both"/>
        <w:rPr>
          <w:sz w:val="23"/>
          <w:szCs w:val="23"/>
        </w:rPr>
      </w:pPr>
      <w:r w:rsidRPr="007E4E93">
        <w:rPr>
          <w:sz w:val="23"/>
          <w:szCs w:val="23"/>
        </w:rPr>
        <w:t>Wykonawca ma prawo do stosowania plomb własnych na urządzeniach, elementach instalacji oraz szafach sterowniczych będących przedmiotem niniejszej umowy.</w:t>
      </w:r>
    </w:p>
    <w:p w:rsidR="002B4895" w:rsidRPr="008F0AB7" w:rsidRDefault="002B4895" w:rsidP="00BE0B21">
      <w:pPr>
        <w:rPr>
          <w:rFonts w:cs="Arial"/>
          <w:sz w:val="22"/>
          <w:szCs w:val="22"/>
        </w:rPr>
      </w:pPr>
    </w:p>
    <w:p w:rsidR="00D91046" w:rsidRPr="008F0AB7" w:rsidRDefault="005A00D1" w:rsidP="00D91046">
      <w:pPr>
        <w:pStyle w:val="Tekstpodstawowy"/>
        <w:numPr>
          <w:ilvl w:val="0"/>
          <w:numId w:val="2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>Szczegółowy opis przedmiotu zamówienia</w:t>
      </w:r>
      <w:r w:rsidR="0040570A" w:rsidRPr="008F0AB7">
        <w:rPr>
          <w:bCs/>
          <w:sz w:val="22"/>
          <w:szCs w:val="22"/>
        </w:rPr>
        <w:t>,</w:t>
      </w:r>
      <w:r w:rsidRPr="008F0AB7">
        <w:rPr>
          <w:bCs/>
          <w:sz w:val="22"/>
          <w:szCs w:val="22"/>
        </w:rPr>
        <w:t xml:space="preserve"> </w:t>
      </w:r>
      <w:r w:rsidR="0040570A" w:rsidRPr="008F0AB7">
        <w:rPr>
          <w:bCs/>
          <w:sz w:val="22"/>
          <w:szCs w:val="22"/>
        </w:rPr>
        <w:t>zakres robót i wymagania niezbędne do jego wy</w:t>
      </w:r>
      <w:r w:rsidR="0040570A" w:rsidRPr="008F0AB7">
        <w:rPr>
          <w:sz w:val="22"/>
          <w:szCs w:val="22"/>
        </w:rPr>
        <w:t xml:space="preserve">konania </w:t>
      </w:r>
      <w:r w:rsidRPr="008F0AB7">
        <w:rPr>
          <w:bCs/>
          <w:sz w:val="22"/>
          <w:szCs w:val="22"/>
        </w:rPr>
        <w:t>określon</w:t>
      </w:r>
      <w:r w:rsidR="00CD681F" w:rsidRPr="008F0AB7">
        <w:rPr>
          <w:bCs/>
          <w:sz w:val="22"/>
          <w:szCs w:val="22"/>
        </w:rPr>
        <w:t>e</w:t>
      </w:r>
      <w:r w:rsidRPr="008F0AB7">
        <w:rPr>
          <w:bCs/>
          <w:sz w:val="22"/>
          <w:szCs w:val="22"/>
        </w:rPr>
        <w:t xml:space="preserve"> został</w:t>
      </w:r>
      <w:r w:rsidR="00CD681F" w:rsidRPr="008F0AB7">
        <w:rPr>
          <w:bCs/>
          <w:sz w:val="22"/>
          <w:szCs w:val="22"/>
        </w:rPr>
        <w:t>y</w:t>
      </w:r>
      <w:r w:rsidRPr="008F0AB7">
        <w:rPr>
          <w:bCs/>
          <w:sz w:val="22"/>
          <w:szCs w:val="22"/>
        </w:rPr>
        <w:t xml:space="preserve"> w </w:t>
      </w:r>
      <w:r w:rsidR="0040570A" w:rsidRPr="008F0AB7">
        <w:rPr>
          <w:bCs/>
          <w:sz w:val="22"/>
          <w:szCs w:val="22"/>
        </w:rPr>
        <w:t xml:space="preserve">niniejszej umowie, </w:t>
      </w:r>
      <w:r w:rsidR="0059401C" w:rsidRPr="008F0AB7">
        <w:rPr>
          <w:bCs/>
          <w:sz w:val="22"/>
          <w:szCs w:val="22"/>
        </w:rPr>
        <w:t>oraz</w:t>
      </w:r>
      <w:r w:rsidR="0040570A" w:rsidRPr="008F0AB7">
        <w:rPr>
          <w:bCs/>
          <w:sz w:val="22"/>
          <w:szCs w:val="22"/>
        </w:rPr>
        <w:t xml:space="preserve"> w </w:t>
      </w:r>
      <w:r w:rsidRPr="008F0AB7">
        <w:rPr>
          <w:bCs/>
          <w:sz w:val="22"/>
          <w:szCs w:val="22"/>
        </w:rPr>
        <w:t>dokumentacji technicznej w skład, której wchodzą</w:t>
      </w:r>
      <w:r w:rsidR="00D91046" w:rsidRPr="008F0AB7">
        <w:rPr>
          <w:bCs/>
          <w:sz w:val="22"/>
          <w:szCs w:val="22"/>
        </w:rPr>
        <w:t xml:space="preserve"> m.in.</w:t>
      </w:r>
      <w:r w:rsidRPr="008F0AB7">
        <w:rPr>
          <w:bCs/>
          <w:sz w:val="22"/>
          <w:szCs w:val="22"/>
        </w:rPr>
        <w:t>:</w:t>
      </w:r>
      <w:r w:rsidR="0085519D" w:rsidRPr="008F0AB7">
        <w:rPr>
          <w:bCs/>
          <w:sz w:val="22"/>
          <w:szCs w:val="22"/>
        </w:rPr>
        <w:t xml:space="preserve"> </w:t>
      </w:r>
      <w:r w:rsidR="008B5995" w:rsidRPr="008F0AB7">
        <w:rPr>
          <w:sz w:val="22"/>
          <w:szCs w:val="22"/>
        </w:rPr>
        <w:t>projekt</w:t>
      </w:r>
      <w:r w:rsidR="008B5995" w:rsidRPr="008F0AB7">
        <w:rPr>
          <w:bCs/>
          <w:sz w:val="22"/>
          <w:szCs w:val="22"/>
        </w:rPr>
        <w:t xml:space="preserve"> </w:t>
      </w:r>
      <w:r w:rsidR="007B2AEC" w:rsidRPr="008F0AB7">
        <w:rPr>
          <w:bCs/>
          <w:sz w:val="22"/>
          <w:szCs w:val="22"/>
        </w:rPr>
        <w:t>wykonawczy</w:t>
      </w:r>
      <w:r w:rsidR="008B5995" w:rsidRPr="008F0AB7">
        <w:rPr>
          <w:sz w:val="22"/>
          <w:szCs w:val="22"/>
        </w:rPr>
        <w:t>, przedmiar robót oraz specyfikacja techniczna wykonania i odbioru ro</w:t>
      </w:r>
      <w:r w:rsidR="00310008" w:rsidRPr="008F0AB7">
        <w:rPr>
          <w:sz w:val="22"/>
          <w:szCs w:val="22"/>
        </w:rPr>
        <w:t xml:space="preserve">bót budowlanych (dalej </w:t>
      </w:r>
      <w:proofErr w:type="spellStart"/>
      <w:r w:rsidR="00310008" w:rsidRPr="008F0AB7">
        <w:rPr>
          <w:sz w:val="22"/>
          <w:szCs w:val="22"/>
        </w:rPr>
        <w:t>STWiORB</w:t>
      </w:r>
      <w:proofErr w:type="spellEnd"/>
      <w:r w:rsidR="00310008" w:rsidRPr="008F0AB7">
        <w:rPr>
          <w:sz w:val="22"/>
          <w:szCs w:val="22"/>
        </w:rPr>
        <w:t>),</w:t>
      </w:r>
      <w:r w:rsidR="007C3AE5" w:rsidRPr="008F0AB7">
        <w:rPr>
          <w:sz w:val="22"/>
          <w:szCs w:val="22"/>
        </w:rPr>
        <w:t xml:space="preserve"> </w:t>
      </w:r>
      <w:r w:rsidR="008E478B" w:rsidRPr="008F0AB7">
        <w:rPr>
          <w:sz w:val="22"/>
          <w:szCs w:val="22"/>
        </w:rPr>
        <w:t>które stanowią</w:t>
      </w:r>
      <w:r w:rsidR="0012735D" w:rsidRPr="008F0AB7">
        <w:rPr>
          <w:sz w:val="22"/>
          <w:szCs w:val="22"/>
        </w:rPr>
        <w:t xml:space="preserve"> </w:t>
      </w:r>
      <w:r w:rsidR="0012735D" w:rsidRPr="008F0AB7">
        <w:rPr>
          <w:i/>
          <w:sz w:val="22"/>
          <w:szCs w:val="22"/>
        </w:rPr>
        <w:t>Załącznik</w:t>
      </w:r>
      <w:r w:rsidRPr="008F0AB7">
        <w:rPr>
          <w:i/>
          <w:sz w:val="22"/>
          <w:szCs w:val="22"/>
        </w:rPr>
        <w:t xml:space="preserve"> nr </w:t>
      </w:r>
      <w:r w:rsidR="0012735D" w:rsidRPr="008F0AB7">
        <w:rPr>
          <w:i/>
          <w:sz w:val="22"/>
          <w:szCs w:val="22"/>
        </w:rPr>
        <w:t>2</w:t>
      </w:r>
      <w:r w:rsidR="00A34211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do </w:t>
      </w:r>
      <w:r w:rsidR="0012735D" w:rsidRPr="008F0AB7">
        <w:rPr>
          <w:sz w:val="22"/>
          <w:szCs w:val="22"/>
        </w:rPr>
        <w:t>umowy</w:t>
      </w:r>
      <w:r w:rsidR="00BC59EC" w:rsidRPr="008F0AB7">
        <w:rPr>
          <w:sz w:val="22"/>
          <w:szCs w:val="22"/>
        </w:rPr>
        <w:t>.</w:t>
      </w:r>
    </w:p>
    <w:p w:rsidR="00B71894" w:rsidRPr="008F0AB7" w:rsidRDefault="000151E3" w:rsidP="001D48C3">
      <w:pPr>
        <w:pStyle w:val="Tekstpodstawowy"/>
        <w:numPr>
          <w:ilvl w:val="0"/>
          <w:numId w:val="2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8F0AB7">
        <w:rPr>
          <w:sz w:val="22"/>
          <w:szCs w:val="22"/>
        </w:rPr>
        <w:t>Zakres prac nie wymaga uzyskania decyz</w:t>
      </w:r>
      <w:r w:rsidR="00E91D60" w:rsidRPr="008F0AB7">
        <w:rPr>
          <w:sz w:val="22"/>
          <w:szCs w:val="22"/>
        </w:rPr>
        <w:t>ji, ani nie podlega zgłoszeniu.</w:t>
      </w:r>
    </w:p>
    <w:p w:rsidR="003D3620" w:rsidRPr="008F0AB7" w:rsidRDefault="00A2172F" w:rsidP="001D48C3">
      <w:pPr>
        <w:pStyle w:val="Tekstpodstawowy"/>
        <w:numPr>
          <w:ilvl w:val="0"/>
          <w:numId w:val="2"/>
        </w:numPr>
        <w:spacing w:line="276" w:lineRule="auto"/>
        <w:ind w:left="284" w:hanging="284"/>
        <w:contextualSpacing/>
        <w:rPr>
          <w:sz w:val="22"/>
          <w:szCs w:val="22"/>
        </w:rPr>
      </w:pPr>
      <w:r w:rsidRPr="008F0AB7">
        <w:rPr>
          <w:sz w:val="22"/>
          <w:szCs w:val="22"/>
        </w:rPr>
        <w:t>Roboty wykonywane będą w czynnych, użytkowanych budynkach o przeznaczeniu administracyjno – biurowym, w związku z czym Wykonawca ma obowiązek uzgodnienia szczegółowego harmonogramu robót z użytkownikiem obiektu</w:t>
      </w:r>
      <w:r w:rsidR="0019165C" w:rsidRPr="008F0AB7">
        <w:rPr>
          <w:sz w:val="22"/>
          <w:szCs w:val="22"/>
        </w:rPr>
        <w:t>.</w:t>
      </w:r>
    </w:p>
    <w:p w:rsidR="008B4F66" w:rsidRPr="008F0AB7" w:rsidRDefault="00320A35" w:rsidP="001D48C3">
      <w:pPr>
        <w:pStyle w:val="TreSIWZpodpunkt"/>
        <w:numPr>
          <w:ilvl w:val="0"/>
          <w:numId w:val="2"/>
        </w:numPr>
        <w:tabs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Wykonawca oświadcza, że</w:t>
      </w:r>
      <w:r w:rsidR="008B4F66" w:rsidRPr="008F0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1F4DEA" w:rsidRPr="008F0AB7" w:rsidRDefault="00F26EAD" w:rsidP="00B029EB">
      <w:pPr>
        <w:pStyle w:val="TreSIWZpodpunkt"/>
        <w:numPr>
          <w:ilvl w:val="0"/>
          <w:numId w:val="5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1F4DE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osiada 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aktualne uprawnienia do wykonywania czynności: instalowania, konserwacji lub serwisowania, naprawy lub usuwania urządzeń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chłodniczych, klimatyzacyjnych lub pomp ciepła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zgodnie z ustawą z dnia 15 maja 2015 r. o substancjach zubożających warstwę ozonową oraz </w:t>
      </w:r>
      <w:r w:rsidR="00BE0B21" w:rsidRPr="008F0AB7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 niektórych fluorowanych gazach cieplarnianych (Dz. U. z 2020 r. poz. 2065) – tj.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aktualny </w:t>
      </w:r>
      <w:r w:rsidR="001F4DE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Certyfikat dla Przedsiębiorcy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wydawany przez Urząd Dozoru Technicznego nr…</w:t>
      </w:r>
      <w:r w:rsidR="00E360DD" w:rsidRPr="008F0AB7">
        <w:rPr>
          <w:rFonts w:ascii="Times New Roman" w:hAnsi="Times New Roman" w:cs="Times New Roman"/>
          <w:color w:val="auto"/>
          <w:sz w:val="22"/>
          <w:szCs w:val="22"/>
        </w:rPr>
        <w:t>…….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653833" w:rsidRPr="008F0AB7">
        <w:rPr>
          <w:rFonts w:ascii="Times New Roman" w:eastAsia="Trebuchet MS" w:hAnsi="Times New Roman" w:cs="Times New Roman"/>
          <w:bCs/>
          <w:color w:val="auto"/>
          <w:sz w:val="22"/>
          <w:szCs w:val="22"/>
          <w:lang w:eastAsia="en-US"/>
        </w:rPr>
        <w:t xml:space="preserve"> </w:t>
      </w:r>
      <w:r w:rsidR="00E22088" w:rsidRPr="008F0AB7">
        <w:rPr>
          <w:rFonts w:ascii="Times New Roman" w:eastAsia="Trebuchet MS" w:hAnsi="Times New Roman" w:cs="Times New Roman"/>
          <w:bCs/>
          <w:color w:val="auto"/>
          <w:sz w:val="22"/>
          <w:szCs w:val="22"/>
          <w:lang w:eastAsia="en-US"/>
        </w:rPr>
        <w:t>, przy czym</w:t>
      </w:r>
      <w:r w:rsidR="00653833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wydany certyfikat nie został cofnięty ani zawieszony,</w:t>
      </w:r>
    </w:p>
    <w:p w:rsidR="008B4F66" w:rsidRPr="008F0AB7" w:rsidRDefault="001F4DEA" w:rsidP="00B029EB">
      <w:pPr>
        <w:pStyle w:val="TreSIWZpodpunkt"/>
        <w:numPr>
          <w:ilvl w:val="0"/>
          <w:numId w:val="5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zapoznał się z </w:t>
      </w:r>
      <w:r w:rsidR="0040570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treścią umowy oraz jej załącznikami, </w:t>
      </w:r>
    </w:p>
    <w:p w:rsidR="00320A35" w:rsidRPr="008F0AB7" w:rsidRDefault="001F4DEA" w:rsidP="00B029EB">
      <w:pPr>
        <w:pStyle w:val="TreSIWZpodpunkt"/>
        <w:numPr>
          <w:ilvl w:val="0"/>
          <w:numId w:val="5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zapoznał się z 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dokumentacją techniczną</w:t>
      </w:r>
      <w:r w:rsidR="00BC59EC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projektami i na tej podstawie zweryfikował przedmiar robót oraz dokonał ich sprawdzenia i nie wnosi zastrzeżeń, </w:t>
      </w:r>
      <w:r w:rsidR="0040570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rozumie ich treść i wymagania oraz zobowiązuje się wykonać przedmiot niniejszej umowy w sposób z nimi zgodny, 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a dokumentację uznaje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za wystarczającą podstawę do realizacji przedmiotu niniejszej umowy.</w:t>
      </w:r>
    </w:p>
    <w:p w:rsidR="003A27D8" w:rsidRPr="008F0AB7" w:rsidRDefault="00CA07C8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Przedmiot </w:t>
      </w:r>
      <w:r w:rsidR="00E5007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objęty jest </w:t>
      </w:r>
      <w:r w:rsidR="00C97D14" w:rsidRPr="008F0AB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adzorem </w:t>
      </w:r>
      <w:r w:rsidR="00C97D14" w:rsidRPr="008F0AB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utorskim</w:t>
      </w:r>
      <w:r w:rsidR="0028184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5FD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oraz Nadzorem Inwestorskim </w:t>
      </w:r>
      <w:r w:rsidR="000E71F8" w:rsidRPr="008F0AB7">
        <w:rPr>
          <w:rFonts w:ascii="Times New Roman" w:hAnsi="Times New Roman" w:cs="Times New Roman"/>
          <w:color w:val="auto"/>
          <w:sz w:val="22"/>
          <w:szCs w:val="22"/>
        </w:rPr>
        <w:t>zapewnionym przez</w:t>
      </w:r>
      <w:r w:rsidR="00B85FD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Zamawiającego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81847" w:rsidRPr="008F0AB7" w:rsidRDefault="00281847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Wykonawca zobowiązany jest do współpracy w zakresie pełnionych Nadzorów.</w:t>
      </w:r>
    </w:p>
    <w:p w:rsidR="003A27D8" w:rsidRPr="008F0AB7" w:rsidRDefault="003A27D8" w:rsidP="001D48C3">
      <w:pPr>
        <w:pStyle w:val="TreSIWZpodpunkt"/>
        <w:numPr>
          <w:ilvl w:val="0"/>
          <w:numId w:val="2"/>
        </w:numPr>
        <w:tabs>
          <w:tab w:val="clear" w:pos="360"/>
          <w:tab w:val="num" w:pos="-2268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o założenia wstępne, wizję lokalną oraz bieżące konsultacje z Zamawiającym i Użytkownikiem obiektu.</w:t>
      </w:r>
    </w:p>
    <w:p w:rsidR="003A27D8" w:rsidRPr="008F0AB7" w:rsidRDefault="00914237" w:rsidP="00914237">
      <w:pPr>
        <w:pStyle w:val="Nagwek2"/>
        <w:rPr>
          <w:color w:val="auto"/>
        </w:rPr>
      </w:pPr>
      <w:r w:rsidRPr="008F0AB7">
        <w:t>§ 2</w:t>
      </w:r>
      <w:r w:rsidRPr="008F0AB7">
        <w:br/>
      </w:r>
      <w:r w:rsidR="00320A35" w:rsidRPr="008F0AB7">
        <w:t xml:space="preserve">Obowiązki </w:t>
      </w:r>
      <w:r w:rsidR="00320A35" w:rsidRPr="008F0AB7">
        <w:rPr>
          <w:color w:val="auto"/>
        </w:rPr>
        <w:t>Wykonawcy</w:t>
      </w:r>
    </w:p>
    <w:p w:rsidR="00320A35" w:rsidRPr="008F0AB7" w:rsidRDefault="00320A35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Do podstawowych obowiązków Wykonawcy należy:</w:t>
      </w:r>
    </w:p>
    <w:p w:rsidR="00320A35" w:rsidRPr="008F0AB7" w:rsidRDefault="00954606" w:rsidP="00B029EB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wykonanie 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przedmiotu umowy zgodnie z postanowieniami niniejszej umowy, </w:t>
      </w:r>
      <w:r w:rsidR="003758BD" w:rsidRPr="008F0AB7">
        <w:rPr>
          <w:rFonts w:ascii="Times New Roman" w:hAnsi="Times New Roman" w:cs="Times New Roman"/>
          <w:color w:val="auto"/>
          <w:sz w:val="22"/>
          <w:szCs w:val="22"/>
        </w:rPr>
        <w:t>ustawą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Prawo Budowlane</w:t>
      </w:r>
      <w:r w:rsidR="00970D7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(Dz. U. z 2021 r. poz. 22 </w:t>
      </w:r>
      <w:proofErr w:type="spellStart"/>
      <w:r w:rsidR="00970D72" w:rsidRPr="008F0AB7">
        <w:rPr>
          <w:rFonts w:ascii="Times New Roman" w:hAnsi="Times New Roman" w:cs="Times New Roman"/>
          <w:color w:val="auto"/>
          <w:sz w:val="22"/>
          <w:szCs w:val="22"/>
        </w:rPr>
        <w:t>późn</w:t>
      </w:r>
      <w:proofErr w:type="spellEnd"/>
      <w:r w:rsidR="00970D72" w:rsidRPr="008F0AB7">
        <w:rPr>
          <w:rFonts w:ascii="Times New Roman" w:hAnsi="Times New Roman" w:cs="Times New Roman"/>
          <w:color w:val="auto"/>
          <w:sz w:val="22"/>
          <w:szCs w:val="22"/>
        </w:rPr>
        <w:t>. zm.)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, obowiązującymi przepisami budowlanymi oraz zasadami współczesnej wiedzy technicznej i sztuką budowlaną,</w:t>
      </w:r>
    </w:p>
    <w:p w:rsidR="00320A35" w:rsidRPr="008F0AB7" w:rsidRDefault="00320A35" w:rsidP="00B029EB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utrzymanie należytego porządku w miejscu pracy i otoczeniu - utrzymanie go w stanie wolnym </w:t>
      </w:r>
      <w:r w:rsidR="006C7CC9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od przeszkód komunikacyjnych oraz usuwanie na bieżąco zbędnych materiałów, odpadów i śmieci,</w:t>
      </w:r>
      <w:r w:rsidR="00CA07C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oraz uprzątnięcie terenu robót po zakończeniu realizacji zamówienia,</w:t>
      </w:r>
    </w:p>
    <w:p w:rsidR="00320A35" w:rsidRPr="008F0AB7" w:rsidRDefault="00320A35" w:rsidP="00B029EB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oznakowania oraz zabezpieczenie rejonu wykonywanych robót oraz ich prowadzenie w sposób niezagrażający bezpieczeństwu osób przebywających </w:t>
      </w:r>
      <w:r w:rsidR="001116FC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na terenie </w:t>
      </w:r>
      <w:r w:rsidR="00673329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obiektu </w:t>
      </w:r>
      <w:r w:rsidR="001116FC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i w jego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otoczeniu, </w:t>
      </w:r>
      <w:r w:rsidR="006C7CC9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tj. zgodnie z obowiązującymi przepisami </w:t>
      </w:r>
      <w:r w:rsidR="00850384" w:rsidRPr="008F0AB7">
        <w:rPr>
          <w:rFonts w:ascii="Times New Roman" w:hAnsi="Times New Roman" w:cs="Times New Roman"/>
          <w:color w:val="auto"/>
          <w:sz w:val="22"/>
          <w:szCs w:val="22"/>
        </w:rPr>
        <w:t>BHP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 p</w:t>
      </w:r>
      <w:r w:rsidR="009B1CD5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poż., ochrony środowiska oraz przepisami wynikającymi z ustawy Prawo budowlane,</w:t>
      </w:r>
    </w:p>
    <w:p w:rsidR="0035687B" w:rsidRPr="008F0AB7" w:rsidRDefault="009B1CD5" w:rsidP="00B029EB">
      <w:pPr>
        <w:pStyle w:val="TreSIWZpodpunkt"/>
        <w:numPr>
          <w:ilvl w:val="0"/>
          <w:numId w:val="17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powiadamianie </w:t>
      </w:r>
      <w:r w:rsidR="001116FC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na bieżąco </w:t>
      </w:r>
      <w:r w:rsidR="00235756" w:rsidRPr="008F0AB7">
        <w:rPr>
          <w:rFonts w:ascii="Times New Roman" w:hAnsi="Times New Roman" w:cs="Times New Roman"/>
          <w:color w:val="auto"/>
          <w:sz w:val="22"/>
          <w:szCs w:val="22"/>
        </w:rPr>
        <w:t>Nadzór Inwestorski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 wszelkich istotnych problemach, których Wykonawca, mimo posiadanej dokumentacji oraz dołożenia należytej staranności nie będzie w stanie rozwiązać we własnym zakresie w trakcie realizacji robót. </w:t>
      </w:r>
    </w:p>
    <w:p w:rsidR="007816E4" w:rsidRPr="008F0AB7" w:rsidRDefault="007816E4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Prace budowlane mogą być </w:t>
      </w:r>
      <w:r w:rsidR="00B67FD7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wykonywane 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>bez ograniczeń czasowych,</w:t>
      </w:r>
      <w:r w:rsidR="008D4B3E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062683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po wcześniejszym uzgodnieniu z </w:t>
      </w:r>
      <w:r w:rsidR="008D4B3E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Zamawiający</w:t>
      </w:r>
      <w:r w:rsidR="0094397F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m</w:t>
      </w:r>
      <w:r w:rsidR="008D4B3E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A87083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oraz</w:t>
      </w:r>
      <w:r w:rsidR="008D4B3E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z Użytkownikiem</w:t>
      </w:r>
      <w:r w:rsidR="00A2172F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8D5003" w:rsidRPr="008F0AB7" w:rsidRDefault="00044A92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 chwilą i na czas realizacji umowy od chwili przejęcia miejsca prowadzonych robót Wykonawca</w:t>
      </w:r>
      <w:r w:rsidR="008D5003" w:rsidRPr="008F0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726F0" w:rsidRPr="008F0AB7" w:rsidRDefault="000726F0" w:rsidP="00B029EB">
      <w:pPr>
        <w:pStyle w:val="TreSIWZpodpunkt"/>
        <w:numPr>
          <w:ilvl w:val="0"/>
          <w:numId w:val="6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>zorganizuje kontener i miejsce postojowe na kontener z odpadami budowlanymi</w:t>
      </w:r>
      <w:r w:rsidR="00310008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:rsidR="003524D4" w:rsidRPr="008F0AB7" w:rsidRDefault="00044A92" w:rsidP="00B029EB">
      <w:pPr>
        <w:pStyle w:val="TreSIWZpodpunkt"/>
        <w:numPr>
          <w:ilvl w:val="0"/>
          <w:numId w:val="6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staje się właścicielem i posiadaczem powstałych w wyniku prac odpadów, w tym materiałów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po demontażu, z którymi będzie postępował zgodnie z obowiązującymi przepisami prawa, tj. dokona ich wywozu 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i utylizacji na swój koszt</w:t>
      </w:r>
      <w:r w:rsidR="00CB539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524D4" w:rsidRPr="008F0AB7">
        <w:rPr>
          <w:rFonts w:ascii="Times New Roman" w:hAnsi="Times New Roman" w:cs="Times New Roman"/>
          <w:color w:val="auto"/>
          <w:sz w:val="22"/>
          <w:szCs w:val="22"/>
        </w:rPr>
        <w:t>przy czym:</w:t>
      </w:r>
    </w:p>
    <w:p w:rsidR="00044A92" w:rsidRPr="008F0AB7" w:rsidRDefault="003524D4" w:rsidP="00B029EB">
      <w:pPr>
        <w:pStyle w:val="TreSIWZpodpunkt"/>
        <w:numPr>
          <w:ilvl w:val="0"/>
          <w:numId w:val="73"/>
        </w:numPr>
        <w:spacing w:before="0" w:line="276" w:lineRule="auto"/>
        <w:ind w:left="99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przedstawi </w:t>
      </w:r>
      <w:r w:rsidR="00CB539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zaświadczenie o utylizacji starych urządzeń – klimatyzatorów przewidzianych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="00CB539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dokumentacji do </w:t>
      </w:r>
      <w:r w:rsidR="008A251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utylizacji 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D6CDB" w:rsidRPr="008F0AB7" w:rsidRDefault="003D6CDB" w:rsidP="00B029EB">
      <w:pPr>
        <w:pStyle w:val="TreSIWZpodpunkt"/>
        <w:numPr>
          <w:ilvl w:val="0"/>
          <w:numId w:val="73"/>
        </w:numPr>
        <w:spacing w:before="0" w:line="276" w:lineRule="auto"/>
        <w:ind w:left="99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>utylizacja zostanie dokonana przez podmiot wpisany do Rejestru-BDO;</w:t>
      </w:r>
    </w:p>
    <w:p w:rsidR="008D5003" w:rsidRPr="008F0AB7" w:rsidRDefault="008D5003" w:rsidP="00B029EB">
      <w:pPr>
        <w:pStyle w:val="TreSIWZpodpunkt"/>
        <w:numPr>
          <w:ilvl w:val="0"/>
          <w:numId w:val="6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>zobowiązany jest do zapewnienia zaplecza socjalnego i sanitarnego dla swoich pracowników umożliwiającego spożycie posiłków i zachowanie prawidłowej higieny i innych niezbędnych potrzeb.</w:t>
      </w:r>
    </w:p>
    <w:p w:rsidR="00320A35" w:rsidRPr="008F0AB7" w:rsidRDefault="00320A35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Wykonawca ponosi pełną odpowiedzialność przed policją, strażą miejską, nadzorem budowlanym i</w:t>
      </w:r>
      <w:r w:rsidR="00C85643" w:rsidRPr="008F0AB7">
        <w:rPr>
          <w:rFonts w:ascii="Times New Roman" w:hAnsi="Times New Roman" w:cs="Times New Roman"/>
          <w:sz w:val="22"/>
          <w:szCs w:val="22"/>
        </w:rPr>
        <w:t> </w:t>
      </w:r>
      <w:r w:rsidRPr="008F0AB7">
        <w:rPr>
          <w:rFonts w:ascii="Times New Roman" w:hAnsi="Times New Roman" w:cs="Times New Roman"/>
          <w:sz w:val="22"/>
          <w:szCs w:val="22"/>
        </w:rPr>
        <w:t>innymi służbami publicznymi</w:t>
      </w:r>
      <w:r w:rsidR="00CE61F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61F6" w:rsidRPr="008F0AB7">
        <w:rPr>
          <w:rFonts w:ascii="Times New Roman" w:hAnsi="Times New Roman" w:cs="Times New Roman"/>
          <w:sz w:val="22"/>
          <w:szCs w:val="22"/>
        </w:rPr>
        <w:t>w zakresie nieprzestrzegania właściwych przepisów, w tym BHP</w:t>
      </w:r>
      <w:r w:rsidRPr="008F0AB7">
        <w:rPr>
          <w:rFonts w:ascii="Times New Roman" w:hAnsi="Times New Roman" w:cs="Times New Roman"/>
          <w:sz w:val="22"/>
          <w:szCs w:val="22"/>
        </w:rPr>
        <w:t xml:space="preserve">. </w:t>
      </w:r>
      <w:r w:rsidR="003C6336" w:rsidRPr="008F0AB7">
        <w:rPr>
          <w:rFonts w:ascii="Times New Roman" w:hAnsi="Times New Roman" w:cs="Times New Roman"/>
          <w:sz w:val="22"/>
          <w:szCs w:val="22"/>
        </w:rPr>
        <w:br/>
      </w:r>
      <w:r w:rsidRPr="008F0AB7">
        <w:rPr>
          <w:rFonts w:ascii="Times New Roman" w:hAnsi="Times New Roman" w:cs="Times New Roman"/>
          <w:sz w:val="22"/>
          <w:szCs w:val="22"/>
        </w:rPr>
        <w:t xml:space="preserve">W przypadku nałożenia jakichkolwiek kar w tym zakresie, Wykonawca zobowiązuje się do ich pokrycia </w:t>
      </w:r>
      <w:r w:rsidR="006A7C0C" w:rsidRPr="008F0AB7">
        <w:rPr>
          <w:rFonts w:ascii="Times New Roman" w:hAnsi="Times New Roman" w:cs="Times New Roman"/>
          <w:sz w:val="22"/>
          <w:szCs w:val="22"/>
        </w:rPr>
        <w:t xml:space="preserve">lub </w:t>
      </w:r>
      <w:r w:rsidRPr="008F0AB7">
        <w:rPr>
          <w:rFonts w:ascii="Times New Roman" w:hAnsi="Times New Roman" w:cs="Times New Roman"/>
          <w:sz w:val="22"/>
          <w:szCs w:val="22"/>
        </w:rPr>
        <w:t>wyraża zgodę na ich potrącenie z wynagrodzenia.</w:t>
      </w:r>
    </w:p>
    <w:p w:rsidR="00320A35" w:rsidRPr="008F0AB7" w:rsidRDefault="00320A35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Niezależnie od obowiązków określonych powyżej, Wykonawca w ramach realizacji umowy jest zobowiązany do:</w:t>
      </w:r>
    </w:p>
    <w:p w:rsidR="00B01C20" w:rsidRPr="008F0AB7" w:rsidRDefault="00B01C20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zapewnienia stałego nadzoru nad robotami przez osoby, o których mowa w § 5 ust. 2, posiadające uprawnienia do kierowania robotami (zwane również </w:t>
      </w:r>
      <w:r w:rsidR="001D498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Kierownikiem budowy i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Kierownik</w:t>
      </w:r>
      <w:r w:rsidR="006C7CC9" w:rsidRPr="008F0AB7">
        <w:rPr>
          <w:rFonts w:ascii="Times New Roman" w:hAnsi="Times New Roman" w:cs="Times New Roman"/>
          <w:color w:val="auto"/>
          <w:sz w:val="22"/>
          <w:szCs w:val="22"/>
        </w:rPr>
        <w:t>iem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robót</w:t>
      </w:r>
      <w:r w:rsidR="001D4985" w:rsidRPr="008F0AB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. Kopie uprawnień stanowią </w:t>
      </w:r>
      <w:r w:rsidRPr="008F0A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Załącznik nr 3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umowy;</w:t>
      </w:r>
    </w:p>
    <w:p w:rsidR="00320A35" w:rsidRPr="008F0AB7" w:rsidRDefault="00320A35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opracowania Planu bezpieczeństwa i ochrony zdrowia BIOZ – w terminie </w:t>
      </w:r>
      <w:r w:rsidR="008D4B3E" w:rsidRPr="008F0AB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1F214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dni przed planowanym terminem protokolarnego przekazania </w:t>
      </w:r>
      <w:r w:rsidR="002D3913" w:rsidRPr="008F0AB7">
        <w:rPr>
          <w:rFonts w:ascii="Times New Roman" w:hAnsi="Times New Roman" w:cs="Times New Roman"/>
          <w:color w:val="auto"/>
          <w:sz w:val="22"/>
          <w:szCs w:val="22"/>
        </w:rPr>
        <w:t>obiektu</w:t>
      </w:r>
      <w:r w:rsidR="00E4065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uwzględniając treść  § 6 ust 3;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2A0B" w:rsidRPr="008F0AB7" w:rsidRDefault="00A92A0B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zapewnienia i prowadzenia </w:t>
      </w:r>
      <w:r w:rsidR="008D4B3E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wewnętrznego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dziennika budowy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>w którym na bieżąco będą dokonywane przez Kierownika budowy wpisy z wykonanych prac, potwierd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zone przez Inspektora Nadzoru </w:t>
      </w:r>
      <w:r w:rsidR="001372D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Inwestorskiego 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>i 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>Nadzór Autorski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wskazania osób</w:t>
      </w:r>
      <w:r w:rsidR="001F4DE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(po stronie Wykonawcy/Podwykonawcy),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realizujących</w:t>
      </w:r>
      <w:r w:rsidR="001F4DE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roboty budowlane w obiekcie </w:t>
      </w:r>
      <w:r w:rsidR="001F4DE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tym osób posiadających Certyfikat dla Pracownika wydawany przez Urząd Dozoru Technicznego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zgodnie z </w:t>
      </w:r>
      <w:r w:rsidRPr="008F0AB7">
        <w:rPr>
          <w:rFonts w:ascii="Times New Roman" w:hAnsi="Times New Roman" w:cs="Times New Roman"/>
          <w:i/>
          <w:color w:val="auto"/>
          <w:sz w:val="22"/>
          <w:szCs w:val="22"/>
        </w:rPr>
        <w:t>Załącznikiem nr 4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a;</w:t>
      </w:r>
    </w:p>
    <w:p w:rsidR="00320A35" w:rsidRPr="008F0AB7" w:rsidRDefault="00320A35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wykonania wszelkich niezbędnych p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rac pomocniczych i tymczasowych;</w:t>
      </w:r>
    </w:p>
    <w:p w:rsidR="00320A35" w:rsidRPr="008F0AB7" w:rsidRDefault="00320A35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opracowania i przekazania Zamawiającemu w dwóch egzemplarzach projektu powykonawczego (również w wersji elektronicznej w formacie pdf i w wersji edytowalnej np. </w:t>
      </w:r>
      <w:proofErr w:type="spellStart"/>
      <w:r w:rsidRPr="008F0AB7">
        <w:rPr>
          <w:rFonts w:ascii="Times New Roman" w:hAnsi="Times New Roman" w:cs="Times New Roman"/>
          <w:color w:val="auto"/>
          <w:sz w:val="22"/>
          <w:szCs w:val="22"/>
        </w:rPr>
        <w:t>dwg</w:t>
      </w:r>
      <w:proofErr w:type="spellEnd"/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.), a także </w:t>
      </w: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szczegółowych warunków serwisowania i konserwacji</w:t>
      </w:r>
      <w:r w:rsidR="007E35CE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zgodnie z zaleceniami producenta</w:t>
      </w:r>
      <w:r w:rsidR="007E4EBB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625D2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(zawierający przeglądy konserwacyjne, inspekcje serwisowe i kontrolę szczelności urządzeń zgodnie z ustawą </w:t>
      </w:r>
      <w:r w:rsidR="00C625D2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br/>
        <w:t>o F-Gazach z dnia 15.05.2015)</w:t>
      </w:r>
      <w:r w:rsidR="007E4EBB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ze szczegółowym harmonogramem wykonywania serwisów</w:t>
      </w:r>
      <w:r w:rsidR="008D4CB6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8D4CB6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br/>
        <w:t>i przeglądów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, najpóźniej w dniu odbioru końcowego</w:t>
      </w:r>
      <w:r w:rsidR="002B11D9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16EF5" w:rsidRPr="008F0AB7" w:rsidRDefault="00657B71" w:rsidP="00B029EB">
      <w:pPr>
        <w:pStyle w:val="TreSIWZpodpunkt"/>
        <w:numPr>
          <w:ilvl w:val="0"/>
          <w:numId w:val="29"/>
        </w:numPr>
        <w:tabs>
          <w:tab w:val="clear" w:pos="360"/>
          <w:tab w:val="num" w:pos="-4536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uzgodnienia z Użytkownikiem ewentualnych, koniecznych wyłączeń mediów np. prąd</w:t>
      </w:r>
      <w:r w:rsidR="002B3D1B" w:rsidRPr="008F0AB7">
        <w:rPr>
          <w:rFonts w:ascii="Times New Roman" w:hAnsi="Times New Roman" w:cs="Times New Roman"/>
          <w:color w:val="auto"/>
          <w:sz w:val="22"/>
          <w:szCs w:val="22"/>
        </w:rPr>
        <w:t>, woda</w:t>
      </w:r>
      <w:r w:rsidR="00034DBB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8F0AB7" w:rsidRDefault="00320A35" w:rsidP="00B029EB">
      <w:pPr>
        <w:pStyle w:val="TreSIWZpodpunkt"/>
        <w:numPr>
          <w:ilvl w:val="0"/>
          <w:numId w:val="28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 tytułu odpow</w:t>
      </w:r>
      <w:r w:rsidRPr="008F0AB7">
        <w:rPr>
          <w:rFonts w:ascii="Times New Roman" w:hAnsi="Times New Roman" w:cs="Times New Roman"/>
          <w:sz w:val="22"/>
          <w:szCs w:val="22"/>
        </w:rPr>
        <w:t>i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edz</w:t>
      </w:r>
      <w:r w:rsidRPr="008F0AB7">
        <w:rPr>
          <w:rFonts w:ascii="Times New Roman" w:hAnsi="Times New Roman" w:cs="Times New Roman"/>
          <w:sz w:val="22"/>
          <w:szCs w:val="22"/>
        </w:rPr>
        <w:t>i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a</w:t>
      </w:r>
      <w:r w:rsidRPr="008F0AB7">
        <w:rPr>
          <w:rFonts w:ascii="Times New Roman" w:hAnsi="Times New Roman" w:cs="Times New Roman"/>
          <w:sz w:val="22"/>
          <w:szCs w:val="22"/>
        </w:rPr>
        <w:t>l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ności za powstałe szkody w mieniu </w:t>
      </w:r>
      <w:r w:rsidRPr="008F0AB7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 xml:space="preserve">Zamawiającego lub w otoczeniu </w:t>
      </w:r>
      <w:r w:rsidR="002D3913" w:rsidRPr="008F0AB7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obiektu</w:t>
      </w:r>
      <w:r w:rsidRPr="008F0AB7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, Wykonawca w za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8F0AB7">
        <w:rPr>
          <w:rStyle w:val="Teksttreci0"/>
          <w:rFonts w:ascii="Times New Roman" w:hAnsi="Times New Roman" w:cs="Times New Roman"/>
          <w:strike w:val="0"/>
          <w:color w:val="auto"/>
          <w:sz w:val="22"/>
          <w:szCs w:val="22"/>
        </w:rPr>
        <w:t>eżności od wyboru Zamawiającego:</w:t>
      </w:r>
    </w:p>
    <w:p w:rsidR="00320A35" w:rsidRPr="008F0AB7" w:rsidRDefault="00320A35" w:rsidP="00B029EB">
      <w:pPr>
        <w:pStyle w:val="Akapitzlist"/>
        <w:numPr>
          <w:ilvl w:val="1"/>
          <w:numId w:val="43"/>
        </w:numPr>
        <w:spacing w:line="276" w:lineRule="auto"/>
        <w:ind w:left="567" w:right="20" w:hanging="283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napraw</w:t>
      </w:r>
      <w:r w:rsidRPr="008F0AB7">
        <w:rPr>
          <w:sz w:val="22"/>
          <w:szCs w:val="22"/>
        </w:rPr>
        <w:t>i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 zn</w:t>
      </w:r>
      <w:r w:rsidRPr="008F0AB7">
        <w:rPr>
          <w:sz w:val="22"/>
          <w:szCs w:val="22"/>
        </w:rPr>
        <w:t>i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</w:t>
      </w:r>
      <w:r w:rsidRPr="008F0AB7">
        <w:rPr>
          <w:sz w:val="22"/>
          <w:szCs w:val="22"/>
        </w:rPr>
        <w:t xml:space="preserve"> l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uszkodzony e</w:t>
      </w:r>
      <w:r w:rsidRPr="008F0AB7">
        <w:rPr>
          <w:sz w:val="22"/>
          <w:szCs w:val="22"/>
        </w:rPr>
        <w:t>le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ment</w:t>
      </w:r>
      <w:r w:rsidR="002B11D9"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;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Akapitzlist"/>
        <w:numPr>
          <w:ilvl w:val="1"/>
          <w:numId w:val="43"/>
        </w:numPr>
        <w:spacing w:line="276" w:lineRule="auto"/>
        <w:ind w:left="567" w:right="20" w:hanging="283"/>
        <w:rPr>
          <w:sz w:val="22"/>
          <w:szCs w:val="22"/>
        </w:rPr>
      </w:pP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wykona nowy element, który został zniszczony, uszkodzony </w:t>
      </w:r>
      <w:r w:rsidRPr="008F0AB7">
        <w:rPr>
          <w:sz w:val="22"/>
          <w:szCs w:val="22"/>
        </w:rPr>
        <w:t>l</w:t>
      </w:r>
      <w:r w:rsidR="002B11D9"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utracony;</w:t>
      </w:r>
    </w:p>
    <w:p w:rsidR="00320A35" w:rsidRPr="008F0AB7" w:rsidRDefault="00320A35" w:rsidP="00B029EB">
      <w:pPr>
        <w:pStyle w:val="Akapitzlist"/>
        <w:numPr>
          <w:ilvl w:val="1"/>
          <w:numId w:val="43"/>
        </w:numPr>
        <w:spacing w:line="276" w:lineRule="auto"/>
        <w:ind w:left="567" w:hanging="283"/>
        <w:jc w:val="both"/>
        <w:rPr>
          <w:rStyle w:val="Teksttreci0"/>
          <w:rFonts w:ascii="Times New Roman" w:hAnsi="Times New Roman" w:cs="Times New Roman"/>
          <w:strike w:val="0"/>
          <w:sz w:val="22"/>
          <w:szCs w:val="22"/>
        </w:rPr>
      </w:pP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 xml:space="preserve">wyraża zgodę na obniżenie należnego Wykonawcy wynagrodzenia </w:t>
      </w:r>
      <w:r w:rsidRPr="008F0AB7">
        <w:rPr>
          <w:sz w:val="22"/>
          <w:szCs w:val="22"/>
        </w:rPr>
        <w:t xml:space="preserve">w 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wysokości odpowiadającej wartośc</w:t>
      </w:r>
      <w:r w:rsidRPr="008F0AB7">
        <w:rPr>
          <w:sz w:val="22"/>
          <w:szCs w:val="22"/>
        </w:rPr>
        <w:t xml:space="preserve">i 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zn</w:t>
      </w:r>
      <w:r w:rsidRPr="008F0AB7">
        <w:rPr>
          <w:sz w:val="22"/>
          <w:szCs w:val="22"/>
        </w:rPr>
        <w:t>i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szczonych, u</w:t>
      </w:r>
      <w:r w:rsidRPr="008F0AB7">
        <w:rPr>
          <w:sz w:val="22"/>
          <w:szCs w:val="22"/>
        </w:rPr>
        <w:t>s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zkodzonych</w:t>
      </w:r>
      <w:r w:rsidRPr="008F0AB7">
        <w:rPr>
          <w:sz w:val="22"/>
          <w:szCs w:val="22"/>
        </w:rPr>
        <w:t xml:space="preserve"> l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ub utraconych e</w:t>
      </w:r>
      <w:r w:rsidRPr="008F0AB7">
        <w:rPr>
          <w:sz w:val="22"/>
          <w:szCs w:val="22"/>
        </w:rPr>
        <w:t>l</w:t>
      </w:r>
      <w:r w:rsidRPr="008F0AB7">
        <w:rPr>
          <w:rStyle w:val="Teksttreci0"/>
          <w:rFonts w:ascii="Times New Roman" w:hAnsi="Times New Roman" w:cs="Times New Roman"/>
          <w:strike w:val="0"/>
          <w:sz w:val="22"/>
          <w:szCs w:val="22"/>
        </w:rPr>
        <w:t>ementów inwestycji.</w:t>
      </w:r>
    </w:p>
    <w:p w:rsidR="00320A35" w:rsidRPr="008F0AB7" w:rsidRDefault="00320A35" w:rsidP="00914237">
      <w:pPr>
        <w:pStyle w:val="Nagwek2"/>
      </w:pPr>
      <w:r w:rsidRPr="008F0AB7">
        <w:t>§ 3</w:t>
      </w:r>
      <w:r w:rsidR="00914237" w:rsidRPr="008F0AB7">
        <w:br/>
      </w:r>
      <w:r w:rsidRPr="008F0AB7">
        <w:t xml:space="preserve">Zastosowane Materiały i urządzenia </w:t>
      </w:r>
    </w:p>
    <w:p w:rsidR="00320A35" w:rsidRPr="008F0AB7" w:rsidRDefault="00320A35" w:rsidP="00B029EB">
      <w:pPr>
        <w:pStyle w:val="TreSIWZpodpunkt"/>
        <w:numPr>
          <w:ilvl w:val="0"/>
          <w:numId w:val="36"/>
        </w:numPr>
        <w:tabs>
          <w:tab w:val="clear" w:pos="360"/>
          <w:tab w:val="num" w:pos="72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Roboty będące przedmiotem </w:t>
      </w:r>
      <w:r w:rsidR="00E83E94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niniejszej umowy zostaną wykonane w całości z materiałów i przy użyciu narzędzi Wykonawcy.</w:t>
      </w:r>
    </w:p>
    <w:p w:rsidR="00320A35" w:rsidRDefault="00320A35" w:rsidP="00B029EB">
      <w:pPr>
        <w:pStyle w:val="TreSIWZpodpunkt"/>
        <w:numPr>
          <w:ilvl w:val="0"/>
          <w:numId w:val="3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zobowiązany jest do używania materiałów i urządzeń posiadających: atesty, certyfikaty, aprobaty techniczne lub zezwolenia na ich stosowanie w budownictwie, wyłącznie o jakości odpowiadającej opisowi zawartemu w projekcie i </w:t>
      </w:r>
      <w:proofErr w:type="spellStart"/>
      <w:r w:rsidRPr="008F0AB7">
        <w:rPr>
          <w:rFonts w:ascii="Times New Roman" w:hAnsi="Times New Roman" w:cs="Times New Roman"/>
          <w:color w:val="auto"/>
          <w:sz w:val="22"/>
          <w:szCs w:val="22"/>
        </w:rPr>
        <w:t>STWiORB</w:t>
      </w:r>
      <w:proofErr w:type="spellEnd"/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oraz normom zawartym w dokumentacji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technicznej, projektowej, wymaganych przez powszechnie obowiązujące przepisy RP oraz Unii Europejskiej dopuszczające je do stosowania tj. wyłącznie materiałów odpowiadających wymogom dla wyrobów dopuszczonych do obrotu i stosowania w budownictwie zgodnie z ustawą z dnia 16 kwietnia 2004 r. o wyrobach budowlanych </w:t>
      </w:r>
      <w:r w:rsidR="00034DBB" w:rsidRPr="008F0AB7">
        <w:rPr>
          <w:rFonts w:ascii="Times New Roman" w:hAnsi="Times New Roman" w:cs="Times New Roman"/>
          <w:color w:val="auto"/>
          <w:sz w:val="22"/>
          <w:szCs w:val="22"/>
        </w:rPr>
        <w:t>(Dz.U. z 2021 r. poz. 1213)</w:t>
      </w:r>
      <w:r w:rsidR="00034DBB" w:rsidRPr="008F0AB7" w:rsidDel="00034D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i przepisami wykonawczymi do ustawy.</w:t>
      </w:r>
    </w:p>
    <w:p w:rsidR="00C632D8" w:rsidRPr="008F0AB7" w:rsidRDefault="00C632D8" w:rsidP="00B029EB">
      <w:pPr>
        <w:pStyle w:val="TreSIWZpodpunkt"/>
        <w:numPr>
          <w:ilvl w:val="0"/>
          <w:numId w:val="3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Wszystkie elementy klimatyzacji muszą być fabrycznie nowe (bez śladu wcześniejszego użytkowania), pełnowartościowe, w pierwszym gatunku, wolne od wad technicznych i prawnych.</w:t>
      </w:r>
    </w:p>
    <w:p w:rsidR="00320A35" w:rsidRPr="008F0AB7" w:rsidRDefault="00320A35" w:rsidP="00B029EB">
      <w:pPr>
        <w:pStyle w:val="TreSIWZpodpunkt"/>
        <w:numPr>
          <w:ilvl w:val="0"/>
          <w:numId w:val="3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 xml:space="preserve">Wykonawca ma obowiązek przekazać </w:t>
      </w:r>
      <w:r w:rsidR="00235756" w:rsidRPr="008F0AB7">
        <w:rPr>
          <w:rFonts w:ascii="Times New Roman" w:hAnsi="Times New Roman" w:cs="Times New Roman"/>
          <w:sz w:val="22"/>
          <w:szCs w:val="22"/>
        </w:rPr>
        <w:t>Nadzorowi Inwestorskiemu</w:t>
      </w:r>
      <w:r w:rsidRPr="008F0AB7">
        <w:rPr>
          <w:rFonts w:ascii="Times New Roman" w:hAnsi="Times New Roman" w:cs="Times New Roman"/>
          <w:sz w:val="22"/>
          <w:szCs w:val="22"/>
        </w:rPr>
        <w:t xml:space="preserve"> lub poszczególnym Inspektorom Nadzoru świadectwa i inne dokumenty stwierdzające jakość użytych materiałów, wyrobów i urządzeń najpóźniej na 3 dni przed ich wbudowaniem, bądź montażem i uzyskać akceptację </w:t>
      </w:r>
      <w:r w:rsidR="00235756" w:rsidRPr="008F0AB7">
        <w:rPr>
          <w:rFonts w:ascii="Times New Roman" w:hAnsi="Times New Roman" w:cs="Times New Roman"/>
          <w:sz w:val="22"/>
          <w:szCs w:val="22"/>
        </w:rPr>
        <w:t>Nadzoru Inwestorskiego</w:t>
      </w:r>
      <w:r w:rsidRPr="008F0AB7">
        <w:rPr>
          <w:rFonts w:ascii="Times New Roman" w:hAnsi="Times New Roman" w:cs="Times New Roman"/>
          <w:sz w:val="22"/>
          <w:szCs w:val="22"/>
        </w:rPr>
        <w:t xml:space="preserve">, co do ich zgodności z dokumentacją </w:t>
      </w:r>
      <w:r w:rsidR="00F53A98" w:rsidRPr="008F0AB7">
        <w:rPr>
          <w:rFonts w:ascii="Times New Roman" w:hAnsi="Times New Roman" w:cs="Times New Roman"/>
          <w:sz w:val="22"/>
          <w:szCs w:val="22"/>
        </w:rPr>
        <w:t xml:space="preserve">– </w:t>
      </w:r>
      <w:r w:rsidR="00112216" w:rsidRPr="008F0AB7">
        <w:rPr>
          <w:rFonts w:ascii="Times New Roman" w:hAnsi="Times New Roman" w:cs="Times New Roman"/>
          <w:sz w:val="22"/>
          <w:szCs w:val="22"/>
        </w:rPr>
        <w:t xml:space="preserve">techniczną </w:t>
      </w:r>
      <w:r w:rsidRPr="008F0AB7">
        <w:rPr>
          <w:rFonts w:ascii="Times New Roman" w:hAnsi="Times New Roman" w:cs="Times New Roman"/>
          <w:sz w:val="22"/>
          <w:szCs w:val="22"/>
        </w:rPr>
        <w:t xml:space="preserve"> oraz przyjętym standardem użytkowym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8F0AB7" w:rsidRDefault="00320A35" w:rsidP="00B029EB">
      <w:pPr>
        <w:pStyle w:val="TreSIWZpodpunkt"/>
        <w:numPr>
          <w:ilvl w:val="0"/>
          <w:numId w:val="3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przypadku wątpliwości, co do jakości użytych materiałów, bądź jakości wykonania robót, Wykonawca na żądanie Zamawiającego zleci przeprowadzenie odpowiednich badań niezależnym od Stron umowy biegłym. Powyższe odnosi się także do urządzeń.</w:t>
      </w:r>
    </w:p>
    <w:p w:rsidR="00320A35" w:rsidRPr="008F0AB7" w:rsidRDefault="00320A35" w:rsidP="00B029EB">
      <w:pPr>
        <w:pStyle w:val="TreSIWZpodpunkt"/>
        <w:numPr>
          <w:ilvl w:val="0"/>
          <w:numId w:val="36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Jeżeli w rezultacie przeprowadzenia badań, o których mowa w ust. 4, okaże się, że zastosowane materiały, bądź wykonane roboty lub urządzenia są niezgodne z umową, sztuką budowlaną lub przepisami prawa, koszty badań dodatkowych obciążają Wykonawcę, gdy zaś wyniki badań wykażą,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że materiały, urządzenia, bądź wykonanie robót jest zgodne z umową, sztuką budowlaną lub przepisami prawa, koszty badań obciążają Zamawiającego.</w:t>
      </w:r>
    </w:p>
    <w:p w:rsidR="00320A35" w:rsidRPr="008F0AB7" w:rsidRDefault="00320A35" w:rsidP="00914237">
      <w:pPr>
        <w:pStyle w:val="Nagwek2"/>
      </w:pPr>
      <w:r w:rsidRPr="008F0AB7">
        <w:t>§ 4</w:t>
      </w:r>
      <w:r w:rsidR="00914237" w:rsidRPr="008F0AB7">
        <w:br/>
      </w:r>
      <w:r w:rsidRPr="008F0AB7">
        <w:t xml:space="preserve">Obowiązki Zamawiającego </w:t>
      </w:r>
    </w:p>
    <w:p w:rsidR="00320A35" w:rsidRPr="008F0AB7" w:rsidRDefault="00320A35" w:rsidP="001D48C3">
      <w:pPr>
        <w:pStyle w:val="TreSIWZpodpunkt"/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Do obowiązków Zamawiającego należy:</w:t>
      </w:r>
    </w:p>
    <w:p w:rsidR="00320A35" w:rsidRPr="008F0AB7" w:rsidRDefault="00320A35" w:rsidP="00B029EB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zapewnienie </w:t>
      </w:r>
      <w:r w:rsidR="000E71F8" w:rsidRPr="008F0AB7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adzoru </w:t>
      </w:r>
      <w:r w:rsidR="000E71F8" w:rsidRPr="008F0AB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nwestor</w:t>
      </w:r>
      <w:r w:rsidR="000675E4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skiego w poszczególnych </w:t>
      </w:r>
      <w:r w:rsidR="000B3C0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branżach </w:t>
      </w:r>
      <w:r w:rsidR="00753532" w:rsidRPr="008F0AB7">
        <w:rPr>
          <w:rFonts w:ascii="Times New Roman" w:hAnsi="Times New Roman" w:cs="Times New Roman"/>
          <w:color w:val="auto"/>
          <w:sz w:val="22"/>
          <w:szCs w:val="22"/>
        </w:rPr>
        <w:t>budowlan</w:t>
      </w:r>
      <w:r w:rsidR="000B3C0A" w:rsidRPr="008F0AB7"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="008A09F6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  <w:r w:rsidR="0075353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protokolarne przekazanie </w:t>
      </w:r>
      <w:r w:rsidR="00044A9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terenu budowy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do realizacj</w:t>
      </w:r>
      <w:r w:rsidR="008A09F6" w:rsidRPr="008F0AB7">
        <w:rPr>
          <w:rFonts w:ascii="Times New Roman" w:hAnsi="Times New Roman" w:cs="Times New Roman"/>
          <w:color w:val="auto"/>
          <w:sz w:val="22"/>
          <w:szCs w:val="22"/>
        </w:rPr>
        <w:t>i prac objętych niniejszą umową;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wskazania systemu zabezpieczeń ppoż. w </w:t>
      </w:r>
      <w:r w:rsidR="002D3913" w:rsidRPr="008F0AB7">
        <w:rPr>
          <w:rFonts w:ascii="Times New Roman" w:hAnsi="Times New Roman" w:cs="Times New Roman"/>
          <w:color w:val="auto"/>
          <w:sz w:val="22"/>
          <w:szCs w:val="22"/>
        </w:rPr>
        <w:t>obiekcie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16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zapłacenie Wykonawcy należnego wynagrodzenia za wykonane i odebrane roboty. </w:t>
      </w:r>
    </w:p>
    <w:p w:rsidR="00320A35" w:rsidRPr="008F0AB7" w:rsidRDefault="00320A35" w:rsidP="00914237">
      <w:pPr>
        <w:pStyle w:val="Nagwek2"/>
      </w:pPr>
      <w:r w:rsidRPr="008F0AB7">
        <w:t>§ 5</w:t>
      </w:r>
      <w:r w:rsidR="00914237" w:rsidRPr="008F0AB7">
        <w:br/>
      </w:r>
      <w:r w:rsidRPr="008F0AB7">
        <w:t xml:space="preserve">Przedstawiciele </w:t>
      </w:r>
      <w:r w:rsidR="00301934" w:rsidRPr="008F0AB7">
        <w:t>S</w:t>
      </w:r>
      <w:r w:rsidRPr="008F0AB7">
        <w:t>tron</w:t>
      </w:r>
    </w:p>
    <w:p w:rsidR="00320A35" w:rsidRPr="008F0AB7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zobowiązuje się wykonać przedmiot umowy przy zachowaniu należytej zawodowej staranności, zgodnie z prawem budowlanym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pod nadzorem uprawnionych osób.</w:t>
      </w:r>
    </w:p>
    <w:p w:rsidR="00B47EB2" w:rsidRPr="008F0AB7" w:rsidRDefault="00320A35" w:rsidP="00D175C7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B700A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jest </w:t>
      </w:r>
      <w:r w:rsidR="008D6005" w:rsidRPr="008F0AB7">
        <w:rPr>
          <w:rFonts w:ascii="Times New Roman" w:hAnsi="Times New Roman" w:cs="Times New Roman"/>
          <w:bCs/>
          <w:sz w:val="22"/>
          <w:szCs w:val="22"/>
          <w:u w:val="single"/>
        </w:rPr>
        <w:t xml:space="preserve">odpowiedzialny za prawidłowy dobór osób do wykonania niniejszej umowy,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przyjmuje na siebie obowiązki kierowania budową i ustanawia na cały czas trwania robót:</w:t>
      </w:r>
      <w:r w:rsidR="00795014" w:rsidRPr="008F0AB7">
        <w:rPr>
          <w:rFonts w:ascii="Times New Roman" w:hAnsi="Times New Roman" w:cs="Times New Roman"/>
          <w:color w:val="auto"/>
          <w:sz w:val="22"/>
          <w:szCs w:val="22"/>
        </w:rPr>
        <w:t>*</w:t>
      </w:r>
    </w:p>
    <w:p w:rsidR="0082733C" w:rsidRPr="008F0AB7" w:rsidRDefault="0082733C" w:rsidP="00B029EB">
      <w:pPr>
        <w:pStyle w:val="TreSIWZpodpunkt"/>
        <w:numPr>
          <w:ilvl w:val="0"/>
          <w:numId w:val="63"/>
        </w:numPr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Kierownika budowy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którym jest </w:t>
      </w:r>
      <w:r w:rsidR="003D3620" w:rsidRPr="008F0AB7">
        <w:rPr>
          <w:rFonts w:ascii="Times New Roman" w:hAnsi="Times New Roman" w:cs="Times New Roman"/>
          <w:b/>
          <w:color w:val="auto"/>
          <w:sz w:val="22"/>
          <w:szCs w:val="22"/>
        </w:rPr>
        <w:t>...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- posiadający</w:t>
      </w:r>
      <w:r w:rsidR="003D362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uprawnienia nr </w:t>
      </w:r>
      <w:r w:rsidR="003D3620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D04C5F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3D3620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do kierowania robotami budowlanymi - bez ograniczeń w specjalności konstrukcyjno-budowlanej.</w:t>
      </w:r>
    </w:p>
    <w:p w:rsidR="0082733C" w:rsidRPr="008F0AB7" w:rsidRDefault="0082733C" w:rsidP="00B029EB">
      <w:pPr>
        <w:pStyle w:val="TreSIWZpodpunkt"/>
        <w:numPr>
          <w:ilvl w:val="0"/>
          <w:numId w:val="63"/>
        </w:numPr>
        <w:spacing w:before="0" w:line="276" w:lineRule="auto"/>
        <w:ind w:left="709"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Kierownika robót, którym jest </w:t>
      </w:r>
      <w:r w:rsidR="003D3620" w:rsidRPr="008F0AB7">
        <w:rPr>
          <w:rFonts w:ascii="Times New Roman" w:hAnsi="Times New Roman" w:cs="Times New Roman"/>
          <w:b/>
          <w:color w:val="auto"/>
          <w:sz w:val="22"/>
          <w:szCs w:val="22"/>
        </w:rPr>
        <w:t>…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- posiadający uprawnienia nr </w:t>
      </w:r>
      <w:r w:rsidR="003D3620"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do kierowania robotami budowlanymi - w specjalności elektrycznej,</w:t>
      </w:r>
    </w:p>
    <w:p w:rsidR="00B47EB2" w:rsidRPr="008F0AB7" w:rsidRDefault="0082733C" w:rsidP="00B029EB">
      <w:pPr>
        <w:pStyle w:val="TreSIWZpodpunkt"/>
        <w:numPr>
          <w:ilvl w:val="0"/>
          <w:numId w:val="63"/>
        </w:numPr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 xml:space="preserve">Kierownika robót, którym jest </w:t>
      </w:r>
      <w:r w:rsidR="003D3620" w:rsidRPr="008F0AB7">
        <w:rPr>
          <w:rFonts w:ascii="Times New Roman" w:hAnsi="Times New Roman" w:cs="Times New Roman"/>
          <w:b/>
          <w:sz w:val="22"/>
          <w:szCs w:val="22"/>
        </w:rPr>
        <w:t>…</w:t>
      </w:r>
      <w:r w:rsidRPr="008F0AB7">
        <w:rPr>
          <w:rFonts w:ascii="Times New Roman" w:hAnsi="Times New Roman" w:cs="Times New Roman"/>
          <w:b/>
          <w:sz w:val="22"/>
          <w:szCs w:val="22"/>
        </w:rPr>
        <w:t xml:space="preserve"> -</w:t>
      </w:r>
      <w:r w:rsidRPr="008F0AB7">
        <w:rPr>
          <w:rFonts w:ascii="Times New Roman" w:hAnsi="Times New Roman" w:cs="Times New Roman"/>
          <w:sz w:val="22"/>
          <w:szCs w:val="22"/>
        </w:rPr>
        <w:t xml:space="preserve"> posiadający uprawnienia nr </w:t>
      </w:r>
      <w:r w:rsidR="003D3620" w:rsidRPr="008F0AB7">
        <w:rPr>
          <w:rFonts w:ascii="Times New Roman" w:hAnsi="Times New Roman" w:cs="Times New Roman"/>
          <w:sz w:val="22"/>
          <w:szCs w:val="22"/>
        </w:rPr>
        <w:t>…</w:t>
      </w:r>
      <w:r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3D3620" w:rsidRPr="008F0AB7">
        <w:rPr>
          <w:rFonts w:ascii="Times New Roman" w:hAnsi="Times New Roman" w:cs="Times New Roman"/>
          <w:sz w:val="22"/>
          <w:szCs w:val="22"/>
        </w:rPr>
        <w:t xml:space="preserve">do kierowania robotami </w:t>
      </w:r>
      <w:r w:rsidRPr="008F0AB7">
        <w:rPr>
          <w:rFonts w:ascii="Times New Roman" w:hAnsi="Times New Roman" w:cs="Times New Roman"/>
          <w:sz w:val="22"/>
          <w:szCs w:val="22"/>
        </w:rPr>
        <w:t>budowlanymi -</w:t>
      </w:r>
      <w:r w:rsidRPr="008F0AB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sz w:val="22"/>
          <w:szCs w:val="22"/>
        </w:rPr>
        <w:t>w specjalności sanitarnej,</w:t>
      </w:r>
    </w:p>
    <w:p w:rsidR="008D6005" w:rsidRPr="008F0AB7" w:rsidRDefault="008D6005" w:rsidP="00122362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 xml:space="preserve">a w przypadku konieczności nadzoru nad innymi branżami wskaże kierowników odpowiednich branż. </w:t>
      </w:r>
    </w:p>
    <w:p w:rsidR="00301934" w:rsidRPr="008F0AB7" w:rsidRDefault="00301934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Osobami upoważnionymi do współdziałania przy realizacji Inwestycji jest/są</w:t>
      </w:r>
      <w:r w:rsidR="00BB3FD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ze strony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01934" w:rsidRPr="008F0AB7" w:rsidRDefault="00301934" w:rsidP="00B029EB">
      <w:pPr>
        <w:pStyle w:val="TreSIWZpodpunkt"/>
        <w:numPr>
          <w:ilvl w:val="0"/>
          <w:numId w:val="49"/>
        </w:numPr>
        <w:spacing w:before="0" w:line="276" w:lineRule="auto"/>
        <w:ind w:left="709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Zamawiającego:</w:t>
      </w:r>
    </w:p>
    <w:p w:rsidR="00301934" w:rsidRPr="008F0AB7" w:rsidRDefault="003D3620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301934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– tel.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301934" w:rsidRPr="008F0AB7">
        <w:rPr>
          <w:rFonts w:ascii="Times New Roman" w:hAnsi="Times New Roman" w:cs="Times New Roman"/>
          <w:color w:val="auto"/>
          <w:sz w:val="22"/>
          <w:szCs w:val="22"/>
        </w:rPr>
        <w:t>, mail:</w:t>
      </w:r>
      <w:r w:rsidR="00B71D79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t>…</w:t>
      </w:r>
      <w:r w:rsidR="00205F0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01934" w:rsidRPr="008F0AB7" w:rsidRDefault="008A09F6" w:rsidP="00B029EB">
      <w:pPr>
        <w:pStyle w:val="TreSIWZpodpunkt"/>
        <w:numPr>
          <w:ilvl w:val="0"/>
          <w:numId w:val="49"/>
        </w:numPr>
        <w:spacing w:before="0" w:line="276" w:lineRule="auto"/>
        <w:ind w:left="709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Użytkownik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nieruchomości</w:t>
      </w:r>
      <w:r w:rsidR="00301934" w:rsidRPr="008F0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002BDA" w:rsidRPr="008F0AB7" w:rsidRDefault="001372D7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A2172F" w:rsidRPr="008F0AB7">
        <w:rPr>
          <w:rFonts w:ascii="Times New Roman" w:hAnsi="Times New Roman" w:cs="Times New Roman"/>
          <w:color w:val="auto"/>
          <w:sz w:val="22"/>
          <w:szCs w:val="22"/>
        </w:rPr>
        <w:t>Dla części 1 Oddział Regionalny KRUS w Białymstoku</w:t>
      </w:r>
    </w:p>
    <w:p w:rsidR="00301934" w:rsidRPr="008F0AB7" w:rsidRDefault="003D3620" w:rsidP="009F15FE">
      <w:pPr>
        <w:pStyle w:val="TreSIWZpodpunkt"/>
        <w:spacing w:before="0" w:line="276" w:lineRule="auto"/>
        <w:ind w:left="709"/>
        <w:contextualSpacing/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3476D2"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– tel. </w:t>
      </w:r>
      <w:r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…</w:t>
      </w:r>
      <w:r w:rsidR="003476D2"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adres – email: </w:t>
      </w:r>
      <w:r w:rsidRPr="008F0AB7">
        <w:t>…</w:t>
      </w:r>
    </w:p>
    <w:p w:rsidR="00A2172F" w:rsidRPr="008F0AB7" w:rsidRDefault="001372D7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lastRenderedPageBreak/>
        <w:t>*</w:t>
      </w:r>
      <w:r w:rsidR="00A2172F" w:rsidRPr="008F0AB7">
        <w:rPr>
          <w:rFonts w:ascii="Times New Roman" w:hAnsi="Times New Roman" w:cs="Times New Roman"/>
          <w:color w:val="auto"/>
          <w:sz w:val="22"/>
          <w:szCs w:val="22"/>
        </w:rPr>
        <w:t>Dla części 2 Oddział Regionalny KRUS w Opolu</w:t>
      </w:r>
    </w:p>
    <w:p w:rsidR="00A2172F" w:rsidRPr="008F0AB7" w:rsidRDefault="00A2172F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– tel. … adres – email: </w:t>
      </w:r>
      <w:r w:rsidRPr="008F0AB7">
        <w:t>…</w:t>
      </w:r>
    </w:p>
    <w:p w:rsidR="00A2172F" w:rsidRPr="008F0AB7" w:rsidRDefault="001372D7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*</w:t>
      </w:r>
      <w:r w:rsidR="00A2172F" w:rsidRPr="008F0AB7">
        <w:rPr>
          <w:rFonts w:ascii="Times New Roman" w:hAnsi="Times New Roman" w:cs="Times New Roman"/>
          <w:color w:val="auto"/>
          <w:sz w:val="22"/>
          <w:szCs w:val="22"/>
        </w:rPr>
        <w:t>Dla części 3 Placówka Terenowa KRUS w Ostrowie Wielkopolskim</w:t>
      </w:r>
    </w:p>
    <w:p w:rsidR="00A2172F" w:rsidRPr="008F0AB7" w:rsidRDefault="00A2172F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– tel. … adres – email: </w:t>
      </w:r>
      <w:r w:rsidRPr="008F0AB7">
        <w:t>…</w:t>
      </w:r>
    </w:p>
    <w:p w:rsidR="00673329" w:rsidRPr="008F0AB7" w:rsidRDefault="00235756" w:rsidP="00B029EB">
      <w:pPr>
        <w:pStyle w:val="TreSIWZpodpunkt"/>
        <w:numPr>
          <w:ilvl w:val="0"/>
          <w:numId w:val="49"/>
        </w:numPr>
        <w:spacing w:before="0" w:line="276" w:lineRule="auto"/>
        <w:ind w:left="709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Nadz</w:t>
      </w:r>
      <w:r w:rsidR="00BB3FD8" w:rsidRPr="008F0AB7">
        <w:rPr>
          <w:rFonts w:ascii="Times New Roman" w:hAnsi="Times New Roman" w:cs="Times New Roman"/>
          <w:color w:val="auto"/>
          <w:sz w:val="22"/>
          <w:szCs w:val="22"/>
        </w:rPr>
        <w:t>oru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Inwestorski</w:t>
      </w:r>
      <w:r w:rsidR="00BB3FD8" w:rsidRPr="008F0AB7">
        <w:rPr>
          <w:rFonts w:ascii="Times New Roman" w:hAnsi="Times New Roman" w:cs="Times New Roman"/>
          <w:color w:val="auto"/>
          <w:sz w:val="22"/>
          <w:szCs w:val="22"/>
        </w:rPr>
        <w:t>ego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>w osobie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Inspektor</w:t>
      </w:r>
      <w:r w:rsidR="00D81C5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Nadzoru w branż</w:t>
      </w:r>
      <w:r w:rsidR="0059401C" w:rsidRPr="008F0AB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BB3FD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przedstawicielem jest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01934" w:rsidRPr="008F0AB7" w:rsidRDefault="003D3620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/>
          <w:sz w:val="22"/>
          <w:lang w:val="en-US"/>
        </w:rPr>
        <w:t>....</w:t>
      </w:r>
      <w:r w:rsidR="005547A3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- tel. </w:t>
      </w: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…</w:t>
      </w:r>
      <w:r w:rsidR="005547A3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– email: </w:t>
      </w:r>
      <w:r w:rsidRPr="008F0AB7">
        <w:t>…</w:t>
      </w:r>
    </w:p>
    <w:p w:rsidR="0059401C" w:rsidRPr="008F0AB7" w:rsidRDefault="00BB3FD8" w:rsidP="00B029EB">
      <w:pPr>
        <w:pStyle w:val="Akapitzlist"/>
        <w:numPr>
          <w:ilvl w:val="0"/>
          <w:numId w:val="49"/>
        </w:numPr>
        <w:spacing w:line="276" w:lineRule="auto"/>
        <w:ind w:left="709" w:hanging="283"/>
        <w:rPr>
          <w:color w:val="000000"/>
          <w:sz w:val="22"/>
          <w:szCs w:val="22"/>
        </w:rPr>
      </w:pPr>
      <w:r w:rsidRPr="008F0AB7">
        <w:rPr>
          <w:sz w:val="22"/>
          <w:szCs w:val="22"/>
        </w:rPr>
        <w:t xml:space="preserve">Nadzoru </w:t>
      </w:r>
      <w:r w:rsidR="0059401C" w:rsidRPr="008F0AB7">
        <w:rPr>
          <w:color w:val="000000"/>
          <w:sz w:val="22"/>
          <w:szCs w:val="22"/>
        </w:rPr>
        <w:t>Autorski</w:t>
      </w:r>
      <w:r w:rsidRPr="008F0AB7">
        <w:rPr>
          <w:color w:val="000000"/>
          <w:sz w:val="22"/>
          <w:szCs w:val="22"/>
        </w:rPr>
        <w:t>ego</w:t>
      </w:r>
      <w:r w:rsidR="0059401C" w:rsidRPr="008F0AB7">
        <w:rPr>
          <w:color w:val="000000"/>
          <w:sz w:val="22"/>
          <w:szCs w:val="22"/>
        </w:rPr>
        <w:t xml:space="preserve"> –</w:t>
      </w:r>
      <w:r w:rsidR="008A09F6" w:rsidRPr="008F0AB7">
        <w:rPr>
          <w:color w:val="000000"/>
          <w:sz w:val="22"/>
          <w:szCs w:val="22"/>
        </w:rPr>
        <w:t xml:space="preserve"> </w:t>
      </w:r>
      <w:r w:rsidR="0059401C" w:rsidRPr="008F0AB7">
        <w:rPr>
          <w:color w:val="000000"/>
          <w:sz w:val="22"/>
          <w:szCs w:val="22"/>
        </w:rPr>
        <w:t xml:space="preserve">w zakresie przebudowy </w:t>
      </w:r>
      <w:r w:rsidR="008A09F6" w:rsidRPr="008F0AB7">
        <w:rPr>
          <w:color w:val="000000"/>
          <w:sz w:val="22"/>
          <w:szCs w:val="22"/>
        </w:rPr>
        <w:t xml:space="preserve">i projektu </w:t>
      </w:r>
    </w:p>
    <w:p w:rsidR="0059401C" w:rsidRPr="008F0AB7" w:rsidRDefault="003D3620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/>
          <w:sz w:val="22"/>
          <w:lang w:val="en-US"/>
        </w:rPr>
      </w:pPr>
      <w:r w:rsidRPr="008F0AB7">
        <w:rPr>
          <w:rFonts w:ascii="Times New Roman" w:hAnsi="Times New Roman"/>
          <w:sz w:val="22"/>
          <w:lang w:val="en-US"/>
        </w:rPr>
        <w:t>…</w:t>
      </w:r>
      <w:r w:rsidR="003476D2"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 - tel. </w:t>
      </w:r>
      <w:r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>…</w:t>
      </w:r>
      <w:r w:rsidR="003476D2" w:rsidRPr="008F0AB7">
        <w:rPr>
          <w:rFonts w:ascii="Times New Roman" w:eastAsiaTheme="minorHAnsi" w:hAnsi="Times New Roman" w:cstheme="minorBidi"/>
          <w:color w:val="auto"/>
          <w:sz w:val="22"/>
          <w:szCs w:val="22"/>
          <w:lang w:eastAsia="en-US"/>
        </w:rPr>
        <w:t xml:space="preserve">, – email: </w:t>
      </w:r>
      <w:r w:rsidRPr="008F0AB7">
        <w:t>…</w:t>
      </w:r>
    </w:p>
    <w:p w:rsidR="00673329" w:rsidRPr="008F0AB7" w:rsidRDefault="00E0575E" w:rsidP="00B029EB">
      <w:pPr>
        <w:pStyle w:val="TreSIWZpodpunkt"/>
        <w:numPr>
          <w:ilvl w:val="0"/>
          <w:numId w:val="49"/>
        </w:numPr>
        <w:spacing w:before="0" w:line="276" w:lineRule="auto"/>
        <w:ind w:left="709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Wykonawcy:</w:t>
      </w:r>
    </w:p>
    <w:p w:rsidR="005547A3" w:rsidRPr="008F0AB7" w:rsidRDefault="003D3620" w:rsidP="009F15FE">
      <w:pPr>
        <w:pStyle w:val="TreSIWZpodpunkt"/>
        <w:spacing w:before="0" w:line="276" w:lineRule="auto"/>
        <w:ind w:left="709"/>
        <w:contextualSpacing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…</w:t>
      </w:r>
      <w:r w:rsidR="0082733C" w:rsidRPr="008F0AB7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 xml:space="preserve"> – tel. </w:t>
      </w: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…</w:t>
      </w:r>
      <w:r w:rsidR="0082733C" w:rsidRPr="008F0AB7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, e-mail</w:t>
      </w:r>
      <w:r w:rsidRPr="008F0AB7">
        <w:rPr>
          <w:rFonts w:ascii="Times New Roman" w:hAnsi="Times New Roman" w:cs="Times New Roman"/>
          <w:color w:val="auto"/>
          <w:sz w:val="22"/>
          <w:szCs w:val="22"/>
          <w:u w:val="single"/>
          <w:lang w:val="en-US"/>
        </w:rPr>
        <w:t>…</w:t>
      </w:r>
    </w:p>
    <w:p w:rsidR="00673329" w:rsidRPr="008F0AB7" w:rsidRDefault="00E0575E" w:rsidP="001B14DC">
      <w:pPr>
        <w:pStyle w:val="TreSIWZpodpunkt"/>
        <w:tabs>
          <w:tab w:val="left" w:pos="1560"/>
        </w:tabs>
        <w:spacing w:before="0" w:line="276" w:lineRule="auto"/>
        <w:ind w:left="426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Osoby wskazane w pkt. 1) i 2) upoważnione są do podpisywania w imieniu Zamawiającego protokołów odbioru/oględzin i notatek ze spotkań</w:t>
      </w:r>
      <w:r w:rsidR="007D1F12" w:rsidRPr="008F0AB7">
        <w:rPr>
          <w:rFonts w:ascii="Times New Roman" w:hAnsi="Times New Roman" w:cs="Times New Roman"/>
          <w:sz w:val="22"/>
          <w:szCs w:val="22"/>
        </w:rPr>
        <w:t>,</w:t>
      </w:r>
      <w:r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6C7CC9" w:rsidRPr="008F0AB7">
        <w:rPr>
          <w:rFonts w:ascii="Times New Roman" w:hAnsi="Times New Roman" w:cs="Times New Roman"/>
          <w:sz w:val="22"/>
          <w:szCs w:val="22"/>
        </w:rPr>
        <w:t xml:space="preserve">w tym </w:t>
      </w:r>
      <w:r w:rsidRPr="008F0AB7">
        <w:rPr>
          <w:rFonts w:ascii="Times New Roman" w:hAnsi="Times New Roman" w:cs="Times New Roman"/>
          <w:sz w:val="22"/>
          <w:szCs w:val="22"/>
        </w:rPr>
        <w:t>roboczych</w:t>
      </w:r>
      <w:r w:rsidR="007D1F12" w:rsidRPr="008F0AB7">
        <w:rPr>
          <w:rFonts w:ascii="Times New Roman" w:hAnsi="Times New Roman" w:cs="Times New Roman"/>
          <w:sz w:val="22"/>
          <w:szCs w:val="22"/>
        </w:rPr>
        <w:t>,</w:t>
      </w:r>
      <w:r w:rsidRPr="008F0AB7">
        <w:rPr>
          <w:rFonts w:ascii="Times New Roman" w:hAnsi="Times New Roman" w:cs="Times New Roman"/>
          <w:sz w:val="22"/>
          <w:szCs w:val="22"/>
        </w:rPr>
        <w:t xml:space="preserve"> związanych z realizacją przedmiotowej Inwestycji.</w:t>
      </w:r>
    </w:p>
    <w:p w:rsidR="00320A35" w:rsidRPr="008F0AB7" w:rsidRDefault="000D7A2B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Zmiana osób wskazanych w ust. 3 nie wymaga 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sporządzania aneksu do umowy, a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wymaga pisemnego zawiadomienia drugiej Strony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8F0AB7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  <w:r w:rsidR="005547A3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8F0AB7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uzasadnionych przypadkach Wykonawca może dokonać zmiany Kierownika budowy</w:t>
      </w:r>
      <w:r w:rsidR="0085519D" w:rsidRPr="008F0AB7">
        <w:rPr>
          <w:rFonts w:ascii="Times New Roman" w:hAnsi="Times New Roman" w:cs="Times New Roman"/>
          <w:color w:val="auto"/>
          <w:sz w:val="22"/>
          <w:szCs w:val="22"/>
        </w:rPr>
        <w:t>/robót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F0AB7">
        <w:rPr>
          <w:rFonts w:ascii="Times New Roman" w:hAnsi="Times New Roman" w:cs="Times New Roman"/>
          <w:color w:val="auto"/>
          <w:sz w:val="22"/>
          <w:szCs w:val="22"/>
        </w:rPr>
        <w:t>/robót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będzie posiadał kwalifikacje i wymagania nie niższe niż określone w</w:t>
      </w:r>
      <w:r w:rsidR="00E32B8D" w:rsidRPr="008F0AB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ust. 2</w:t>
      </w:r>
      <w:r w:rsidR="0005128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– a zmiana nastąpi po sporządzeniu stosownego aneksu.</w:t>
      </w:r>
    </w:p>
    <w:p w:rsidR="00320A35" w:rsidRPr="008F0AB7" w:rsidRDefault="00320A35" w:rsidP="001D48C3">
      <w:pPr>
        <w:pStyle w:val="TreSIWZpodpunkt"/>
        <w:numPr>
          <w:ilvl w:val="0"/>
          <w:numId w:val="3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Korespondencja między Stronami będzie kierowana na adres:</w:t>
      </w:r>
    </w:p>
    <w:p w:rsidR="00320A35" w:rsidRPr="008F0AB7" w:rsidRDefault="00320A35" w:rsidP="00B029EB">
      <w:pPr>
        <w:pStyle w:val="TreSIWZpodpunkt"/>
        <w:numPr>
          <w:ilvl w:val="0"/>
          <w:numId w:val="15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Zamawiającego</w:t>
      </w:r>
      <w:r w:rsidR="00D175C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- podany w komparycji</w:t>
      </w:r>
    </w:p>
    <w:p w:rsidR="00477D74" w:rsidRPr="008F0AB7" w:rsidRDefault="003C6F73" w:rsidP="00B029EB">
      <w:pPr>
        <w:pStyle w:val="TreSIWZpodpunkt"/>
        <w:numPr>
          <w:ilvl w:val="0"/>
          <w:numId w:val="15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Użytkownika</w:t>
      </w:r>
      <w:r w:rsidR="00477D74" w:rsidRPr="008F0AB7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  <w:t>…</w:t>
      </w:r>
    </w:p>
    <w:p w:rsidR="00320A35" w:rsidRPr="008F0AB7" w:rsidRDefault="00235756" w:rsidP="00B029EB">
      <w:pPr>
        <w:pStyle w:val="TreSIWZpodpunkt"/>
        <w:numPr>
          <w:ilvl w:val="0"/>
          <w:numId w:val="15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Nadz</w:t>
      </w:r>
      <w:r w:rsidR="00DF1BE3" w:rsidRPr="008F0AB7">
        <w:rPr>
          <w:rFonts w:ascii="Times New Roman" w:hAnsi="Times New Roman" w:cs="Times New Roman"/>
          <w:b/>
          <w:color w:val="auto"/>
          <w:sz w:val="22"/>
          <w:szCs w:val="22"/>
        </w:rPr>
        <w:t>oru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Inwestorski</w:t>
      </w:r>
      <w:r w:rsidR="00DF1BE3" w:rsidRPr="008F0AB7">
        <w:rPr>
          <w:rFonts w:ascii="Times New Roman" w:hAnsi="Times New Roman" w:cs="Times New Roman"/>
          <w:b/>
          <w:color w:val="auto"/>
          <w:sz w:val="22"/>
          <w:szCs w:val="22"/>
        </w:rPr>
        <w:t>ego</w:t>
      </w:r>
      <w:r w:rsidR="00320A35" w:rsidRPr="008F0AB7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  <w:t>…</w:t>
      </w:r>
    </w:p>
    <w:p w:rsidR="001372D7" w:rsidRPr="008F0AB7" w:rsidRDefault="001372D7" w:rsidP="00B029EB">
      <w:pPr>
        <w:pStyle w:val="TreSIWZpodpunkt"/>
        <w:numPr>
          <w:ilvl w:val="0"/>
          <w:numId w:val="15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Nadzoru Autorskiego:</w:t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BE0B21" w:rsidRPr="008F0AB7">
        <w:rPr>
          <w:rFonts w:ascii="Times New Roman" w:hAnsi="Times New Roman" w:cs="Times New Roman"/>
          <w:b/>
          <w:color w:val="auto"/>
          <w:sz w:val="22"/>
          <w:szCs w:val="22"/>
        </w:rPr>
        <w:tab/>
        <w:t>…</w:t>
      </w:r>
    </w:p>
    <w:p w:rsidR="00320A35" w:rsidRPr="008F0AB7" w:rsidRDefault="00320A35" w:rsidP="00B029EB">
      <w:pPr>
        <w:pStyle w:val="TreSIWZpodpunkt"/>
        <w:numPr>
          <w:ilvl w:val="0"/>
          <w:numId w:val="15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Wykonawcy</w:t>
      </w:r>
      <w:r w:rsidR="006558F2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D175C7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podany w </w:t>
      </w:r>
      <w:r w:rsidR="006558F2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komparycji.</w:t>
      </w:r>
    </w:p>
    <w:p w:rsidR="00320A35" w:rsidRPr="008F0AB7" w:rsidRDefault="00914237" w:rsidP="00914237">
      <w:pPr>
        <w:pStyle w:val="Nagwek2"/>
      </w:pPr>
      <w:r w:rsidRPr="008F0AB7">
        <w:t>§ 6</w:t>
      </w:r>
      <w:r w:rsidRPr="008F0AB7">
        <w:br/>
      </w:r>
      <w:r w:rsidR="00320A35" w:rsidRPr="008F0AB7">
        <w:t xml:space="preserve">Termin realizacji przedmiotu </w:t>
      </w:r>
      <w:r w:rsidR="00C97D14" w:rsidRPr="008F0AB7">
        <w:t>u</w:t>
      </w:r>
      <w:r w:rsidR="00320A35" w:rsidRPr="008F0AB7">
        <w:t>mowy</w:t>
      </w:r>
    </w:p>
    <w:p w:rsidR="00BC12BE" w:rsidRPr="00EF50A7" w:rsidRDefault="002B1BA9" w:rsidP="00EC7A78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 xml:space="preserve">Termin zakończenia </w:t>
      </w:r>
      <w:r w:rsidR="00E477B9" w:rsidRPr="008F0AB7">
        <w:rPr>
          <w:bCs/>
          <w:sz w:val="22"/>
          <w:szCs w:val="22"/>
        </w:rPr>
        <w:t xml:space="preserve">realizacji </w:t>
      </w:r>
      <w:r w:rsidR="00513320" w:rsidRPr="008F0AB7">
        <w:rPr>
          <w:bCs/>
          <w:sz w:val="22"/>
          <w:szCs w:val="22"/>
        </w:rPr>
        <w:t>I</w:t>
      </w:r>
      <w:r w:rsidR="00E477B9" w:rsidRPr="008F0AB7">
        <w:rPr>
          <w:bCs/>
          <w:sz w:val="22"/>
          <w:szCs w:val="22"/>
        </w:rPr>
        <w:t>nwestycji</w:t>
      </w:r>
      <w:r w:rsidR="00C632D8">
        <w:rPr>
          <w:bCs/>
          <w:sz w:val="22"/>
          <w:szCs w:val="22"/>
        </w:rPr>
        <w:t xml:space="preserve"> w zakresie dostawy i montażu urządzeń klimatyzacji </w:t>
      </w:r>
      <w:r w:rsidR="00E477B9" w:rsidRPr="008F0AB7">
        <w:rPr>
          <w:bCs/>
          <w:sz w:val="22"/>
          <w:szCs w:val="22"/>
        </w:rPr>
        <w:t xml:space="preserve"> ustala się</w:t>
      </w:r>
      <w:r w:rsidR="0071656E">
        <w:rPr>
          <w:bCs/>
          <w:sz w:val="22"/>
          <w:szCs w:val="22"/>
        </w:rPr>
        <w:t xml:space="preserve"> </w:t>
      </w:r>
      <w:r w:rsidR="00EC7A78" w:rsidRPr="008F0AB7">
        <w:rPr>
          <w:bCs/>
          <w:sz w:val="22"/>
          <w:szCs w:val="22"/>
        </w:rPr>
        <w:t>do</w:t>
      </w:r>
      <w:r w:rsidR="00BC12BE" w:rsidRPr="008F0AB7">
        <w:rPr>
          <w:bCs/>
          <w:sz w:val="22"/>
          <w:szCs w:val="22"/>
        </w:rPr>
        <w:t xml:space="preserve"> </w:t>
      </w:r>
      <w:r w:rsidR="00730DF7" w:rsidRPr="008F0AB7">
        <w:rPr>
          <w:b/>
          <w:bCs/>
          <w:sz w:val="22"/>
          <w:szCs w:val="22"/>
        </w:rPr>
        <w:t>75</w:t>
      </w:r>
      <w:r w:rsidR="00555B8B" w:rsidRPr="008F0AB7">
        <w:rPr>
          <w:b/>
          <w:bCs/>
          <w:sz w:val="22"/>
          <w:szCs w:val="22"/>
        </w:rPr>
        <w:t xml:space="preserve"> </w:t>
      </w:r>
      <w:r w:rsidR="00A2172F" w:rsidRPr="008F0AB7">
        <w:rPr>
          <w:b/>
          <w:bCs/>
          <w:sz w:val="22"/>
          <w:szCs w:val="22"/>
        </w:rPr>
        <w:t>dni</w:t>
      </w:r>
      <w:r w:rsidR="00A2172F" w:rsidRPr="008F0AB7">
        <w:rPr>
          <w:bCs/>
          <w:sz w:val="22"/>
          <w:szCs w:val="22"/>
        </w:rPr>
        <w:t xml:space="preserve"> </w:t>
      </w:r>
      <w:r w:rsidR="00555B8B" w:rsidRPr="008F0AB7">
        <w:rPr>
          <w:bCs/>
          <w:sz w:val="22"/>
          <w:szCs w:val="22"/>
        </w:rPr>
        <w:t>od daty zawarcia umowy</w:t>
      </w:r>
      <w:r w:rsidR="00A2172F" w:rsidRPr="008F0AB7">
        <w:rPr>
          <w:bCs/>
          <w:sz w:val="22"/>
          <w:szCs w:val="22"/>
        </w:rPr>
        <w:t xml:space="preserve"> (dla każdej z części) </w:t>
      </w:r>
      <w:r w:rsidR="00555B8B" w:rsidRPr="008F0AB7">
        <w:rPr>
          <w:bCs/>
          <w:sz w:val="22"/>
          <w:szCs w:val="22"/>
        </w:rPr>
        <w:t xml:space="preserve"> – przy czym termin zakończenia robót i zgłoszenia ich do odbioru nastąpi nie później niż na 7 dni przed terminem realizacji Inwestycji.</w:t>
      </w:r>
      <w:r w:rsidR="00A2172F" w:rsidRPr="008F0AB7">
        <w:rPr>
          <w:bCs/>
          <w:sz w:val="22"/>
          <w:szCs w:val="22"/>
        </w:rPr>
        <w:t xml:space="preserve"> (</w:t>
      </w:r>
      <w:r w:rsidR="00A2172F" w:rsidRPr="008F0AB7">
        <w:rPr>
          <w:i/>
          <w:sz w:val="22"/>
          <w:szCs w:val="22"/>
        </w:rPr>
        <w:t xml:space="preserve">W przypadku wyboru oferty najkorzystniejszej złożonej dla drugiej i kolejnej nieruchomości-części przez tego samego wykonawcę - termin wykonania robót </w:t>
      </w:r>
      <w:r w:rsidR="00A2172F" w:rsidRPr="008F0AB7">
        <w:rPr>
          <w:b/>
          <w:i/>
          <w:sz w:val="22"/>
          <w:szCs w:val="22"/>
        </w:rPr>
        <w:t xml:space="preserve">zostanie przedłużony o </w:t>
      </w:r>
      <w:r w:rsidR="00730DF7" w:rsidRPr="008F0AB7">
        <w:rPr>
          <w:b/>
          <w:i/>
          <w:sz w:val="22"/>
          <w:szCs w:val="22"/>
        </w:rPr>
        <w:t>3</w:t>
      </w:r>
      <w:r w:rsidR="00A2172F" w:rsidRPr="008F0AB7">
        <w:rPr>
          <w:b/>
          <w:i/>
          <w:sz w:val="22"/>
          <w:szCs w:val="22"/>
        </w:rPr>
        <w:t xml:space="preserve">0 dni </w:t>
      </w:r>
      <w:r w:rsidR="00A2172F" w:rsidRPr="008F0AB7">
        <w:rPr>
          <w:i/>
          <w:sz w:val="22"/>
          <w:szCs w:val="22"/>
        </w:rPr>
        <w:t>- dla każdej następnej nieruchomości.)</w:t>
      </w:r>
    </w:p>
    <w:p w:rsidR="00C632D8" w:rsidRPr="008F0AB7" w:rsidRDefault="00C632D8" w:rsidP="00EF50A7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realizacji przeglądów, konserwacji i serwisów</w:t>
      </w:r>
      <w:r w:rsidR="00C95328">
        <w:rPr>
          <w:bCs/>
          <w:sz w:val="22"/>
          <w:szCs w:val="22"/>
        </w:rPr>
        <w:t xml:space="preserve"> oraz inspekcji serwisowych</w:t>
      </w:r>
      <w:r>
        <w:rPr>
          <w:bCs/>
          <w:sz w:val="22"/>
          <w:szCs w:val="22"/>
        </w:rPr>
        <w:t xml:space="preserve"> urządzeń ustala się na okres objęty gwarancją tj. </w:t>
      </w:r>
      <w:r w:rsidRPr="00C55A3B">
        <w:rPr>
          <w:b/>
          <w:bCs/>
          <w:sz w:val="22"/>
          <w:szCs w:val="22"/>
        </w:rPr>
        <w:t>… miesięcy</w:t>
      </w:r>
      <w:r>
        <w:rPr>
          <w:bCs/>
          <w:sz w:val="22"/>
          <w:szCs w:val="22"/>
        </w:rPr>
        <w:t xml:space="preserve"> licząc od dnia </w:t>
      </w:r>
      <w:r w:rsidR="00056014">
        <w:rPr>
          <w:bCs/>
          <w:sz w:val="22"/>
          <w:szCs w:val="22"/>
        </w:rPr>
        <w:t>podpisania</w:t>
      </w:r>
      <w:r>
        <w:rPr>
          <w:bCs/>
          <w:sz w:val="22"/>
          <w:szCs w:val="22"/>
        </w:rPr>
        <w:t xml:space="preserve"> </w:t>
      </w:r>
      <w:r w:rsidR="008F5019">
        <w:rPr>
          <w:bCs/>
          <w:sz w:val="22"/>
          <w:szCs w:val="22"/>
        </w:rPr>
        <w:t>przez strony protokołu odbioru końcowego bez uwag.</w:t>
      </w:r>
    </w:p>
    <w:p w:rsidR="00D469A0" w:rsidRPr="008F0AB7" w:rsidRDefault="00D469A0" w:rsidP="00D469A0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>Wykonawca rozpocznie prace po zaakceptowaniu harmonogramu robót i opracowaniu planu BIOZ oraz przejęciu terenu robót.</w:t>
      </w:r>
    </w:p>
    <w:p w:rsidR="00D469A0" w:rsidRPr="008F0AB7" w:rsidRDefault="00D469A0" w:rsidP="00D469A0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 xml:space="preserve">Przekazanie terenu robót </w:t>
      </w:r>
      <w:r w:rsidR="0009670F" w:rsidRPr="008F0AB7">
        <w:rPr>
          <w:bCs/>
          <w:sz w:val="22"/>
          <w:szCs w:val="22"/>
        </w:rPr>
        <w:t>nastąpi</w:t>
      </w:r>
      <w:r w:rsidRPr="008F0AB7">
        <w:rPr>
          <w:bCs/>
          <w:sz w:val="22"/>
          <w:szCs w:val="22"/>
        </w:rPr>
        <w:t xml:space="preserve"> </w:t>
      </w:r>
      <w:r w:rsidR="00CE100D">
        <w:rPr>
          <w:bCs/>
          <w:sz w:val="22"/>
          <w:szCs w:val="22"/>
        </w:rPr>
        <w:t>do</w:t>
      </w:r>
      <w:r w:rsidRPr="008F0AB7">
        <w:rPr>
          <w:bCs/>
          <w:sz w:val="22"/>
          <w:szCs w:val="22"/>
        </w:rPr>
        <w:t xml:space="preserve"> </w:t>
      </w:r>
      <w:r w:rsidR="002C1B4E" w:rsidRPr="008F0AB7">
        <w:rPr>
          <w:bCs/>
          <w:sz w:val="22"/>
          <w:szCs w:val="22"/>
        </w:rPr>
        <w:t xml:space="preserve">10 </w:t>
      </w:r>
      <w:r w:rsidRPr="008F0AB7">
        <w:rPr>
          <w:bCs/>
          <w:sz w:val="22"/>
          <w:szCs w:val="22"/>
        </w:rPr>
        <w:t>dni roboczych</w:t>
      </w:r>
      <w:r w:rsidR="008F5019">
        <w:rPr>
          <w:bCs/>
          <w:sz w:val="22"/>
          <w:szCs w:val="22"/>
        </w:rPr>
        <w:t xml:space="preserve"> od dnia zawarcia umowy.</w:t>
      </w:r>
    </w:p>
    <w:p w:rsidR="00D469A0" w:rsidRPr="008F0AB7" w:rsidRDefault="00D469A0" w:rsidP="00D469A0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>Z uwagi na fakt, że roboty prowadzone będą w czynnym obiekcie</w:t>
      </w:r>
      <w:r w:rsidR="002530AB" w:rsidRPr="008F0AB7">
        <w:rPr>
          <w:bCs/>
          <w:sz w:val="22"/>
          <w:szCs w:val="22"/>
        </w:rPr>
        <w:t xml:space="preserve"> w którym realizowane będą równoległe roboty budowlane</w:t>
      </w:r>
      <w:r w:rsidR="00556D6D" w:rsidRPr="008F0AB7">
        <w:rPr>
          <w:bCs/>
          <w:sz w:val="22"/>
          <w:szCs w:val="22"/>
        </w:rPr>
        <w:t xml:space="preserve">, harmonogram </w:t>
      </w:r>
      <w:r w:rsidRPr="008F0AB7">
        <w:rPr>
          <w:bCs/>
          <w:sz w:val="22"/>
          <w:szCs w:val="22"/>
        </w:rPr>
        <w:t xml:space="preserve">przesłany Zamawiającemu musi być uzgodniony z Użytkownikiem nieruchomości oraz Inspektorem Nadzoru </w:t>
      </w:r>
      <w:r w:rsidR="001372D7" w:rsidRPr="008F0AB7">
        <w:rPr>
          <w:bCs/>
          <w:sz w:val="22"/>
          <w:szCs w:val="22"/>
        </w:rPr>
        <w:t xml:space="preserve">Inwestorskiego </w:t>
      </w:r>
      <w:r w:rsidRPr="008F0AB7">
        <w:rPr>
          <w:bCs/>
          <w:sz w:val="22"/>
          <w:szCs w:val="22"/>
        </w:rPr>
        <w:t xml:space="preserve">– musi zawierać podpisy stron. Harmonogram należy </w:t>
      </w:r>
      <w:r w:rsidR="00556D6D" w:rsidRPr="008F0AB7">
        <w:rPr>
          <w:bCs/>
          <w:sz w:val="22"/>
          <w:szCs w:val="22"/>
        </w:rPr>
        <w:t xml:space="preserve">złożyć </w:t>
      </w:r>
      <w:r w:rsidRPr="008F0AB7">
        <w:rPr>
          <w:bCs/>
          <w:sz w:val="22"/>
          <w:szCs w:val="22"/>
        </w:rPr>
        <w:t>przed przekazaniem terenu robót</w:t>
      </w:r>
      <w:r w:rsidR="00556D6D" w:rsidRPr="008F0AB7">
        <w:rPr>
          <w:bCs/>
          <w:sz w:val="22"/>
          <w:szCs w:val="22"/>
        </w:rPr>
        <w:t>,</w:t>
      </w:r>
      <w:r w:rsidRPr="008F0AB7">
        <w:rPr>
          <w:bCs/>
          <w:sz w:val="22"/>
          <w:szCs w:val="22"/>
        </w:rPr>
        <w:t xml:space="preserve"> jednak nie później niż 10 dni roboczych od daty zawarcia umowy</w:t>
      </w:r>
      <w:r w:rsidR="00AF2C8E" w:rsidRPr="008F0AB7">
        <w:rPr>
          <w:bCs/>
          <w:sz w:val="22"/>
          <w:szCs w:val="22"/>
        </w:rPr>
        <w:t>.</w:t>
      </w:r>
    </w:p>
    <w:p w:rsidR="00A4678F" w:rsidRPr="008F0AB7" w:rsidRDefault="00A4678F" w:rsidP="00D469A0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lastRenderedPageBreak/>
        <w:t xml:space="preserve">Rozpoczęcie realizacji przedmiotu umowy nastąpi po protokolarnym przekazaniu obiektu (terenu robót) Wykonawcy bezpośrednio przez </w:t>
      </w:r>
      <w:r w:rsidR="001372D7" w:rsidRPr="008F0AB7">
        <w:rPr>
          <w:bCs/>
          <w:sz w:val="22"/>
          <w:szCs w:val="22"/>
        </w:rPr>
        <w:t xml:space="preserve">Inspektora </w:t>
      </w:r>
      <w:r w:rsidRPr="008F0AB7">
        <w:rPr>
          <w:bCs/>
          <w:sz w:val="22"/>
          <w:szCs w:val="22"/>
        </w:rPr>
        <w:t>Nadz</w:t>
      </w:r>
      <w:r w:rsidR="001372D7" w:rsidRPr="008F0AB7">
        <w:rPr>
          <w:bCs/>
          <w:sz w:val="22"/>
          <w:szCs w:val="22"/>
        </w:rPr>
        <w:t>oru</w:t>
      </w:r>
      <w:r w:rsidRPr="008F0AB7">
        <w:rPr>
          <w:bCs/>
          <w:sz w:val="22"/>
          <w:szCs w:val="22"/>
        </w:rPr>
        <w:t xml:space="preserve"> Inwestorski</w:t>
      </w:r>
      <w:r w:rsidR="001372D7" w:rsidRPr="008F0AB7">
        <w:rPr>
          <w:bCs/>
          <w:sz w:val="22"/>
          <w:szCs w:val="22"/>
        </w:rPr>
        <w:t>ego</w:t>
      </w:r>
      <w:r w:rsidRPr="008F0AB7">
        <w:rPr>
          <w:bCs/>
          <w:sz w:val="22"/>
          <w:szCs w:val="22"/>
        </w:rPr>
        <w:t xml:space="preserve"> i Użytkownika. Wzór Protokołu przekazania terenu robót stanowi Załącznik nr 8 do umowy.</w:t>
      </w:r>
    </w:p>
    <w:p w:rsidR="00600E27" w:rsidRPr="008F0AB7" w:rsidRDefault="00600E27" w:rsidP="00D469A0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 xml:space="preserve">Strony mają prawo do przedłużenia </w:t>
      </w:r>
      <w:r w:rsidR="00D773B1" w:rsidRPr="008F0AB7">
        <w:rPr>
          <w:bCs/>
          <w:sz w:val="22"/>
          <w:szCs w:val="22"/>
        </w:rPr>
        <w:t>t</w:t>
      </w:r>
      <w:r w:rsidRPr="008F0AB7">
        <w:rPr>
          <w:bCs/>
          <w:sz w:val="22"/>
          <w:szCs w:val="22"/>
        </w:rPr>
        <w:t xml:space="preserve">erminu </w:t>
      </w:r>
      <w:r w:rsidR="00E477B9" w:rsidRPr="008F0AB7">
        <w:rPr>
          <w:bCs/>
          <w:sz w:val="22"/>
          <w:szCs w:val="22"/>
        </w:rPr>
        <w:t>realizacji Inwestycji</w:t>
      </w:r>
      <w:r w:rsidRPr="008F0AB7">
        <w:rPr>
          <w:bCs/>
          <w:sz w:val="22"/>
          <w:szCs w:val="22"/>
        </w:rPr>
        <w:t xml:space="preserve"> o okres trwania przyczyn, z powodu których będzie zagrożone dotrzymanie </w:t>
      </w:r>
      <w:r w:rsidR="00D773B1" w:rsidRPr="008F0AB7">
        <w:rPr>
          <w:bCs/>
          <w:sz w:val="22"/>
          <w:szCs w:val="22"/>
        </w:rPr>
        <w:t>t</w:t>
      </w:r>
      <w:r w:rsidRPr="008F0AB7">
        <w:rPr>
          <w:bCs/>
          <w:sz w:val="22"/>
          <w:szCs w:val="22"/>
        </w:rPr>
        <w:t>erminu zakończenia robót, w następujących sytuacjach:</w:t>
      </w:r>
    </w:p>
    <w:p w:rsidR="00600E27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jeżeli przyczyny, z powodu których będzie zagrożone dotrzymanie </w:t>
      </w:r>
      <w:r w:rsidR="00D773B1" w:rsidRPr="008F0AB7">
        <w:rPr>
          <w:sz w:val="22"/>
          <w:szCs w:val="22"/>
        </w:rPr>
        <w:t>t</w:t>
      </w:r>
      <w:r w:rsidRPr="008F0AB7">
        <w:rPr>
          <w:sz w:val="22"/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F0AB7">
        <w:rPr>
          <w:sz w:val="22"/>
          <w:szCs w:val="22"/>
        </w:rPr>
        <w:t>t</w:t>
      </w:r>
      <w:r w:rsidRPr="008F0AB7">
        <w:rPr>
          <w:sz w:val="22"/>
          <w:szCs w:val="22"/>
        </w:rPr>
        <w:t xml:space="preserve">erenu </w:t>
      </w:r>
      <w:r w:rsidR="005436F9" w:rsidRPr="008F0AB7">
        <w:rPr>
          <w:sz w:val="22"/>
          <w:szCs w:val="22"/>
        </w:rPr>
        <w:t>robót</w:t>
      </w:r>
      <w:r w:rsidRPr="008F0AB7">
        <w:rPr>
          <w:sz w:val="22"/>
          <w:szCs w:val="22"/>
        </w:rPr>
        <w:t xml:space="preserve">, konieczności zmian </w:t>
      </w:r>
      <w:r w:rsidR="00D773B1" w:rsidRPr="008F0AB7">
        <w:rPr>
          <w:sz w:val="22"/>
          <w:szCs w:val="22"/>
        </w:rPr>
        <w:t>d</w:t>
      </w:r>
      <w:r w:rsidRPr="008F0AB7">
        <w:rPr>
          <w:sz w:val="22"/>
          <w:szCs w:val="22"/>
        </w:rPr>
        <w:t xml:space="preserve">okumentacji projektowej w zakresie, w jakim ww. okoliczności miały lub będą mogły mieć wpływ na dotrzymanie </w:t>
      </w:r>
      <w:r w:rsidR="00D773B1" w:rsidRPr="008F0AB7">
        <w:rPr>
          <w:sz w:val="22"/>
          <w:szCs w:val="22"/>
        </w:rPr>
        <w:t>t</w:t>
      </w:r>
      <w:r w:rsidRPr="008F0AB7">
        <w:rPr>
          <w:sz w:val="22"/>
          <w:szCs w:val="22"/>
        </w:rPr>
        <w:t>erminu zakończenia robót,</w:t>
      </w:r>
      <w:r w:rsidR="00361C87" w:rsidRPr="008F0AB7">
        <w:rPr>
          <w:sz w:val="22"/>
          <w:szCs w:val="22"/>
        </w:rPr>
        <w:t xml:space="preserve"> brak wyłonienia Inspektora </w:t>
      </w:r>
      <w:r w:rsidR="00D773B1" w:rsidRPr="008F0AB7">
        <w:rPr>
          <w:sz w:val="22"/>
          <w:szCs w:val="22"/>
        </w:rPr>
        <w:t>N</w:t>
      </w:r>
      <w:r w:rsidR="00361C87" w:rsidRPr="008F0AB7">
        <w:rPr>
          <w:sz w:val="22"/>
          <w:szCs w:val="22"/>
        </w:rPr>
        <w:t xml:space="preserve">adzoru </w:t>
      </w:r>
      <w:r w:rsidR="00D773B1" w:rsidRPr="008F0AB7">
        <w:rPr>
          <w:sz w:val="22"/>
          <w:szCs w:val="22"/>
        </w:rPr>
        <w:t>I</w:t>
      </w:r>
      <w:r w:rsidR="00361C87" w:rsidRPr="008F0AB7">
        <w:rPr>
          <w:sz w:val="22"/>
          <w:szCs w:val="22"/>
        </w:rPr>
        <w:t>nwestorskiego,</w:t>
      </w:r>
    </w:p>
    <w:p w:rsidR="00600E27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gdy wystąpi konieczność wykonania robót zamiennych lub innych robót niezbędnych do wykonania przedmiotu </w:t>
      </w:r>
      <w:r w:rsidR="00D773B1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:rsidR="00600E27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wystąpią opóźnienia w dokonaniu określonych czynności lub ich zaniechanie przez właściwe organy administracji państwowej</w:t>
      </w:r>
      <w:r w:rsidR="002530AB" w:rsidRPr="008F0AB7">
        <w:rPr>
          <w:sz w:val="22"/>
          <w:szCs w:val="22"/>
        </w:rPr>
        <w:t xml:space="preserve"> lub kontrahentów</w:t>
      </w:r>
      <w:r w:rsidRPr="008F0AB7">
        <w:rPr>
          <w:sz w:val="22"/>
          <w:szCs w:val="22"/>
        </w:rPr>
        <w:t>, które nie są następstwem okoliczności, za które Wykonawca ponosi odpowiedzialność,</w:t>
      </w:r>
      <w:r w:rsidR="002530AB" w:rsidRPr="008F0AB7">
        <w:rPr>
          <w:sz w:val="22"/>
          <w:szCs w:val="22"/>
        </w:rPr>
        <w:t xml:space="preserve"> a które Wykonawca może udokumentować,</w:t>
      </w:r>
    </w:p>
    <w:p w:rsidR="00600E27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są następstwem okoliczności, za które Wykonawca ponosi odpowiedzialność,</w:t>
      </w:r>
    </w:p>
    <w:p w:rsidR="00600E27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jeżeli wystąpi brak możliwości wykonywania robót z powodu  nie dopuszczania do ich wykonywania przez uprawniony organ lub nakazania ich wstrzymania przez uprawniony organ, z przyczyn niezależnych od Wykonawcy,</w:t>
      </w:r>
    </w:p>
    <w:p w:rsidR="000B3C0A" w:rsidRPr="008F0AB7" w:rsidRDefault="00600E27" w:rsidP="00B029EB">
      <w:pPr>
        <w:pStyle w:val="Akapitzlist"/>
        <w:numPr>
          <w:ilvl w:val="2"/>
          <w:numId w:val="52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wystąpienia Siły wyższej uniemożliwiającej wykonanie przedmiotu Umowy zgodnie z jej postanowieniami</w:t>
      </w:r>
      <w:r w:rsidR="000B3C0A" w:rsidRPr="008F0AB7">
        <w:rPr>
          <w:sz w:val="22"/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F0AB7">
        <w:rPr>
          <w:sz w:val="22"/>
          <w:szCs w:val="22"/>
        </w:rPr>
        <w:t xml:space="preserve">m.in. </w:t>
      </w:r>
      <w:r w:rsidR="000B3C0A" w:rsidRPr="008F0AB7">
        <w:rPr>
          <w:sz w:val="22"/>
          <w:szCs w:val="22"/>
        </w:rPr>
        <w:t xml:space="preserve">obejmującej przynajmniej jeden z aspektów </w:t>
      </w:r>
      <w:proofErr w:type="spellStart"/>
      <w:r w:rsidR="000B3C0A" w:rsidRPr="008F0AB7">
        <w:rPr>
          <w:sz w:val="22"/>
          <w:szCs w:val="22"/>
        </w:rPr>
        <w:t>tj</w:t>
      </w:r>
      <w:proofErr w:type="spellEnd"/>
      <w:r w:rsidR="000B3C0A" w:rsidRPr="008F0AB7">
        <w:rPr>
          <w:sz w:val="22"/>
          <w:szCs w:val="22"/>
        </w:rPr>
        <w:t>:</w:t>
      </w:r>
    </w:p>
    <w:p w:rsidR="000B3C0A" w:rsidRPr="008F0AB7" w:rsidRDefault="000B3C0A" w:rsidP="00B029EB">
      <w:pPr>
        <w:pStyle w:val="Akapitzlist"/>
        <w:numPr>
          <w:ilvl w:val="2"/>
          <w:numId w:val="60"/>
        </w:numPr>
        <w:spacing w:line="276" w:lineRule="auto"/>
        <w:ind w:left="567" w:firstLine="0"/>
        <w:rPr>
          <w:sz w:val="22"/>
          <w:szCs w:val="22"/>
        </w:rPr>
      </w:pPr>
      <w:r w:rsidRPr="008F0AB7">
        <w:rPr>
          <w:sz w:val="22"/>
          <w:szCs w:val="22"/>
        </w:rPr>
        <w:t>działania przyrody</w:t>
      </w:r>
      <w:r w:rsidR="00110AC0" w:rsidRPr="008F0AB7">
        <w:rPr>
          <w:sz w:val="22"/>
          <w:szCs w:val="22"/>
        </w:rPr>
        <w:t>/siły natury</w:t>
      </w:r>
      <w:r w:rsidRPr="008F0AB7">
        <w:rPr>
          <w:sz w:val="22"/>
          <w:szCs w:val="22"/>
        </w:rPr>
        <w:t xml:space="preserve"> (np. powódź</w:t>
      </w:r>
      <w:r w:rsidR="00110AC0" w:rsidRPr="008F0AB7">
        <w:rPr>
          <w:sz w:val="22"/>
          <w:szCs w:val="22"/>
        </w:rPr>
        <w:t>, wichura, inne</w:t>
      </w:r>
      <w:r w:rsidRPr="008F0AB7">
        <w:rPr>
          <w:sz w:val="22"/>
          <w:szCs w:val="22"/>
        </w:rPr>
        <w:t xml:space="preserve">), </w:t>
      </w:r>
    </w:p>
    <w:p w:rsidR="000B3C0A" w:rsidRPr="008F0AB7" w:rsidRDefault="000B3C0A" w:rsidP="00B029EB">
      <w:pPr>
        <w:pStyle w:val="Akapitzlist"/>
        <w:numPr>
          <w:ilvl w:val="2"/>
          <w:numId w:val="60"/>
        </w:numPr>
        <w:spacing w:line="276" w:lineRule="auto"/>
        <w:ind w:left="567" w:firstLine="0"/>
        <w:rPr>
          <w:sz w:val="22"/>
          <w:szCs w:val="22"/>
        </w:rPr>
      </w:pPr>
      <w:r w:rsidRPr="008F0AB7">
        <w:rPr>
          <w:sz w:val="22"/>
          <w:szCs w:val="22"/>
        </w:rPr>
        <w:t xml:space="preserve">akty władzy ustawodawczej i wykonawczej (np. zmiana przepisów prawa), </w:t>
      </w:r>
    </w:p>
    <w:p w:rsidR="000B3C0A" w:rsidRPr="008F0AB7" w:rsidRDefault="000B3C0A" w:rsidP="00B029EB">
      <w:pPr>
        <w:pStyle w:val="Akapitzlist"/>
        <w:numPr>
          <w:ilvl w:val="2"/>
          <w:numId w:val="60"/>
        </w:numPr>
        <w:spacing w:line="276" w:lineRule="auto"/>
        <w:ind w:left="567" w:firstLine="0"/>
        <w:rPr>
          <w:sz w:val="22"/>
          <w:szCs w:val="22"/>
        </w:rPr>
      </w:pPr>
      <w:r w:rsidRPr="008F0AB7">
        <w:rPr>
          <w:sz w:val="22"/>
          <w:szCs w:val="22"/>
        </w:rPr>
        <w:t>niektóre zaburzenia życia zbiorowego (np. zamieszki uliczne),</w:t>
      </w:r>
    </w:p>
    <w:p w:rsidR="00F70AD6" w:rsidRPr="008F0AB7" w:rsidRDefault="000B3C0A" w:rsidP="001D48C3">
      <w:pPr>
        <w:pStyle w:val="Akapitzlist"/>
        <w:tabs>
          <w:tab w:val="left" w:pos="567"/>
          <w:tab w:val="left" w:pos="993"/>
        </w:tabs>
        <w:spacing w:line="276" w:lineRule="auto"/>
        <w:ind w:left="567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przy czym zdarzenie to w sposób realny ma wpływ na sposób realizacji umowy, co </w:t>
      </w:r>
      <w:r w:rsidR="00C85643" w:rsidRPr="008F0AB7">
        <w:rPr>
          <w:sz w:val="22"/>
          <w:szCs w:val="22"/>
        </w:rPr>
        <w:t>Wykonawca jest w </w:t>
      </w:r>
      <w:r w:rsidRPr="008F0AB7">
        <w:rPr>
          <w:sz w:val="22"/>
          <w:szCs w:val="22"/>
        </w:rPr>
        <w:t>stanie udokumentować</w:t>
      </w:r>
      <w:r w:rsidR="00600E27" w:rsidRPr="008F0AB7">
        <w:rPr>
          <w:sz w:val="22"/>
          <w:szCs w:val="22"/>
        </w:rPr>
        <w:t>.</w:t>
      </w:r>
    </w:p>
    <w:p w:rsidR="003B0ADB" w:rsidRPr="008F0AB7" w:rsidRDefault="003B0ADB" w:rsidP="00F90E65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>Zmiana terminu zakończenia robót nastąpi w formie pisemnego aneksu do umowy</w:t>
      </w:r>
      <w:r w:rsidR="00600E27" w:rsidRPr="008F0AB7">
        <w:rPr>
          <w:bCs/>
          <w:sz w:val="22"/>
          <w:szCs w:val="22"/>
        </w:rPr>
        <w:t xml:space="preserve"> na wniosek Wykonawcy</w:t>
      </w:r>
      <w:r w:rsidRPr="008F0AB7">
        <w:rPr>
          <w:bCs/>
          <w:sz w:val="22"/>
          <w:szCs w:val="22"/>
        </w:rPr>
        <w:t>.</w:t>
      </w:r>
    </w:p>
    <w:p w:rsidR="00FF615D" w:rsidRPr="008F0AB7" w:rsidRDefault="00FF615D" w:rsidP="00B029EB">
      <w:pPr>
        <w:pStyle w:val="TreSIWZpodpunkt"/>
        <w:numPr>
          <w:ilvl w:val="0"/>
          <w:numId w:val="58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wniosek, o którym mowa powyżej Wykonawca powinien przekazać niezwłocznie od dnia, w którym Wykonawca dowiedział się, lub powinien dowiedzieć się o danym zdarzeniu lub okolicznościac</w:t>
      </w:r>
      <w:r w:rsidR="00665FB2" w:rsidRPr="008F0AB7">
        <w:rPr>
          <w:rFonts w:ascii="Times New Roman" w:hAnsi="Times New Roman" w:cs="Times New Roman"/>
          <w:color w:val="auto"/>
          <w:sz w:val="22"/>
          <w:szCs w:val="22"/>
        </w:rPr>
        <w:t>h;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F615D" w:rsidRPr="008F0AB7" w:rsidRDefault="00FF615D" w:rsidP="00B029EB">
      <w:pPr>
        <w:pStyle w:val="TreSIWZpodpunkt"/>
        <w:numPr>
          <w:ilvl w:val="0"/>
          <w:numId w:val="58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wraz z wnioskiem Wykonawca winien dostarczyć wszelkie inne dokumenty wymagane umową, </w:t>
      </w:r>
      <w:r w:rsidR="003C6336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w tym informacje uzasadniające żądanie zmiany umowy, stosownie do zdarzenia lub okoliczności stano</w:t>
      </w:r>
      <w:r w:rsidR="00665FB2" w:rsidRPr="008F0AB7">
        <w:rPr>
          <w:rFonts w:ascii="Times New Roman" w:hAnsi="Times New Roman" w:cs="Times New Roman"/>
          <w:color w:val="auto"/>
          <w:sz w:val="22"/>
          <w:szCs w:val="22"/>
        </w:rPr>
        <w:t>wiących podstawę żądania zmiany;</w:t>
      </w:r>
    </w:p>
    <w:p w:rsidR="00FF615D" w:rsidRPr="008F0AB7" w:rsidRDefault="00FF615D" w:rsidP="00B029EB">
      <w:pPr>
        <w:pStyle w:val="TreSIWZpodpunkt"/>
        <w:numPr>
          <w:ilvl w:val="0"/>
          <w:numId w:val="58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F0AB7">
        <w:rPr>
          <w:rFonts w:ascii="Times New Roman" w:hAnsi="Times New Roman" w:cs="Times New Roman"/>
          <w:sz w:val="22"/>
          <w:szCs w:val="22"/>
        </w:rPr>
        <w:t xml:space="preserve">spektora </w:t>
      </w:r>
      <w:r w:rsidR="001372D7" w:rsidRPr="008F0AB7">
        <w:rPr>
          <w:rFonts w:ascii="Times New Roman" w:hAnsi="Times New Roman" w:cs="Times New Roman"/>
          <w:sz w:val="22"/>
          <w:szCs w:val="22"/>
        </w:rPr>
        <w:t>N</w:t>
      </w:r>
      <w:r w:rsidR="00665FB2" w:rsidRPr="008F0AB7">
        <w:rPr>
          <w:rFonts w:ascii="Times New Roman" w:hAnsi="Times New Roman" w:cs="Times New Roman"/>
          <w:sz w:val="22"/>
          <w:szCs w:val="22"/>
        </w:rPr>
        <w:t xml:space="preserve">adzoru </w:t>
      </w:r>
      <w:r w:rsidR="001372D7" w:rsidRPr="008F0AB7">
        <w:rPr>
          <w:rFonts w:ascii="Times New Roman" w:hAnsi="Times New Roman" w:cs="Times New Roman"/>
          <w:sz w:val="22"/>
          <w:szCs w:val="22"/>
        </w:rPr>
        <w:t>I</w:t>
      </w:r>
      <w:r w:rsidR="00665FB2" w:rsidRPr="008F0AB7">
        <w:rPr>
          <w:rFonts w:ascii="Times New Roman" w:hAnsi="Times New Roman" w:cs="Times New Roman"/>
          <w:sz w:val="22"/>
          <w:szCs w:val="22"/>
        </w:rPr>
        <w:t>nwestorskiego;</w:t>
      </w:r>
    </w:p>
    <w:p w:rsidR="00FF615D" w:rsidRPr="008F0AB7" w:rsidRDefault="00665FB2" w:rsidP="00B029EB">
      <w:pPr>
        <w:pStyle w:val="TreSIWZpodpunkt"/>
        <w:numPr>
          <w:ilvl w:val="0"/>
          <w:numId w:val="58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p</w:t>
      </w:r>
      <w:r w:rsidR="00600E27" w:rsidRPr="008F0AB7">
        <w:rPr>
          <w:rFonts w:ascii="Times New Roman" w:hAnsi="Times New Roman" w:cs="Times New Roman"/>
          <w:sz w:val="22"/>
          <w:szCs w:val="22"/>
        </w:rPr>
        <w:t xml:space="preserve">o otrzymaniu wniosku, o którym mowa </w:t>
      </w:r>
      <w:r w:rsidR="00600E2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8D709D" w:rsidRPr="008F0AB7">
        <w:rPr>
          <w:rFonts w:ascii="Times New Roman" w:hAnsi="Times New Roman" w:cs="Times New Roman"/>
          <w:color w:val="auto"/>
          <w:sz w:val="22"/>
          <w:szCs w:val="22"/>
        </w:rPr>
        <w:t>niniejszym ustępie</w:t>
      </w:r>
      <w:r w:rsidR="00FF615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F615D" w:rsidRPr="008F0AB7">
        <w:rPr>
          <w:rFonts w:ascii="Times New Roman" w:hAnsi="Times New Roman" w:cs="Times New Roman"/>
          <w:sz w:val="22"/>
          <w:szCs w:val="22"/>
        </w:rPr>
        <w:t xml:space="preserve">Nadzór </w:t>
      </w:r>
      <w:r w:rsidR="001372D7" w:rsidRPr="008F0AB7">
        <w:rPr>
          <w:rFonts w:ascii="Times New Roman" w:hAnsi="Times New Roman" w:cs="Times New Roman"/>
          <w:sz w:val="22"/>
          <w:szCs w:val="22"/>
        </w:rPr>
        <w:t>I</w:t>
      </w:r>
      <w:r w:rsidR="00FF615D" w:rsidRPr="008F0AB7">
        <w:rPr>
          <w:rFonts w:ascii="Times New Roman" w:hAnsi="Times New Roman" w:cs="Times New Roman"/>
          <w:sz w:val="22"/>
          <w:szCs w:val="22"/>
        </w:rPr>
        <w:t>nwestorski jest uprawniony, do kontroli dokumentacji, i wydania Wykonawcy polecenia prowadzenia dalszej dokumentacji bieżącej uzasadniającej żądanie zmiany</w:t>
      </w:r>
      <w:r w:rsidRPr="008F0AB7">
        <w:rPr>
          <w:rFonts w:ascii="Times New Roman" w:hAnsi="Times New Roman" w:cs="Times New Roman"/>
          <w:sz w:val="22"/>
          <w:szCs w:val="22"/>
        </w:rPr>
        <w:t>;</w:t>
      </w:r>
    </w:p>
    <w:p w:rsidR="00FF615D" w:rsidRPr="008F0AB7" w:rsidRDefault="00665FB2" w:rsidP="00B029EB">
      <w:pPr>
        <w:pStyle w:val="TreSIWZpodpunkt"/>
        <w:numPr>
          <w:ilvl w:val="0"/>
          <w:numId w:val="58"/>
        </w:numPr>
        <w:tabs>
          <w:tab w:val="clear" w:pos="360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w</w:t>
      </w:r>
      <w:r w:rsidR="00FF615D" w:rsidRPr="008F0AB7">
        <w:rPr>
          <w:rFonts w:ascii="Times New Roman" w:hAnsi="Times New Roman" w:cs="Times New Roman"/>
          <w:sz w:val="22"/>
          <w:szCs w:val="22"/>
        </w:rPr>
        <w:t xml:space="preserve"> terminie 3 dni roboczych od dnia otrzymania wniosku, wraz z informacjami uzasadniającymi żądanie zmiany umowy, Inspektor </w:t>
      </w:r>
      <w:r w:rsidR="005D0047" w:rsidRPr="008F0AB7">
        <w:rPr>
          <w:rFonts w:ascii="Times New Roman" w:hAnsi="Times New Roman" w:cs="Times New Roman"/>
          <w:sz w:val="22"/>
          <w:szCs w:val="22"/>
        </w:rPr>
        <w:t>N</w:t>
      </w:r>
      <w:r w:rsidR="00FF615D" w:rsidRPr="008F0AB7">
        <w:rPr>
          <w:rFonts w:ascii="Times New Roman" w:hAnsi="Times New Roman" w:cs="Times New Roman"/>
          <w:sz w:val="22"/>
          <w:szCs w:val="22"/>
        </w:rPr>
        <w:t xml:space="preserve">adzoru </w:t>
      </w:r>
      <w:r w:rsidR="005D0047" w:rsidRPr="008F0AB7">
        <w:rPr>
          <w:rFonts w:ascii="Times New Roman" w:hAnsi="Times New Roman" w:cs="Times New Roman"/>
          <w:sz w:val="22"/>
          <w:szCs w:val="22"/>
        </w:rPr>
        <w:t>I</w:t>
      </w:r>
      <w:r w:rsidR="00FF615D" w:rsidRPr="008F0AB7">
        <w:rPr>
          <w:rFonts w:ascii="Times New Roman" w:hAnsi="Times New Roman" w:cs="Times New Roman"/>
          <w:sz w:val="22"/>
          <w:szCs w:val="22"/>
        </w:rPr>
        <w:t>nwestorskiego zobowiązany jest do pisemnego ustosunkowania się do zgłoszonego żądania zmiany umowy, i prze</w:t>
      </w:r>
      <w:r w:rsidR="00EC3AD8" w:rsidRPr="008F0AB7">
        <w:rPr>
          <w:rFonts w:ascii="Times New Roman" w:hAnsi="Times New Roman" w:cs="Times New Roman"/>
          <w:sz w:val="22"/>
          <w:szCs w:val="22"/>
        </w:rPr>
        <w:t>kazania go Zamawiającemu wraz z </w:t>
      </w:r>
      <w:r w:rsidR="00FF615D" w:rsidRPr="008F0AB7">
        <w:rPr>
          <w:rFonts w:ascii="Times New Roman" w:hAnsi="Times New Roman" w:cs="Times New Roman"/>
          <w:sz w:val="22"/>
          <w:szCs w:val="22"/>
        </w:rPr>
        <w:t>uzasadnieniem, zarówno w przypadku odmowy, jak i akceptacji żądania zmiany</w:t>
      </w:r>
      <w:r w:rsidRPr="008F0AB7">
        <w:rPr>
          <w:rFonts w:ascii="Times New Roman" w:hAnsi="Times New Roman" w:cs="Times New Roman"/>
          <w:sz w:val="22"/>
          <w:szCs w:val="22"/>
        </w:rPr>
        <w:t>;</w:t>
      </w:r>
    </w:p>
    <w:p w:rsidR="00FF615D" w:rsidRPr="008F0AB7" w:rsidRDefault="00665FB2" w:rsidP="00B029EB">
      <w:pPr>
        <w:pStyle w:val="Akapitzlist"/>
        <w:numPr>
          <w:ilvl w:val="0"/>
          <w:numId w:val="58"/>
        </w:numPr>
        <w:tabs>
          <w:tab w:val="clear" w:pos="36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w</w:t>
      </w:r>
      <w:r w:rsidR="00FF615D" w:rsidRPr="008F0AB7">
        <w:rPr>
          <w:sz w:val="22"/>
          <w:szCs w:val="22"/>
        </w:rPr>
        <w:t xml:space="preserve"> terminie 3 dni roboczych od dnia otrzymania żądania zmiany, zaopiniowanej przez Inspektora nadzoru inwestorskiego, Zamawiający powiadomi Wykonawcę o akceptacji żądania zmiany umowy i</w:t>
      </w:r>
      <w:r w:rsidR="00E32B8D" w:rsidRPr="008F0AB7">
        <w:rPr>
          <w:sz w:val="22"/>
          <w:szCs w:val="22"/>
        </w:rPr>
        <w:t> </w:t>
      </w:r>
      <w:r w:rsidR="00FF615D" w:rsidRPr="008F0AB7">
        <w:rPr>
          <w:sz w:val="22"/>
          <w:szCs w:val="22"/>
        </w:rPr>
        <w:t>terminie podpisania aneksu do umowy lub odpowiednio o braku akceptacji zmiany.</w:t>
      </w:r>
    </w:p>
    <w:p w:rsidR="00715CB2" w:rsidRPr="008F0AB7" w:rsidRDefault="00715CB2" w:rsidP="00F90E65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 datę zakończenia robót budowlanych stanowiących przedmiot umowy  uznana będzie data zgłoszenia przez Wykonawcę i Kierownika budowy poprzez wpis do </w:t>
      </w:r>
      <w:r w:rsidR="00AE67AF" w:rsidRPr="008F0AB7">
        <w:rPr>
          <w:sz w:val="22"/>
          <w:szCs w:val="22"/>
        </w:rPr>
        <w:t xml:space="preserve">wewnętrznego </w:t>
      </w:r>
      <w:r w:rsidRPr="008F0AB7">
        <w:rPr>
          <w:sz w:val="22"/>
          <w:szCs w:val="22"/>
        </w:rPr>
        <w:t>dziennika budowy gotowości</w:t>
      </w:r>
      <w:r w:rsidR="00665FB2" w:rsidRPr="008F0AB7">
        <w:rPr>
          <w:sz w:val="22"/>
          <w:szCs w:val="22"/>
        </w:rPr>
        <w:t xml:space="preserve">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do odbioru końcowego, </w:t>
      </w:r>
      <w:r w:rsidR="00C45E48" w:rsidRPr="008F0AB7">
        <w:rPr>
          <w:sz w:val="22"/>
          <w:szCs w:val="22"/>
        </w:rPr>
        <w:t xml:space="preserve"> i </w:t>
      </w:r>
      <w:r w:rsidRPr="008F0AB7">
        <w:rPr>
          <w:sz w:val="22"/>
          <w:szCs w:val="22"/>
        </w:rPr>
        <w:t>potwierdzona przez Nadzór Inwestorski oraz Nadzór Autorski, a Zamawiający w</w:t>
      </w:r>
      <w:r w:rsidR="00E32B8D" w:rsidRPr="008F0AB7">
        <w:rPr>
          <w:sz w:val="22"/>
          <w:szCs w:val="22"/>
        </w:rPr>
        <w:t> </w:t>
      </w:r>
      <w:r w:rsidRPr="008F0AB7">
        <w:rPr>
          <w:sz w:val="22"/>
          <w:szCs w:val="22"/>
        </w:rPr>
        <w:t xml:space="preserve">terminie określonym w § 7 ust. 5 </w:t>
      </w:r>
      <w:r w:rsidR="00975EBD" w:rsidRPr="008F0AB7">
        <w:rPr>
          <w:sz w:val="22"/>
          <w:szCs w:val="22"/>
        </w:rPr>
        <w:t xml:space="preserve"> (do 7 dni) </w:t>
      </w:r>
      <w:r w:rsidRPr="008F0AB7">
        <w:rPr>
          <w:sz w:val="22"/>
          <w:szCs w:val="22"/>
        </w:rPr>
        <w:t>przystąpi do czynności odbiorowych.</w:t>
      </w:r>
    </w:p>
    <w:p w:rsidR="00715CB2" w:rsidRPr="008F0AB7" w:rsidRDefault="00715CB2" w:rsidP="00F90E65">
      <w:pPr>
        <w:pStyle w:val="Akapitzlist"/>
        <w:numPr>
          <w:ilvl w:val="0"/>
          <w:numId w:val="5"/>
        </w:numPr>
        <w:tabs>
          <w:tab w:val="clear" w:pos="36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Odbiór końcowy nie zwalnia Wykonawcy z pozostałych obowiązków wynikających z umowy, </w:t>
      </w:r>
      <w:r w:rsidR="00C85643" w:rsidRPr="008F0AB7">
        <w:rPr>
          <w:sz w:val="22"/>
          <w:szCs w:val="22"/>
        </w:rPr>
        <w:t>a w </w:t>
      </w:r>
      <w:r w:rsidRPr="008F0AB7">
        <w:rPr>
          <w:sz w:val="22"/>
          <w:szCs w:val="22"/>
        </w:rPr>
        <w:t xml:space="preserve">szczególności od zobowiązań wynikających z rękojmi i gwarancji. </w:t>
      </w:r>
    </w:p>
    <w:p w:rsidR="00320A35" w:rsidRPr="008F0AB7" w:rsidRDefault="00914237" w:rsidP="00914237">
      <w:pPr>
        <w:pStyle w:val="Nagwek2"/>
      </w:pPr>
      <w:r w:rsidRPr="008F0AB7">
        <w:t>§ 7</w:t>
      </w:r>
      <w:r w:rsidRPr="008F0AB7">
        <w:br/>
      </w:r>
      <w:r w:rsidR="00320A35" w:rsidRPr="008F0AB7">
        <w:t xml:space="preserve">Odbiory </w:t>
      </w:r>
    </w:p>
    <w:p w:rsidR="00320A35" w:rsidRPr="008F0AB7" w:rsidRDefault="00320A35" w:rsidP="00B029EB">
      <w:pPr>
        <w:numPr>
          <w:ilvl w:val="0"/>
          <w:numId w:val="7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trakcie realizacji Przedmiotu </w:t>
      </w:r>
      <w:r w:rsidR="00C97D14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>mowy będą dokonywane następujące odbiory:</w:t>
      </w:r>
    </w:p>
    <w:p w:rsidR="00320A35" w:rsidRPr="00420C70" w:rsidRDefault="002C1B4E" w:rsidP="00B029EB">
      <w:pPr>
        <w:pStyle w:val="Akapitzlist"/>
        <w:numPr>
          <w:ilvl w:val="0"/>
          <w:numId w:val="44"/>
        </w:numPr>
        <w:overflowPunct w:val="0"/>
        <w:spacing w:line="276" w:lineRule="auto"/>
        <w:ind w:left="567" w:hanging="283"/>
        <w:jc w:val="both"/>
        <w:rPr>
          <w:b/>
          <w:iCs/>
          <w:sz w:val="22"/>
          <w:szCs w:val="22"/>
        </w:rPr>
      </w:pPr>
      <w:r w:rsidRPr="008F0AB7">
        <w:rPr>
          <w:sz w:val="22"/>
          <w:szCs w:val="22"/>
        </w:rPr>
        <w:t>odbiór częściowy</w:t>
      </w:r>
      <w:r w:rsidR="00665FB2" w:rsidRPr="008F0AB7">
        <w:rPr>
          <w:sz w:val="22"/>
          <w:szCs w:val="22"/>
        </w:rPr>
        <w:t>;</w:t>
      </w:r>
    </w:p>
    <w:p w:rsidR="008F5019" w:rsidRPr="008F0AB7" w:rsidRDefault="008F5019" w:rsidP="00B029EB">
      <w:pPr>
        <w:pStyle w:val="Akapitzlist"/>
        <w:numPr>
          <w:ilvl w:val="0"/>
          <w:numId w:val="44"/>
        </w:numPr>
        <w:overflowPunct w:val="0"/>
        <w:spacing w:line="276" w:lineRule="auto"/>
        <w:ind w:left="567" w:hanging="283"/>
        <w:jc w:val="both"/>
        <w:rPr>
          <w:b/>
          <w:iCs/>
          <w:sz w:val="22"/>
          <w:szCs w:val="22"/>
        </w:rPr>
      </w:pPr>
      <w:r>
        <w:rPr>
          <w:sz w:val="22"/>
          <w:szCs w:val="22"/>
        </w:rPr>
        <w:t>odbiór przewodów instalacyjnych ulegających zakryciu.</w:t>
      </w:r>
    </w:p>
    <w:p w:rsidR="006F6EBB" w:rsidRPr="008F0AB7" w:rsidRDefault="00320A35" w:rsidP="00B029EB">
      <w:pPr>
        <w:pStyle w:val="Akapitzlist"/>
        <w:numPr>
          <w:ilvl w:val="0"/>
          <w:numId w:val="44"/>
        </w:numPr>
        <w:overflowPunct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odbiór końcowy robót</w:t>
      </w:r>
      <w:r w:rsidR="00506E17"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pStyle w:val="Akapitzlist"/>
        <w:numPr>
          <w:ilvl w:val="0"/>
          <w:numId w:val="7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Odbiór </w:t>
      </w:r>
      <w:r w:rsidR="000F4B0A" w:rsidRPr="008F0AB7">
        <w:rPr>
          <w:sz w:val="22"/>
          <w:szCs w:val="22"/>
        </w:rPr>
        <w:t xml:space="preserve">częściowy, </w:t>
      </w:r>
      <w:r w:rsidRPr="008F0AB7">
        <w:rPr>
          <w:sz w:val="22"/>
          <w:szCs w:val="22"/>
        </w:rPr>
        <w:t xml:space="preserve">będzie dokonywany przez </w:t>
      </w:r>
      <w:r w:rsidR="00235756" w:rsidRPr="008F0AB7">
        <w:rPr>
          <w:sz w:val="22"/>
          <w:szCs w:val="22"/>
        </w:rPr>
        <w:t>Nadzór Inwestorski</w:t>
      </w:r>
      <w:r w:rsidR="008F5019">
        <w:rPr>
          <w:sz w:val="22"/>
          <w:szCs w:val="22"/>
        </w:rPr>
        <w:t xml:space="preserve"> </w:t>
      </w:r>
      <w:r w:rsidR="00EA01F0">
        <w:rPr>
          <w:sz w:val="22"/>
          <w:szCs w:val="22"/>
        </w:rPr>
        <w:t>(</w:t>
      </w:r>
      <w:r w:rsidR="008F5019">
        <w:rPr>
          <w:sz w:val="22"/>
          <w:szCs w:val="22"/>
        </w:rPr>
        <w:t>odrębnie dla każdej części</w:t>
      </w:r>
      <w:r w:rsidR="00EA01F0">
        <w:rPr>
          <w:sz w:val="22"/>
          <w:szCs w:val="22"/>
        </w:rPr>
        <w:t>)</w:t>
      </w:r>
      <w:r w:rsidRPr="008F0AB7">
        <w:rPr>
          <w:sz w:val="22"/>
          <w:szCs w:val="22"/>
        </w:rPr>
        <w:t xml:space="preserve"> i</w:t>
      </w:r>
      <w:r w:rsidR="00EC3AD8" w:rsidRPr="008F0AB7">
        <w:rPr>
          <w:sz w:val="22"/>
          <w:szCs w:val="22"/>
        </w:rPr>
        <w:t> </w:t>
      </w:r>
      <w:r w:rsidRPr="008F0AB7">
        <w:rPr>
          <w:sz w:val="22"/>
          <w:szCs w:val="22"/>
        </w:rPr>
        <w:t xml:space="preserve">powinien nastąpić w terminie nie dłuższym niż </w:t>
      </w:r>
      <w:r w:rsidR="00FF44E2" w:rsidRPr="008F0AB7">
        <w:rPr>
          <w:sz w:val="22"/>
          <w:szCs w:val="22"/>
        </w:rPr>
        <w:t xml:space="preserve">7 </w:t>
      </w:r>
      <w:r w:rsidRPr="008F0AB7">
        <w:rPr>
          <w:sz w:val="22"/>
          <w:szCs w:val="22"/>
        </w:rPr>
        <w:t>dni</w:t>
      </w:r>
      <w:r w:rsidR="00C65746" w:rsidRPr="008F0AB7">
        <w:rPr>
          <w:sz w:val="22"/>
          <w:szCs w:val="22"/>
        </w:rPr>
        <w:t xml:space="preserve"> roboczych</w:t>
      </w:r>
      <w:r w:rsidRPr="008F0AB7">
        <w:rPr>
          <w:sz w:val="22"/>
          <w:szCs w:val="22"/>
        </w:rPr>
        <w:t xml:space="preserve"> po ich zgłoszeniu do odbioru przez wpis do </w:t>
      </w:r>
      <w:r w:rsidR="00703587" w:rsidRPr="008F0AB7">
        <w:rPr>
          <w:sz w:val="22"/>
          <w:szCs w:val="22"/>
        </w:rPr>
        <w:t>dziennika budowy</w:t>
      </w:r>
      <w:r w:rsidRPr="008F0AB7">
        <w:rPr>
          <w:sz w:val="22"/>
          <w:szCs w:val="22"/>
        </w:rPr>
        <w:t xml:space="preserve"> i powiadomienie </w:t>
      </w:r>
      <w:r w:rsidR="00235756" w:rsidRPr="008F0AB7">
        <w:rPr>
          <w:sz w:val="22"/>
          <w:szCs w:val="22"/>
        </w:rPr>
        <w:t>Nadzór Inwestorski</w:t>
      </w:r>
      <w:r w:rsidRPr="008F0AB7">
        <w:rPr>
          <w:sz w:val="22"/>
          <w:szCs w:val="22"/>
        </w:rPr>
        <w:t xml:space="preserve"> </w:t>
      </w:r>
      <w:r w:rsidR="00057EAC" w:rsidRPr="008F0AB7">
        <w:rPr>
          <w:sz w:val="22"/>
          <w:szCs w:val="22"/>
        </w:rPr>
        <w:t xml:space="preserve">i Zamawiającego </w:t>
      </w:r>
      <w:r w:rsidRPr="008F0AB7">
        <w:rPr>
          <w:sz w:val="22"/>
          <w:szCs w:val="22"/>
        </w:rPr>
        <w:t>pocztą elektroniczną.</w:t>
      </w:r>
    </w:p>
    <w:p w:rsidR="00320A35" w:rsidRPr="008F0AB7" w:rsidRDefault="00320A35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Odbi</w:t>
      </w:r>
      <w:r w:rsidR="00D86579" w:rsidRPr="008F0AB7">
        <w:rPr>
          <w:sz w:val="22"/>
          <w:szCs w:val="22"/>
        </w:rPr>
        <w:t xml:space="preserve">ór </w:t>
      </w:r>
      <w:r w:rsidRPr="008F0AB7">
        <w:rPr>
          <w:sz w:val="22"/>
          <w:szCs w:val="22"/>
        </w:rPr>
        <w:t xml:space="preserve">końcowy, </w:t>
      </w:r>
      <w:r w:rsidR="00D86579" w:rsidRPr="008F0AB7">
        <w:rPr>
          <w:sz w:val="22"/>
          <w:szCs w:val="22"/>
        </w:rPr>
        <w:t xml:space="preserve">dokonany będzie </w:t>
      </w:r>
      <w:r w:rsidRPr="008F0AB7">
        <w:rPr>
          <w:sz w:val="22"/>
          <w:szCs w:val="22"/>
        </w:rPr>
        <w:t xml:space="preserve">po wykonaniu przez Wykonawcę całego przedmiotu zamówienia. </w:t>
      </w:r>
    </w:p>
    <w:p w:rsidR="00320A35" w:rsidRPr="008F0AB7" w:rsidRDefault="005D775D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Gotowość dokonania </w:t>
      </w:r>
      <w:r w:rsidR="00FF44E2" w:rsidRPr="008F0AB7">
        <w:rPr>
          <w:sz w:val="22"/>
          <w:szCs w:val="22"/>
        </w:rPr>
        <w:t xml:space="preserve">odbiorów częściowych i odbioru </w:t>
      </w:r>
      <w:r w:rsidR="002711B1" w:rsidRPr="008F0AB7">
        <w:rPr>
          <w:sz w:val="22"/>
          <w:szCs w:val="22"/>
        </w:rPr>
        <w:t xml:space="preserve">końcowego </w:t>
      </w:r>
      <w:r w:rsidR="00320A35" w:rsidRPr="008F0AB7">
        <w:rPr>
          <w:sz w:val="22"/>
          <w:szCs w:val="22"/>
        </w:rPr>
        <w:t xml:space="preserve">Wykonawca </w:t>
      </w:r>
      <w:r w:rsidR="002711B1" w:rsidRPr="008F0AB7">
        <w:rPr>
          <w:sz w:val="22"/>
          <w:szCs w:val="22"/>
        </w:rPr>
        <w:t xml:space="preserve">zgłasza </w:t>
      </w:r>
      <w:r w:rsidR="00320A35" w:rsidRPr="008F0AB7">
        <w:rPr>
          <w:sz w:val="22"/>
          <w:szCs w:val="22"/>
        </w:rPr>
        <w:t xml:space="preserve">do </w:t>
      </w:r>
      <w:r w:rsidR="00235756" w:rsidRPr="008F0AB7">
        <w:rPr>
          <w:sz w:val="22"/>
          <w:szCs w:val="22"/>
        </w:rPr>
        <w:t>Nadzoru Inwestorskiego</w:t>
      </w:r>
      <w:r w:rsidR="00A84937" w:rsidRPr="008F0AB7">
        <w:rPr>
          <w:sz w:val="22"/>
          <w:szCs w:val="22"/>
        </w:rPr>
        <w:t xml:space="preserve"> oraz Nadzoru Autorskiego</w:t>
      </w:r>
      <w:r w:rsidR="00320A35" w:rsidRPr="008F0AB7">
        <w:rPr>
          <w:sz w:val="22"/>
          <w:szCs w:val="22"/>
        </w:rPr>
        <w:t xml:space="preserve">, Użytkownika i Zamawiającego pocztą elektroniczną oraz poprzez wpis do </w:t>
      </w:r>
      <w:r w:rsidR="001E06C0" w:rsidRPr="008F0AB7">
        <w:rPr>
          <w:sz w:val="22"/>
          <w:szCs w:val="22"/>
        </w:rPr>
        <w:t xml:space="preserve">wewnętrznego </w:t>
      </w:r>
      <w:r w:rsidR="00320A35" w:rsidRPr="008F0AB7">
        <w:rPr>
          <w:sz w:val="22"/>
          <w:szCs w:val="22"/>
        </w:rPr>
        <w:t>dziennika budowy</w:t>
      </w:r>
      <w:r w:rsidR="00556D6D" w:rsidRPr="008F0AB7">
        <w:rPr>
          <w:sz w:val="22"/>
          <w:szCs w:val="22"/>
        </w:rPr>
        <w:t>,</w:t>
      </w:r>
      <w:r w:rsidR="00C3782B" w:rsidRPr="008F0AB7">
        <w:rPr>
          <w:sz w:val="22"/>
          <w:szCs w:val="22"/>
        </w:rPr>
        <w:t xml:space="preserve"> w terminach wskazanych w § 6 ust. 1</w:t>
      </w:r>
      <w:r w:rsidR="00C97D14" w:rsidRPr="008F0AB7">
        <w:rPr>
          <w:sz w:val="22"/>
          <w:szCs w:val="22"/>
        </w:rPr>
        <w:t xml:space="preserve">. </w:t>
      </w:r>
      <w:r w:rsidR="0049797B" w:rsidRPr="008F0AB7">
        <w:rPr>
          <w:sz w:val="22"/>
          <w:szCs w:val="22"/>
        </w:rPr>
        <w:t xml:space="preserve">Wzór protokołu częściowego i końcowego stanowi </w:t>
      </w:r>
      <w:r w:rsidR="0049797B" w:rsidRPr="008F0AB7">
        <w:rPr>
          <w:i/>
          <w:sz w:val="22"/>
          <w:szCs w:val="22"/>
        </w:rPr>
        <w:t xml:space="preserve">załącznik nr 7 </w:t>
      </w:r>
      <w:r w:rsidR="0049797B" w:rsidRPr="008F0AB7">
        <w:rPr>
          <w:sz w:val="22"/>
          <w:szCs w:val="22"/>
        </w:rPr>
        <w:t>do umowy.</w:t>
      </w:r>
    </w:p>
    <w:p w:rsidR="00320A35" w:rsidRPr="008F0AB7" w:rsidRDefault="002711B1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Przystąpienie do czynności odbioru końcowego nastąpi przez przedstawicieli Stron w terminie </w:t>
      </w:r>
      <w:r w:rsidR="00E87F60" w:rsidRPr="008F0AB7">
        <w:rPr>
          <w:sz w:val="22"/>
          <w:szCs w:val="22"/>
        </w:rPr>
        <w:t xml:space="preserve">do </w:t>
      </w:r>
      <w:r w:rsidRPr="008F0AB7">
        <w:rPr>
          <w:sz w:val="22"/>
          <w:szCs w:val="22"/>
        </w:rPr>
        <w:t>7 dni</w:t>
      </w:r>
      <w:r w:rsidR="00C65746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od dnia zgłoszenia gotowości przez Wykonawcę w trybie zgodnym z ust. 4. </w:t>
      </w:r>
      <w:r w:rsidR="00320A35" w:rsidRPr="008F0AB7">
        <w:rPr>
          <w:sz w:val="22"/>
          <w:szCs w:val="22"/>
        </w:rPr>
        <w:t xml:space="preserve"> </w:t>
      </w:r>
    </w:p>
    <w:p w:rsidR="002711B1" w:rsidRPr="008F0AB7" w:rsidRDefault="00320A35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Warunkiem dokonania odbioru </w:t>
      </w:r>
      <w:r w:rsidR="002711B1" w:rsidRPr="008F0AB7">
        <w:rPr>
          <w:sz w:val="22"/>
          <w:szCs w:val="22"/>
        </w:rPr>
        <w:t>końcowego</w:t>
      </w:r>
      <w:r w:rsidRPr="008F0AB7">
        <w:rPr>
          <w:sz w:val="22"/>
          <w:szCs w:val="22"/>
        </w:rPr>
        <w:t xml:space="preserve"> jest przedłożenie </w:t>
      </w:r>
      <w:r w:rsidR="00235756" w:rsidRPr="008F0AB7">
        <w:rPr>
          <w:sz w:val="22"/>
          <w:szCs w:val="22"/>
        </w:rPr>
        <w:t>Nadzorowi Inwestorskiemu</w:t>
      </w:r>
      <w:r w:rsidRPr="008F0AB7">
        <w:rPr>
          <w:sz w:val="22"/>
          <w:szCs w:val="22"/>
        </w:rPr>
        <w:t xml:space="preserve"> przez Wykonawcę niezbędnych dokumentów </w:t>
      </w:r>
      <w:r w:rsidR="00F309AA" w:rsidRPr="008F0AB7">
        <w:rPr>
          <w:sz w:val="22"/>
          <w:szCs w:val="22"/>
        </w:rPr>
        <w:t>w szczególności świadectw jakości, deklaracji zgodności, certyfikatów, świadectw wykonanych prób i</w:t>
      </w:r>
      <w:r w:rsidR="0003530F" w:rsidRPr="008F0AB7">
        <w:rPr>
          <w:sz w:val="22"/>
          <w:szCs w:val="22"/>
        </w:rPr>
        <w:t xml:space="preserve"> </w:t>
      </w:r>
      <w:r w:rsidR="00F309AA" w:rsidRPr="008F0AB7">
        <w:rPr>
          <w:sz w:val="22"/>
          <w:szCs w:val="22"/>
        </w:rPr>
        <w:t>atestów</w:t>
      </w:r>
      <w:r w:rsidR="000B3850" w:rsidRPr="008F0AB7">
        <w:rPr>
          <w:sz w:val="22"/>
          <w:szCs w:val="22"/>
        </w:rPr>
        <w:t xml:space="preserve">. </w:t>
      </w:r>
    </w:p>
    <w:p w:rsidR="009E791B" w:rsidRPr="008F0AB7" w:rsidRDefault="002711B1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Protokół odbioru końcowego, powinien określać w szczególności: stwierdzenie terminowego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F0AB7">
        <w:rPr>
          <w:sz w:val="22"/>
          <w:szCs w:val="22"/>
        </w:rPr>
        <w:t>, oraz zastrzeżenie zaistnienia wad lub usterek albo określenia odbioru bezusterkowego.</w:t>
      </w:r>
    </w:p>
    <w:p w:rsidR="009E791B" w:rsidRPr="008F0AB7" w:rsidRDefault="009E791B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Protokół odbioru robót podpisują przedstawiciele: Zamawiającego (dotyczy odbioru końcowego), </w:t>
      </w:r>
      <w:r w:rsidR="000F33E1" w:rsidRPr="008F0AB7">
        <w:rPr>
          <w:sz w:val="22"/>
          <w:szCs w:val="22"/>
        </w:rPr>
        <w:t>Użytkownik</w:t>
      </w:r>
      <w:r w:rsidR="00F46CA0" w:rsidRPr="008F0AB7">
        <w:rPr>
          <w:sz w:val="22"/>
          <w:szCs w:val="22"/>
        </w:rPr>
        <w:t xml:space="preserve"> nieruchomości</w:t>
      </w:r>
      <w:r w:rsidRPr="008F0AB7">
        <w:rPr>
          <w:sz w:val="22"/>
          <w:szCs w:val="22"/>
        </w:rPr>
        <w:t>, oraz Wykonawc</w:t>
      </w:r>
      <w:r w:rsidR="00E87F60" w:rsidRPr="008F0AB7">
        <w:rPr>
          <w:sz w:val="22"/>
          <w:szCs w:val="22"/>
        </w:rPr>
        <w:t>y</w:t>
      </w:r>
      <w:r w:rsidRPr="008F0AB7">
        <w:rPr>
          <w:sz w:val="22"/>
          <w:szCs w:val="22"/>
        </w:rPr>
        <w:t xml:space="preserve"> i Kierownik budowy, </w:t>
      </w:r>
      <w:r w:rsidR="00F46CA0" w:rsidRPr="008F0AB7">
        <w:rPr>
          <w:sz w:val="22"/>
          <w:szCs w:val="22"/>
        </w:rPr>
        <w:t xml:space="preserve">Inspektor Nadzoru </w:t>
      </w:r>
      <w:r w:rsidRPr="008F0AB7">
        <w:rPr>
          <w:sz w:val="22"/>
          <w:szCs w:val="22"/>
        </w:rPr>
        <w:t xml:space="preserve"> i Nadzór Autorski.</w:t>
      </w:r>
    </w:p>
    <w:p w:rsidR="009E791B" w:rsidRPr="008F0AB7" w:rsidRDefault="009E791B" w:rsidP="00B029EB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Protokół zostanie sporządzony w 5 jednobrzmiących egzemplarzach, 1 </w:t>
      </w:r>
      <w:r w:rsidR="00CE76A8" w:rsidRPr="008F0AB7">
        <w:rPr>
          <w:sz w:val="22"/>
          <w:szCs w:val="22"/>
        </w:rPr>
        <w:t xml:space="preserve">dla Zamawiającego, 1 </w:t>
      </w:r>
      <w:r w:rsidRPr="008F0AB7">
        <w:rPr>
          <w:sz w:val="22"/>
          <w:szCs w:val="22"/>
        </w:rPr>
        <w:t xml:space="preserve">dla przedstawiciela </w:t>
      </w:r>
      <w:r w:rsidR="000F33E1" w:rsidRPr="008F0AB7">
        <w:rPr>
          <w:sz w:val="22"/>
          <w:szCs w:val="22"/>
        </w:rPr>
        <w:t>Użytkownika</w:t>
      </w:r>
      <w:r w:rsidRPr="008F0AB7">
        <w:rPr>
          <w:sz w:val="22"/>
          <w:szCs w:val="22"/>
        </w:rPr>
        <w:t xml:space="preserve">, 1 dla Nadzoru Autorskiego, 1 dla </w:t>
      </w:r>
      <w:r w:rsidR="00F46CA0" w:rsidRPr="008F0AB7">
        <w:rPr>
          <w:sz w:val="22"/>
          <w:szCs w:val="22"/>
        </w:rPr>
        <w:t xml:space="preserve">Inspektora Nadzoru </w:t>
      </w:r>
      <w:r w:rsidRPr="008F0AB7">
        <w:rPr>
          <w:sz w:val="22"/>
          <w:szCs w:val="22"/>
        </w:rPr>
        <w:t xml:space="preserve">i </w:t>
      </w:r>
      <w:r w:rsidR="00CE76A8" w:rsidRPr="008F0AB7">
        <w:rPr>
          <w:sz w:val="22"/>
          <w:szCs w:val="22"/>
        </w:rPr>
        <w:t xml:space="preserve">1 </w:t>
      </w:r>
      <w:r w:rsidRPr="008F0AB7">
        <w:rPr>
          <w:sz w:val="22"/>
          <w:szCs w:val="22"/>
        </w:rPr>
        <w:t xml:space="preserve">dla Wykonawcy. Przy czym 1 egzemplarz Wykonawca winien </w:t>
      </w:r>
      <w:r w:rsidR="00E87F60" w:rsidRPr="008F0AB7">
        <w:rPr>
          <w:sz w:val="22"/>
          <w:szCs w:val="22"/>
        </w:rPr>
        <w:t>zostać przekazany</w:t>
      </w:r>
      <w:r w:rsidRPr="008F0AB7">
        <w:rPr>
          <w:sz w:val="22"/>
          <w:szCs w:val="22"/>
        </w:rPr>
        <w:t xml:space="preserve"> wraz z fakturą do Zamawiającego. </w:t>
      </w:r>
      <w:r w:rsidR="00EC3AD8" w:rsidRPr="008F0AB7">
        <w:rPr>
          <w:sz w:val="22"/>
          <w:szCs w:val="22"/>
        </w:rPr>
        <w:t>(z </w:t>
      </w:r>
      <w:r w:rsidR="00F46CA0" w:rsidRPr="008F0AB7">
        <w:rPr>
          <w:sz w:val="22"/>
          <w:szCs w:val="22"/>
        </w:rPr>
        <w:t>wyłączeniem sytuacji, w</w:t>
      </w:r>
      <w:r w:rsidR="0003530F" w:rsidRPr="008F0AB7">
        <w:rPr>
          <w:sz w:val="22"/>
          <w:szCs w:val="22"/>
        </w:rPr>
        <w:t xml:space="preserve"> </w:t>
      </w:r>
      <w:r w:rsidR="00F46CA0" w:rsidRPr="008F0AB7">
        <w:rPr>
          <w:sz w:val="22"/>
          <w:szCs w:val="22"/>
        </w:rPr>
        <w:t>której Zamawiający będzie obecny na odbiorze)</w:t>
      </w:r>
      <w:r w:rsidR="00DB48E0" w:rsidRPr="008F0AB7">
        <w:rPr>
          <w:sz w:val="22"/>
          <w:szCs w:val="22"/>
        </w:rPr>
        <w:t>.</w:t>
      </w:r>
    </w:p>
    <w:p w:rsidR="00281847" w:rsidRPr="008F0AB7" w:rsidRDefault="00914237" w:rsidP="00914237">
      <w:pPr>
        <w:pStyle w:val="Nagwek2"/>
      </w:pPr>
      <w:r w:rsidRPr="008F0AB7">
        <w:t>§ 8</w:t>
      </w:r>
      <w:r w:rsidRPr="008F0AB7">
        <w:br/>
      </w:r>
      <w:r w:rsidR="00281847" w:rsidRPr="008F0AB7">
        <w:t xml:space="preserve">Odpowiedzialność za wady </w:t>
      </w:r>
    </w:p>
    <w:p w:rsidR="00320A35" w:rsidRPr="008F0AB7" w:rsidRDefault="00320A35" w:rsidP="00B029E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Jeżeli w toku czynności odbioru, zostaną stwierdzone wady</w:t>
      </w:r>
      <w:r w:rsidR="00DB67AB" w:rsidRPr="008F0AB7">
        <w:rPr>
          <w:sz w:val="22"/>
          <w:szCs w:val="22"/>
        </w:rPr>
        <w:t xml:space="preserve"> lub usterki</w:t>
      </w:r>
      <w:r w:rsidRPr="008F0AB7">
        <w:rPr>
          <w:sz w:val="22"/>
          <w:szCs w:val="22"/>
        </w:rPr>
        <w:t>, to Zamawiającemu przysługują następujące uprawnienia:</w:t>
      </w:r>
    </w:p>
    <w:p w:rsidR="00320A35" w:rsidRPr="008F0AB7" w:rsidRDefault="00320A35" w:rsidP="00B029EB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jeżeli wady</w:t>
      </w:r>
      <w:r w:rsidR="00AF0286" w:rsidRPr="008F0AB7">
        <w:rPr>
          <w:rFonts w:ascii="Times New Roman" w:hAnsi="Times New Roman" w:cs="Times New Roman"/>
          <w:sz w:val="22"/>
          <w:szCs w:val="22"/>
        </w:rPr>
        <w:t xml:space="preserve"> lub u</w:t>
      </w:r>
      <w:r w:rsidR="000D2F99" w:rsidRPr="008F0AB7">
        <w:rPr>
          <w:rFonts w:ascii="Times New Roman" w:hAnsi="Times New Roman" w:cs="Times New Roman"/>
          <w:sz w:val="22"/>
          <w:szCs w:val="22"/>
        </w:rPr>
        <w:t>s</w:t>
      </w:r>
      <w:r w:rsidR="00AF0286" w:rsidRPr="008F0AB7">
        <w:rPr>
          <w:rFonts w:ascii="Times New Roman" w:hAnsi="Times New Roman" w:cs="Times New Roman"/>
          <w:sz w:val="22"/>
          <w:szCs w:val="22"/>
        </w:rPr>
        <w:t>terki</w:t>
      </w:r>
      <w:r w:rsidRPr="008F0AB7">
        <w:rPr>
          <w:rFonts w:ascii="Times New Roman" w:hAnsi="Times New Roman" w:cs="Times New Roman"/>
          <w:sz w:val="22"/>
          <w:szCs w:val="22"/>
        </w:rPr>
        <w:t xml:space="preserve"> kwalifikują się do usunięcia, to protokół odbioru zostanie podpisany</w:t>
      </w:r>
      <w:r w:rsidR="00DB67AB"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E87F60" w:rsidRPr="008F0AB7">
        <w:rPr>
          <w:rFonts w:ascii="Times New Roman" w:hAnsi="Times New Roman" w:cs="Times New Roman"/>
          <w:sz w:val="22"/>
          <w:szCs w:val="22"/>
        </w:rPr>
        <w:t xml:space="preserve">przez Strony </w:t>
      </w:r>
      <w:r w:rsidR="00DB67AB" w:rsidRPr="008F0AB7">
        <w:rPr>
          <w:rFonts w:ascii="Times New Roman" w:hAnsi="Times New Roman" w:cs="Times New Roman"/>
          <w:sz w:val="22"/>
          <w:szCs w:val="22"/>
        </w:rPr>
        <w:t>z zastrzeżeniem stwierdzonych wad lub usterek</w:t>
      </w:r>
      <w:r w:rsidRPr="008F0AB7">
        <w:rPr>
          <w:rFonts w:ascii="Times New Roman" w:hAnsi="Times New Roman" w:cs="Times New Roman"/>
          <w:sz w:val="22"/>
          <w:szCs w:val="22"/>
        </w:rPr>
        <w:t xml:space="preserve">, Zamawiający wyznaczy Wykonawcy termin na usunięcie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stwierdzonych wad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lub usterek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F0AB7">
        <w:rPr>
          <w:rFonts w:ascii="Times New Roman" w:hAnsi="Times New Roman" w:cs="Times New Roman"/>
          <w:sz w:val="22"/>
          <w:szCs w:val="22"/>
        </w:rPr>
        <w:t xml:space="preserve"> nie dłuższy niż </w:t>
      </w:r>
      <w:r w:rsidR="009E791B" w:rsidRPr="008F0AB7">
        <w:rPr>
          <w:rFonts w:ascii="Times New Roman" w:hAnsi="Times New Roman" w:cs="Times New Roman"/>
          <w:sz w:val="22"/>
          <w:szCs w:val="22"/>
        </w:rPr>
        <w:t>7</w:t>
      </w:r>
      <w:r w:rsidRPr="008F0AB7">
        <w:rPr>
          <w:rFonts w:ascii="Times New Roman" w:hAnsi="Times New Roman" w:cs="Times New Roman"/>
          <w:sz w:val="22"/>
          <w:szCs w:val="22"/>
        </w:rPr>
        <w:t xml:space="preserve"> dni </w:t>
      </w:r>
      <w:r w:rsidR="0081569A" w:rsidRPr="008F0AB7">
        <w:rPr>
          <w:rFonts w:ascii="Times New Roman" w:hAnsi="Times New Roman" w:cs="Times New Roman"/>
          <w:sz w:val="22"/>
          <w:szCs w:val="22"/>
        </w:rPr>
        <w:t>roboczych</w:t>
      </w:r>
      <w:r w:rsidRPr="008F0AB7">
        <w:rPr>
          <w:rFonts w:ascii="Times New Roman" w:hAnsi="Times New Roman" w:cs="Times New Roman"/>
          <w:sz w:val="22"/>
          <w:szCs w:val="22"/>
        </w:rPr>
        <w:t xml:space="preserve">. Wykonawca na swój koszt zobowiązany jest usunąć wady </w:t>
      </w:r>
      <w:r w:rsidR="00571412" w:rsidRPr="008F0AB7">
        <w:rPr>
          <w:rFonts w:ascii="Times New Roman" w:hAnsi="Times New Roman" w:cs="Times New Roman"/>
          <w:sz w:val="22"/>
          <w:szCs w:val="22"/>
        </w:rPr>
        <w:t xml:space="preserve">lub usterki </w:t>
      </w:r>
      <w:r w:rsidRPr="008F0AB7">
        <w:rPr>
          <w:rFonts w:ascii="Times New Roman" w:hAnsi="Times New Roman" w:cs="Times New Roman"/>
          <w:sz w:val="22"/>
          <w:szCs w:val="22"/>
        </w:rPr>
        <w:t>i zawiadomić Zamawiającego pisemnie o ich usunięciu</w:t>
      </w:r>
      <w:r w:rsidR="00DB67AB"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E87F60" w:rsidRPr="008F0AB7">
        <w:rPr>
          <w:rFonts w:ascii="Times New Roman" w:hAnsi="Times New Roman" w:cs="Times New Roman"/>
          <w:sz w:val="22"/>
          <w:szCs w:val="22"/>
        </w:rPr>
        <w:t>oraz</w:t>
      </w:r>
      <w:r w:rsidR="00DB67AB"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zgłosić gotowość do </w:t>
      </w:r>
      <w:r w:rsidR="0081569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odbioru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robót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, w przypadku</w:t>
      </w:r>
      <w:r w:rsidR="0081569A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przekroczenia terminu na usunięcie </w:t>
      </w:r>
      <w:r w:rsidR="0081569A" w:rsidRPr="008F0AB7">
        <w:rPr>
          <w:rFonts w:ascii="Times New Roman" w:hAnsi="Times New Roman" w:cs="Times New Roman"/>
          <w:color w:val="auto"/>
          <w:sz w:val="22"/>
          <w:szCs w:val="22"/>
        </w:rPr>
        <w:lastRenderedPageBreak/>
        <w:t>usterek nastąpi rozliczenie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 konsekwencjami wymienionymi § 1</w:t>
      </w:r>
      <w:r w:rsidR="008A2DD6" w:rsidRPr="008F0AB7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ust. 1 pkt 3</w:t>
      </w:r>
      <w:r w:rsidR="000F33E1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jeżeli wady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lub usterki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nie kwalifikują się do usunięcia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gdy wada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lub usterka 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jest tego rodzaju,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>że uniemożliwia czynienie właściwego użytku z przedmiotu robót, wyłącza ich normalne wykorzystanie zgodnie z celem umowy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B408DE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protokół odbioru zostanie podpisany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przez Strony </w:t>
      </w:r>
      <w:r w:rsidR="00062683" w:rsidRPr="008F0AB7">
        <w:rPr>
          <w:rFonts w:ascii="Times New Roman" w:hAnsi="Times New Roman" w:cs="Times New Roman"/>
          <w:color w:val="auto"/>
          <w:sz w:val="22"/>
          <w:szCs w:val="22"/>
        </w:rPr>
        <w:t>z </w:t>
      </w:r>
      <w:r w:rsidR="00B408DE" w:rsidRPr="008F0AB7">
        <w:rPr>
          <w:rFonts w:ascii="Times New Roman" w:hAnsi="Times New Roman" w:cs="Times New Roman"/>
          <w:color w:val="auto"/>
          <w:sz w:val="22"/>
          <w:szCs w:val="22"/>
        </w:rPr>
        <w:t>zastrzeżeniem stwierdzonych wad lub usterek, a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Zamawiający </w:t>
      </w:r>
      <w:r w:rsidR="00B408DE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wówczas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może:</w:t>
      </w:r>
    </w:p>
    <w:p w:rsidR="00320A35" w:rsidRPr="008F0AB7" w:rsidRDefault="00320A35" w:rsidP="00B029EB">
      <w:pPr>
        <w:pStyle w:val="Teksttreci1"/>
        <w:numPr>
          <w:ilvl w:val="1"/>
          <w:numId w:val="13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 xml:space="preserve">żądać wykonania </w:t>
      </w:r>
      <w:r w:rsidR="00CD1CDB" w:rsidRPr="008F0AB7">
        <w:rPr>
          <w:rFonts w:ascii="Times New Roman" w:hAnsi="Times New Roman"/>
          <w:sz w:val="22"/>
          <w:szCs w:val="22"/>
        </w:rPr>
        <w:t xml:space="preserve">wadliwego zakresu </w:t>
      </w:r>
      <w:r w:rsidRPr="008F0AB7">
        <w:rPr>
          <w:rFonts w:ascii="Times New Roman" w:hAnsi="Times New Roman"/>
          <w:sz w:val="22"/>
          <w:szCs w:val="22"/>
        </w:rPr>
        <w:t>umowy po raz drugi, z konsekwencjami wymienionymi w § </w:t>
      </w:r>
      <w:r w:rsidR="00642C2E" w:rsidRPr="008F0AB7">
        <w:rPr>
          <w:rFonts w:ascii="Times New Roman" w:hAnsi="Times New Roman"/>
          <w:sz w:val="22"/>
          <w:szCs w:val="22"/>
        </w:rPr>
        <w:t>1</w:t>
      </w:r>
      <w:r w:rsidR="008A2DD6" w:rsidRPr="008F0AB7">
        <w:rPr>
          <w:rFonts w:ascii="Times New Roman" w:hAnsi="Times New Roman"/>
          <w:sz w:val="22"/>
          <w:szCs w:val="22"/>
        </w:rPr>
        <w:t>5</w:t>
      </w:r>
      <w:r w:rsidR="00642C2E" w:rsidRPr="008F0AB7">
        <w:rPr>
          <w:rFonts w:ascii="Times New Roman" w:hAnsi="Times New Roman"/>
          <w:sz w:val="22"/>
          <w:szCs w:val="22"/>
        </w:rPr>
        <w:t xml:space="preserve"> </w:t>
      </w:r>
      <w:r w:rsidRPr="008F0AB7">
        <w:rPr>
          <w:rFonts w:ascii="Times New Roman" w:hAnsi="Times New Roman"/>
          <w:sz w:val="22"/>
          <w:szCs w:val="22"/>
        </w:rPr>
        <w:t>ust. 1 pkt 3</w:t>
      </w:r>
      <w:r w:rsidR="000F33E1" w:rsidRPr="008F0AB7">
        <w:rPr>
          <w:rFonts w:ascii="Times New Roman" w:hAnsi="Times New Roman"/>
          <w:sz w:val="22"/>
          <w:szCs w:val="22"/>
        </w:rPr>
        <w:t>;</w:t>
      </w:r>
    </w:p>
    <w:p w:rsidR="00320A35" w:rsidRPr="008F0AB7" w:rsidRDefault="00320A35" w:rsidP="00B029EB">
      <w:pPr>
        <w:pStyle w:val="Teksttreci1"/>
        <w:numPr>
          <w:ilvl w:val="1"/>
          <w:numId w:val="13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 xml:space="preserve">odstąpić od umowy w terminie do 30 dni od dnia podpisania protokołu z czynności odbioru </w:t>
      </w:r>
      <w:r w:rsidR="00E87F60" w:rsidRPr="008F0AB7">
        <w:rPr>
          <w:rFonts w:ascii="Times New Roman" w:hAnsi="Times New Roman"/>
          <w:sz w:val="22"/>
          <w:szCs w:val="22"/>
        </w:rPr>
        <w:br/>
      </w:r>
      <w:r w:rsidRPr="008F0AB7">
        <w:rPr>
          <w:rFonts w:ascii="Times New Roman" w:hAnsi="Times New Roman"/>
          <w:sz w:val="22"/>
          <w:szCs w:val="22"/>
        </w:rPr>
        <w:t xml:space="preserve">z przyczyn zależnych od Wykonawcy, z konsekwencjami określonymi w § </w:t>
      </w:r>
      <w:r w:rsidR="007E6265" w:rsidRPr="008F0AB7">
        <w:rPr>
          <w:rFonts w:ascii="Times New Roman" w:hAnsi="Times New Roman"/>
          <w:sz w:val="22"/>
          <w:szCs w:val="22"/>
        </w:rPr>
        <w:t>1</w:t>
      </w:r>
      <w:r w:rsidR="008A2DD6" w:rsidRPr="008F0AB7">
        <w:rPr>
          <w:rFonts w:ascii="Times New Roman" w:hAnsi="Times New Roman"/>
          <w:sz w:val="22"/>
          <w:szCs w:val="22"/>
        </w:rPr>
        <w:t>5</w:t>
      </w:r>
      <w:r w:rsidR="007E6265" w:rsidRPr="008F0AB7">
        <w:rPr>
          <w:rFonts w:ascii="Times New Roman" w:hAnsi="Times New Roman"/>
          <w:sz w:val="22"/>
          <w:szCs w:val="22"/>
        </w:rPr>
        <w:t xml:space="preserve"> </w:t>
      </w:r>
      <w:r w:rsidRPr="008F0AB7">
        <w:rPr>
          <w:rFonts w:ascii="Times New Roman" w:hAnsi="Times New Roman"/>
          <w:sz w:val="22"/>
          <w:szCs w:val="22"/>
        </w:rPr>
        <w:t>ust. 1 pkt 7</w:t>
      </w:r>
      <w:r w:rsidR="000F33E1" w:rsidRPr="008F0AB7">
        <w:rPr>
          <w:rFonts w:ascii="Times New Roman" w:hAnsi="Times New Roman"/>
          <w:sz w:val="22"/>
          <w:szCs w:val="22"/>
        </w:rPr>
        <w:t>;</w:t>
      </w:r>
    </w:p>
    <w:p w:rsidR="00320A35" w:rsidRPr="008F0AB7" w:rsidRDefault="00320A35" w:rsidP="00B029EB">
      <w:pPr>
        <w:pStyle w:val="Teksttreci1"/>
        <w:numPr>
          <w:ilvl w:val="1"/>
          <w:numId w:val="13"/>
        </w:numPr>
        <w:shd w:val="clear" w:color="auto" w:fill="auto"/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>zlecić wykonanie przedmiotu umowy od nowa osobie trzeciej na koszt i ryzyko Wykonawcy</w:t>
      </w:r>
      <w:r w:rsidR="000F33E1" w:rsidRPr="008F0AB7">
        <w:rPr>
          <w:rFonts w:ascii="Times New Roman" w:hAnsi="Times New Roman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14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jeżeli wady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lub usterki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nie kwalifikują się do usunięcia, lecz umożliwiają korzystanie z wykonanych robót zgodnie z przeznaczeniem, Zamawiający ma prawo obniżenia wynagrodzenia w stosunku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do wartości umownej o równowartość kwotową wadliwie wykonanej części umowy z</w:t>
      </w:r>
      <w:r w:rsidR="00062683" w:rsidRPr="008F0AB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uwzględnieniem wpływu i skutków stwierdzonych wad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lub usterek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na wartość całego zakresu umowy,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>wówczas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protokół odbioru zostanie podpisany przez </w:t>
      </w:r>
      <w:r w:rsidR="00E87F60" w:rsidRPr="008F0AB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DB67AB" w:rsidRPr="008F0AB7">
        <w:rPr>
          <w:rFonts w:ascii="Times New Roman" w:hAnsi="Times New Roman" w:cs="Times New Roman"/>
          <w:color w:val="auto"/>
          <w:sz w:val="22"/>
          <w:szCs w:val="22"/>
        </w:rPr>
        <w:t>trony z zastrzeżeniem stwierdzonych wad lub usterek.</w:t>
      </w:r>
    </w:p>
    <w:p w:rsidR="00DB67AB" w:rsidRPr="008F0AB7" w:rsidRDefault="00DB67AB" w:rsidP="001D48C3">
      <w:pPr>
        <w:pStyle w:val="TreSIWZpodpunkt"/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Odmowa podpisania protokołu, o którym mowa w pkt 1-3 nie zwalnia </w:t>
      </w:r>
      <w:r w:rsidR="001C1101" w:rsidRPr="008F0AB7">
        <w:rPr>
          <w:rFonts w:ascii="Times New Roman" w:hAnsi="Times New Roman" w:cs="Times New Roman"/>
          <w:color w:val="auto"/>
          <w:sz w:val="22"/>
          <w:szCs w:val="22"/>
        </w:rPr>
        <w:t>Zamawiającego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 obowiązków wynikających z realizacji umowy</w:t>
      </w:r>
      <w:r w:rsidR="001C110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 nie wstrzymuje odbiorów</w:t>
      </w:r>
      <w:r w:rsidR="00B408DE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63A0C" w:rsidRPr="008F0AB7" w:rsidRDefault="00320A35" w:rsidP="00B029E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 usunięciu wad, usterek, zrealizowaniu zaleceń kwalifikujących się do usunięcia,</w:t>
      </w:r>
      <w:r w:rsidR="00E63A0C" w:rsidRPr="008F0AB7">
        <w:rPr>
          <w:sz w:val="22"/>
          <w:szCs w:val="22"/>
        </w:rPr>
        <w:t xml:space="preserve"> o których mowa w</w:t>
      </w:r>
      <w:r w:rsidR="00E32B8D" w:rsidRPr="008F0AB7">
        <w:rPr>
          <w:sz w:val="22"/>
          <w:szCs w:val="22"/>
        </w:rPr>
        <w:t> </w:t>
      </w:r>
      <w:r w:rsidR="00E63A0C" w:rsidRPr="008F0AB7">
        <w:rPr>
          <w:sz w:val="22"/>
          <w:szCs w:val="22"/>
        </w:rPr>
        <w:t xml:space="preserve">ust. </w:t>
      </w:r>
      <w:r w:rsidR="00606978" w:rsidRPr="008F0AB7">
        <w:rPr>
          <w:sz w:val="22"/>
          <w:szCs w:val="22"/>
        </w:rPr>
        <w:t>1</w:t>
      </w:r>
      <w:r w:rsidR="00E63A0C" w:rsidRPr="008F0AB7">
        <w:rPr>
          <w:sz w:val="22"/>
          <w:szCs w:val="22"/>
        </w:rPr>
        <w:t xml:space="preserve"> pkt 1), </w:t>
      </w:r>
      <w:r w:rsidRPr="008F0AB7">
        <w:rPr>
          <w:sz w:val="22"/>
          <w:szCs w:val="22"/>
        </w:rPr>
        <w:t xml:space="preserve">a stwierdzonych w toku odbioru, zostanie sporządzony protokół </w:t>
      </w:r>
      <w:r w:rsidR="00160982" w:rsidRPr="008F0AB7">
        <w:rPr>
          <w:sz w:val="22"/>
          <w:szCs w:val="22"/>
        </w:rPr>
        <w:t>odbioru</w:t>
      </w:r>
      <w:r w:rsidRPr="008F0AB7">
        <w:rPr>
          <w:sz w:val="22"/>
          <w:szCs w:val="22"/>
        </w:rPr>
        <w:t>, stanowiący podstawę do wystawienia przez Wykonawcę faktury.</w:t>
      </w:r>
    </w:p>
    <w:p w:rsidR="00320A35" w:rsidRPr="008F0AB7" w:rsidRDefault="00320A35" w:rsidP="00B029E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stwierdzonych wad, usterek, zaleceń do wykonania, które nie kwalifikują się do usunięcia, o których mowa w ust. </w:t>
      </w:r>
      <w:r w:rsidR="00606978" w:rsidRPr="008F0AB7">
        <w:rPr>
          <w:sz w:val="22"/>
          <w:szCs w:val="22"/>
        </w:rPr>
        <w:t>1</w:t>
      </w:r>
      <w:r w:rsidR="000B3850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pkt 2) lub pkt 3) sporządzony protokół odbioru z zastrzeżeniami, </w:t>
      </w:r>
      <w:r w:rsidR="001C1101" w:rsidRPr="008F0AB7">
        <w:rPr>
          <w:sz w:val="22"/>
          <w:szCs w:val="22"/>
        </w:rPr>
        <w:t>zawiera</w:t>
      </w:r>
      <w:r w:rsidR="00CD1CDB" w:rsidRPr="008F0AB7">
        <w:rPr>
          <w:sz w:val="22"/>
          <w:szCs w:val="22"/>
        </w:rPr>
        <w:t>ć będzie</w:t>
      </w:r>
      <w:r w:rsidRPr="008F0AB7">
        <w:rPr>
          <w:sz w:val="22"/>
          <w:szCs w:val="22"/>
        </w:rPr>
        <w:t xml:space="preserve"> informacje o roszczeniach Zamawiającego, </w:t>
      </w:r>
      <w:r w:rsidR="006E0637" w:rsidRPr="008F0AB7">
        <w:rPr>
          <w:sz w:val="22"/>
          <w:szCs w:val="22"/>
        </w:rPr>
        <w:t xml:space="preserve">a także informację o kwocie wynagrodzenia należnej Wykonawcy, obliczonej po uwzględnieniu tych roszczeń. </w:t>
      </w:r>
      <w:r w:rsidRPr="008F0AB7">
        <w:rPr>
          <w:sz w:val="22"/>
          <w:szCs w:val="22"/>
        </w:rPr>
        <w:t xml:space="preserve">Protokół, będzie stanowił podstawę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do wystawienia przez Wykonawcę faktury</w:t>
      </w:r>
      <w:r w:rsidR="00467A63" w:rsidRPr="008F0AB7">
        <w:rPr>
          <w:sz w:val="22"/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:rsidR="00DF09F6" w:rsidRPr="008F0AB7" w:rsidRDefault="00DF09F6" w:rsidP="00B029E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przypadku, gdy Wykonawca wykonuje Przedmiot </w:t>
      </w:r>
      <w:r w:rsidR="009E791B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 xml:space="preserve">mowy w sposób wadliwy albo sprzeczny z </w:t>
      </w:r>
      <w:r w:rsidR="009E791B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 xml:space="preserve">mową, w szczególności w sytuacji o której mowa w ust. 1 , Zamawiający może </w:t>
      </w:r>
      <w:r w:rsidR="00685A14" w:rsidRPr="008F0AB7">
        <w:rPr>
          <w:sz w:val="22"/>
          <w:szCs w:val="22"/>
        </w:rPr>
        <w:t xml:space="preserve">- </w:t>
      </w:r>
      <w:r w:rsidRPr="008F0AB7">
        <w:rPr>
          <w:sz w:val="22"/>
          <w:szCs w:val="22"/>
        </w:rPr>
        <w:t>po uprzednim wezwaniu i</w:t>
      </w:r>
      <w:r w:rsidR="00E32B8D" w:rsidRPr="008F0AB7">
        <w:rPr>
          <w:sz w:val="22"/>
          <w:szCs w:val="22"/>
        </w:rPr>
        <w:t> </w:t>
      </w:r>
      <w:r w:rsidRPr="008F0AB7">
        <w:rPr>
          <w:sz w:val="22"/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F0AB7">
        <w:rPr>
          <w:sz w:val="22"/>
          <w:szCs w:val="22"/>
        </w:rPr>
        <w:t xml:space="preserve">- </w:t>
      </w:r>
      <w:r w:rsidRPr="008F0AB7">
        <w:rPr>
          <w:sz w:val="22"/>
          <w:szCs w:val="22"/>
        </w:rPr>
        <w:t xml:space="preserve">powierzyć wykonanie robót w całości lub ich dowolnej części osobie trzeciej, na koszt i </w:t>
      </w:r>
      <w:r w:rsidR="00685A14" w:rsidRPr="008F0AB7">
        <w:rPr>
          <w:sz w:val="22"/>
          <w:szCs w:val="22"/>
        </w:rPr>
        <w:t xml:space="preserve">ryzyko </w:t>
      </w:r>
      <w:r w:rsidRPr="008F0AB7">
        <w:rPr>
          <w:sz w:val="22"/>
          <w:szCs w:val="22"/>
        </w:rPr>
        <w:t xml:space="preserve">Wykonawcy albo obniżyć stosownie wynagrodzenie Wykonawcy. Koszty wykonania zastępczego, zostaną zapłacone przez Wykonawcę </w:t>
      </w:r>
      <w:r w:rsidR="00CE61F6" w:rsidRPr="008F0AB7">
        <w:rPr>
          <w:sz w:val="22"/>
          <w:szCs w:val="22"/>
        </w:rPr>
        <w:t>poprzez potrącenie</w:t>
      </w:r>
      <w:r w:rsidR="00C85643" w:rsidRPr="008F0AB7">
        <w:rPr>
          <w:sz w:val="22"/>
          <w:szCs w:val="22"/>
        </w:rPr>
        <w:t xml:space="preserve"> z </w:t>
      </w:r>
      <w:r w:rsidRPr="008F0AB7">
        <w:rPr>
          <w:sz w:val="22"/>
          <w:szCs w:val="22"/>
        </w:rPr>
        <w:t>płatności należnych Wykonawcy</w:t>
      </w:r>
      <w:r w:rsidR="00B16E22" w:rsidRPr="008F0AB7">
        <w:rPr>
          <w:sz w:val="22"/>
          <w:szCs w:val="22"/>
        </w:rPr>
        <w:t>.</w:t>
      </w:r>
    </w:p>
    <w:p w:rsidR="00DF09F6" w:rsidRPr="008F0AB7" w:rsidRDefault="00DF09F6" w:rsidP="00B029E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ponosi wobec Zamawiającego odpowiedzialność za szkody wyrządzone Zamawiającemu </w:t>
      </w:r>
      <w:r w:rsidR="00513320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w związku z powstałymi wadami, o których mowa w niniejszym </w:t>
      </w:r>
      <w:r w:rsidR="00062683" w:rsidRPr="008F0AB7">
        <w:rPr>
          <w:sz w:val="22"/>
          <w:szCs w:val="22"/>
        </w:rPr>
        <w:t>paragrafie i odpowiedzialność w </w:t>
      </w:r>
      <w:r w:rsidRPr="008F0AB7">
        <w:rPr>
          <w:sz w:val="22"/>
          <w:szCs w:val="22"/>
        </w:rPr>
        <w:t xml:space="preserve">związku z nienależytym wykonaniem Przedmiotu </w:t>
      </w:r>
      <w:r w:rsidR="00E87F60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>mowy</w:t>
      </w:r>
      <w:r w:rsidR="00606978" w:rsidRPr="008F0AB7">
        <w:rPr>
          <w:sz w:val="22"/>
          <w:szCs w:val="22"/>
        </w:rPr>
        <w:t>,</w:t>
      </w:r>
      <w:r w:rsidRPr="008F0AB7">
        <w:rPr>
          <w:sz w:val="22"/>
          <w:szCs w:val="22"/>
        </w:rPr>
        <w:t xml:space="preserve"> w tym także z tytułu utraconych korzyści</w:t>
      </w:r>
      <w:r w:rsidR="00606978" w:rsidRPr="008F0AB7">
        <w:rPr>
          <w:sz w:val="22"/>
          <w:szCs w:val="22"/>
        </w:rPr>
        <w:t>,</w:t>
      </w:r>
      <w:r w:rsidR="00062683" w:rsidRPr="008F0AB7">
        <w:rPr>
          <w:sz w:val="22"/>
          <w:szCs w:val="22"/>
        </w:rPr>
        <w:t xml:space="preserve"> a </w:t>
      </w:r>
      <w:r w:rsidRPr="008F0AB7">
        <w:rPr>
          <w:sz w:val="22"/>
          <w:szCs w:val="22"/>
        </w:rPr>
        <w:t xml:space="preserve">także za szkody. Ponadto, z tytułu zwłoki w usuwaniu wad Zamawiający ma prawo obciążyć Wykonawcę karą umowną, na zasadach określonych w § </w:t>
      </w:r>
      <w:r w:rsidR="007E6265" w:rsidRPr="008F0AB7">
        <w:rPr>
          <w:sz w:val="22"/>
          <w:szCs w:val="22"/>
        </w:rPr>
        <w:t>1</w:t>
      </w:r>
      <w:r w:rsidR="00B84A51" w:rsidRPr="008F0AB7">
        <w:rPr>
          <w:sz w:val="22"/>
          <w:szCs w:val="22"/>
        </w:rPr>
        <w:t>5</w:t>
      </w:r>
      <w:r w:rsidR="007E6265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niniejszej </w:t>
      </w:r>
      <w:r w:rsidR="00316B7D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>mowy.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9E791B" w:rsidRPr="008F0AB7">
        <w:t>9</w:t>
      </w:r>
      <w:r w:rsidR="00914237" w:rsidRPr="008F0AB7">
        <w:br/>
      </w:r>
      <w:r w:rsidRPr="008F0AB7">
        <w:t>Wynagrodzenie – wartość przedmiotu umowy</w:t>
      </w:r>
    </w:p>
    <w:p w:rsidR="00711863" w:rsidRPr="00711863" w:rsidRDefault="00711863" w:rsidP="00711863">
      <w:pPr>
        <w:pStyle w:val="Tekstpodstawowywcity3"/>
        <w:widowControl/>
        <w:shd w:val="clear" w:color="auto" w:fill="FFFFFF"/>
        <w:autoSpaceDE/>
        <w:autoSpaceDN/>
        <w:adjustRightInd/>
        <w:spacing w:line="276" w:lineRule="auto"/>
        <w:ind w:left="284"/>
        <w:contextualSpacing/>
        <w:jc w:val="center"/>
        <w:rPr>
          <w:rFonts w:ascii="Times New Roman" w:hAnsi="Times New Roman"/>
          <w:i/>
          <w:color w:val="auto"/>
          <w:sz w:val="22"/>
          <w:szCs w:val="22"/>
        </w:rPr>
      </w:pPr>
      <w:r w:rsidRPr="00711863">
        <w:rPr>
          <w:rFonts w:ascii="Times New Roman" w:hAnsi="Times New Roman"/>
          <w:i/>
          <w:color w:val="auto"/>
          <w:sz w:val="22"/>
          <w:szCs w:val="22"/>
        </w:rPr>
        <w:t>(zostanie dostosowane do odpowiedniej części zamówienia)</w:t>
      </w:r>
    </w:p>
    <w:p w:rsidR="00320A35" w:rsidRPr="008F0AB7" w:rsidRDefault="009C3B9C" w:rsidP="00B029EB">
      <w:pPr>
        <w:pStyle w:val="Tekstpodstawowywcity3"/>
        <w:widowControl/>
        <w:numPr>
          <w:ilvl w:val="0"/>
          <w:numId w:val="18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 xml:space="preserve">Za prawidłowe wykonanie </w:t>
      </w:r>
      <w:r w:rsidRPr="008F0AB7">
        <w:rPr>
          <w:rFonts w:ascii="Times New Roman" w:hAnsi="Times New Roman"/>
          <w:color w:val="auto"/>
          <w:sz w:val="22"/>
          <w:szCs w:val="22"/>
        </w:rPr>
        <w:t xml:space="preserve">przedmiotu umowy strony ustalają </w:t>
      </w:r>
      <w:r w:rsidR="004E16BE" w:rsidRPr="008F0AB7">
        <w:rPr>
          <w:rFonts w:ascii="Times New Roman" w:hAnsi="Times New Roman"/>
          <w:color w:val="auto"/>
          <w:sz w:val="22"/>
          <w:szCs w:val="22"/>
        </w:rPr>
        <w:t xml:space="preserve">łączne </w:t>
      </w:r>
      <w:r w:rsidRPr="008F0AB7">
        <w:rPr>
          <w:rFonts w:ascii="Times New Roman" w:hAnsi="Times New Roman"/>
          <w:color w:val="auto"/>
          <w:sz w:val="22"/>
          <w:szCs w:val="22"/>
        </w:rPr>
        <w:t>wynagrodzenie</w:t>
      </w:r>
      <w:r w:rsidR="00320A35" w:rsidRPr="008F0AB7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/>
          <w:color w:val="auto"/>
          <w:sz w:val="22"/>
          <w:szCs w:val="22"/>
        </w:rPr>
        <w:t>w wysokości</w:t>
      </w:r>
      <w:r w:rsidR="00320A35" w:rsidRPr="008F0AB7">
        <w:rPr>
          <w:rFonts w:ascii="Times New Roman" w:hAnsi="Times New Roman"/>
          <w:color w:val="auto"/>
          <w:sz w:val="22"/>
          <w:szCs w:val="22"/>
        </w:rPr>
        <w:t>:</w:t>
      </w:r>
    </w:p>
    <w:p w:rsidR="00320A35" w:rsidRPr="008F0AB7" w:rsidRDefault="002530AB" w:rsidP="001D48C3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="003F236C"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="003F236C"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="003F236C"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="003F236C"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="00320A3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F6DE8" w:rsidRPr="008F0AB7" w:rsidRDefault="00320A35" w:rsidP="004B2327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2530AB" w:rsidRPr="008F0AB7">
        <w:rPr>
          <w:rFonts w:ascii="Times New Roman" w:hAnsi="Times New Roman" w:cs="Times New Roman"/>
          <w:color w:val="auto"/>
          <w:sz w:val="22"/>
          <w:szCs w:val="22"/>
          <w:u w:val="single"/>
        </w:rPr>
        <w:t>…..</w:t>
      </w:r>
      <w:r w:rsidR="003F236C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złotych brutto)</w:t>
      </w:r>
      <w:r w:rsidR="00420837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F09F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873242" w:rsidRDefault="00873242" w:rsidP="004B2327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tym:</w:t>
      </w:r>
    </w:p>
    <w:p w:rsidR="007E37DA" w:rsidRDefault="007E37DA" w:rsidP="00C97532">
      <w:pPr>
        <w:pStyle w:val="TreSIWZpodpunkt"/>
        <w:numPr>
          <w:ilvl w:val="0"/>
          <w:numId w:val="74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Wynagrodzenie za montaż systemu i jednostek klimatyzacji w wysokości:</w:t>
      </w:r>
    </w:p>
    <w:p w:rsidR="007E37DA" w:rsidRPr="008F0AB7" w:rsidRDefault="007E37DA" w:rsidP="00C97532">
      <w:pPr>
        <w:pStyle w:val="TreSIWZpodpunkt"/>
        <w:spacing w:before="0" w:line="276" w:lineRule="auto"/>
        <w:ind w:left="993" w:hanging="349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E37DA" w:rsidRDefault="007E37DA" w:rsidP="00C97532">
      <w:pPr>
        <w:pStyle w:val="TreSIWZpodpunkt"/>
        <w:spacing w:before="0" w:line="276" w:lineRule="auto"/>
        <w:ind w:firstLine="99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(słownie: ….. złotych brutto),</w:t>
      </w:r>
    </w:p>
    <w:p w:rsidR="007E37DA" w:rsidRDefault="007E37DA" w:rsidP="00C97532">
      <w:pPr>
        <w:pStyle w:val="TreSIWZpodpunkt"/>
        <w:numPr>
          <w:ilvl w:val="0"/>
          <w:numId w:val="74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Wynagrodzenie za urządzenia tj. jednostki zewnętrzne i wewnętrzne klimatyzacji w wysokości:</w:t>
      </w:r>
    </w:p>
    <w:p w:rsidR="007E37DA" w:rsidRPr="008F0AB7" w:rsidRDefault="007E37DA" w:rsidP="00C97532">
      <w:pPr>
        <w:pStyle w:val="TreSIWZpodpunkt"/>
        <w:spacing w:before="0" w:line="276" w:lineRule="auto"/>
        <w:ind w:left="993" w:hanging="14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E37DA" w:rsidRDefault="007E37DA" w:rsidP="00C97532">
      <w:pPr>
        <w:pStyle w:val="TreSIWZpodpunkt"/>
        <w:spacing w:before="0" w:line="276" w:lineRule="auto"/>
        <w:ind w:left="993" w:hanging="14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(słownie: ….. złotych brutto),</w:t>
      </w:r>
    </w:p>
    <w:p w:rsidR="00056014" w:rsidRDefault="00056014" w:rsidP="00056014">
      <w:pPr>
        <w:pStyle w:val="TreSIWZpodpunkt"/>
        <w:numPr>
          <w:ilvl w:val="0"/>
          <w:numId w:val="74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Wynagrodzenie za wykonanie przeglądów, serwisu i konserwacji</w:t>
      </w:r>
      <w:r w:rsidR="00C95328">
        <w:rPr>
          <w:rFonts w:ascii="Times New Roman" w:hAnsi="Times New Roman" w:cs="Times New Roman"/>
          <w:color w:val="auto"/>
          <w:sz w:val="22"/>
          <w:szCs w:val="22"/>
        </w:rPr>
        <w:t xml:space="preserve"> oraz inspekcji serwisowych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urządzeń tj. jednostek zewnętrznych i wewnętrznych klimatyzacji w całym okresie gwarancji wskazanym w </w:t>
      </w:r>
      <w:r w:rsidRPr="00056014">
        <w:rPr>
          <w:rFonts w:ascii="Times New Roman" w:hAnsi="Times New Roman" w:cs="Times New Roman"/>
          <w:color w:val="auto"/>
          <w:sz w:val="22"/>
          <w:szCs w:val="22"/>
        </w:rPr>
        <w:t>§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6 ust. 2 w</w:t>
      </w:r>
      <w:r>
        <w:t xml:space="preserve"> </w:t>
      </w:r>
      <w:r w:rsidRPr="00056014">
        <w:rPr>
          <w:rFonts w:ascii="Times New Roman" w:hAnsi="Times New Roman" w:cs="Times New Roman"/>
          <w:sz w:val="22"/>
        </w:rPr>
        <w:t>łącznej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wysokości:</w:t>
      </w:r>
    </w:p>
    <w:p w:rsidR="00056014" w:rsidRPr="008F0AB7" w:rsidRDefault="00056014" w:rsidP="00056014">
      <w:pPr>
        <w:pStyle w:val="TreSIWZpodpunkt"/>
        <w:spacing w:before="0" w:line="276" w:lineRule="auto"/>
        <w:ind w:left="993" w:hanging="14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netto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+ VAT 23 % =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/>
        </w:rPr>
        <w:t>….</w:t>
      </w:r>
      <w:r w:rsidRPr="008F0AB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  <w:t xml:space="preserve"> zł brutto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56014" w:rsidRDefault="00056014" w:rsidP="00056014">
      <w:pPr>
        <w:pStyle w:val="TreSIWZpodpunkt"/>
        <w:spacing w:before="0" w:line="276" w:lineRule="auto"/>
        <w:ind w:left="993" w:hanging="142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(słownie: ….. złotych brutto),</w:t>
      </w:r>
    </w:p>
    <w:p w:rsidR="00056014" w:rsidRDefault="00056014" w:rsidP="00056014">
      <w:pPr>
        <w:pStyle w:val="TreSIWZpodpunkt"/>
        <w:spacing w:before="0" w:line="276" w:lineRule="auto"/>
        <w:ind w:left="993" w:hanging="142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056014" w:rsidRPr="007E4E93" w:rsidRDefault="00056014" w:rsidP="00056014">
      <w:pPr>
        <w:numPr>
          <w:ilvl w:val="0"/>
          <w:numId w:val="18"/>
        </w:numPr>
        <w:contextualSpacing/>
        <w:jc w:val="both"/>
        <w:rPr>
          <w:sz w:val="23"/>
          <w:szCs w:val="23"/>
        </w:rPr>
      </w:pPr>
      <w:r w:rsidRPr="007E4E93">
        <w:rPr>
          <w:sz w:val="23"/>
          <w:szCs w:val="23"/>
        </w:rPr>
        <w:t>Wynagrodzenie, o którym mowa w ust. 1</w:t>
      </w:r>
      <w:r w:rsidR="00227560">
        <w:rPr>
          <w:sz w:val="23"/>
          <w:szCs w:val="23"/>
        </w:rPr>
        <w:t xml:space="preserve"> lit. c</w:t>
      </w:r>
      <w:r w:rsidRPr="007E4E93">
        <w:rPr>
          <w:sz w:val="23"/>
          <w:szCs w:val="23"/>
        </w:rPr>
        <w:t xml:space="preserve"> będzie płatne w ujęciu miesięcznym, po wykonaniu usługi zgodnie z harmonogramem stanowiącym </w:t>
      </w:r>
      <w:r w:rsidRPr="007E4E93">
        <w:rPr>
          <w:i/>
          <w:sz w:val="23"/>
          <w:szCs w:val="23"/>
        </w:rPr>
        <w:t xml:space="preserve">Załącznik nr </w:t>
      </w:r>
      <w:r w:rsidR="00C97532">
        <w:rPr>
          <w:i/>
          <w:sz w:val="23"/>
          <w:szCs w:val="23"/>
        </w:rPr>
        <w:t>10</w:t>
      </w:r>
      <w:r w:rsidRPr="007E4E93">
        <w:rPr>
          <w:sz w:val="23"/>
          <w:szCs w:val="23"/>
        </w:rPr>
        <w:t xml:space="preserve"> do Umowy.</w:t>
      </w:r>
    </w:p>
    <w:p w:rsidR="00056014" w:rsidRPr="007E4E93" w:rsidRDefault="00056014" w:rsidP="00056014">
      <w:pPr>
        <w:numPr>
          <w:ilvl w:val="0"/>
          <w:numId w:val="18"/>
        </w:numPr>
        <w:contextualSpacing/>
        <w:jc w:val="both"/>
        <w:rPr>
          <w:sz w:val="23"/>
          <w:szCs w:val="23"/>
        </w:rPr>
      </w:pPr>
      <w:r w:rsidRPr="007E4E93">
        <w:rPr>
          <w:sz w:val="23"/>
          <w:szCs w:val="23"/>
        </w:rPr>
        <w:t xml:space="preserve">Warunkiem każdorazowego przyjęcia przez Zamawiającego faktury VAT będzie protokół odbioru prac podpisany przez Wykonawcę i Zamawiającego lub </w:t>
      </w:r>
      <w:r>
        <w:rPr>
          <w:sz w:val="23"/>
          <w:szCs w:val="23"/>
        </w:rPr>
        <w:t>Użytkownika</w:t>
      </w:r>
      <w:r w:rsidRPr="007E4E93">
        <w:rPr>
          <w:sz w:val="23"/>
          <w:szCs w:val="23"/>
        </w:rPr>
        <w:t xml:space="preserve"> nieruchomości, zgodnie z § </w:t>
      </w:r>
      <w:r>
        <w:rPr>
          <w:sz w:val="23"/>
          <w:szCs w:val="23"/>
        </w:rPr>
        <w:t xml:space="preserve">1 </w:t>
      </w:r>
      <w:r w:rsidRPr="007E4E93">
        <w:rPr>
          <w:sz w:val="23"/>
          <w:szCs w:val="23"/>
        </w:rPr>
        <w:t xml:space="preserve"> niniejszej Umowy. </w:t>
      </w:r>
    </w:p>
    <w:p w:rsidR="00056014" w:rsidRPr="007E4E93" w:rsidRDefault="00056014" w:rsidP="00056014">
      <w:pPr>
        <w:numPr>
          <w:ilvl w:val="0"/>
          <w:numId w:val="18"/>
        </w:numPr>
        <w:contextualSpacing/>
        <w:jc w:val="both"/>
        <w:rPr>
          <w:sz w:val="23"/>
          <w:szCs w:val="23"/>
        </w:rPr>
      </w:pPr>
      <w:r w:rsidRPr="007E4E93">
        <w:rPr>
          <w:sz w:val="23"/>
          <w:szCs w:val="23"/>
        </w:rPr>
        <w:t xml:space="preserve">W cenę usługi konserwacji i serwisowania wliczona jest wartość użytych materiałów </w:t>
      </w:r>
      <w:r w:rsidRPr="007E4E93">
        <w:rPr>
          <w:sz w:val="23"/>
          <w:szCs w:val="23"/>
        </w:rPr>
        <w:br/>
        <w:t xml:space="preserve">i części potrzebnych do prawidłowego wykonania usługi oraz wszelkie dodatkowe koszty związane z prawidłowym wykonaniem usługi np. koszty przyjazdu. </w:t>
      </w:r>
    </w:p>
    <w:p w:rsidR="007E37DA" w:rsidRPr="008F0AB7" w:rsidRDefault="007E37DA" w:rsidP="00C97532">
      <w:pPr>
        <w:pStyle w:val="TreSIWZpodpunkt"/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p w:rsidR="00320A35" w:rsidRPr="008F0AB7" w:rsidRDefault="00320A35" w:rsidP="00B029EB">
      <w:pPr>
        <w:pStyle w:val="Tekstpodstawowywcity3"/>
        <w:widowControl/>
        <w:numPr>
          <w:ilvl w:val="0"/>
          <w:numId w:val="18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F0AB7">
        <w:rPr>
          <w:rFonts w:ascii="Times New Roman" w:hAnsi="Times New Roman"/>
          <w:color w:val="auto"/>
          <w:sz w:val="22"/>
          <w:szCs w:val="22"/>
        </w:rPr>
        <w:t>Wynagrodzenie określone w ust. 1 jest</w:t>
      </w:r>
      <w:r w:rsidRPr="008F0AB7">
        <w:rPr>
          <w:rFonts w:ascii="Times New Roman" w:hAnsi="Times New Roman"/>
          <w:b/>
          <w:bCs/>
          <w:color w:val="auto"/>
          <w:sz w:val="22"/>
          <w:szCs w:val="22"/>
        </w:rPr>
        <w:t xml:space="preserve"> wynagrodzeniem ryczałtowym</w:t>
      </w:r>
      <w:r w:rsidRPr="008F0AB7">
        <w:rPr>
          <w:rFonts w:ascii="Times New Roman" w:hAnsi="Times New Roman"/>
          <w:color w:val="auto"/>
          <w:sz w:val="22"/>
          <w:szCs w:val="22"/>
        </w:rPr>
        <w:t xml:space="preserve"> wynikającym z kalkulacji własnej Wykonawcy na podstawie przedmiaru robót i dokumentacji</w:t>
      </w:r>
      <w:r w:rsidR="003163B8" w:rsidRPr="008F0AB7">
        <w:rPr>
          <w:rFonts w:ascii="Times New Roman" w:hAnsi="Times New Roman"/>
          <w:color w:val="auto"/>
          <w:sz w:val="22"/>
          <w:szCs w:val="22"/>
        </w:rPr>
        <w:t xml:space="preserve">, </w:t>
      </w:r>
      <w:r w:rsidR="003163B8" w:rsidRPr="008F0AB7">
        <w:rPr>
          <w:rFonts w:ascii="Times New Roman" w:eastAsia="Calibri" w:hAnsi="Times New Roman"/>
          <w:color w:val="auto"/>
          <w:sz w:val="22"/>
          <w:szCs w:val="22"/>
        </w:rPr>
        <w:t>stanowi element ryzyka Wykonawcy i nie może być podstawą do zwiększenia umówionego wynagrodzenia</w:t>
      </w:r>
      <w:r w:rsidR="004E16BE" w:rsidRPr="008F0AB7">
        <w:rPr>
          <w:rFonts w:ascii="Times New Roman" w:eastAsia="Calibri" w:hAnsi="Times New Roman"/>
          <w:color w:val="auto"/>
          <w:sz w:val="22"/>
          <w:szCs w:val="22"/>
        </w:rPr>
        <w:t xml:space="preserve"> – z zastrzeżeniem </w:t>
      </w:r>
      <w:r w:rsidR="004E16BE" w:rsidRPr="008F0AB7">
        <w:rPr>
          <w:rFonts w:ascii="Times New Roman" w:eastAsia="Calibri" w:hAnsi="Times New Roman"/>
          <w:color w:val="auto"/>
          <w:sz w:val="22"/>
          <w:szCs w:val="22"/>
        </w:rPr>
        <w:br/>
        <w:t>§19 -</w:t>
      </w:r>
      <w:r w:rsidR="003163B8" w:rsidRPr="008F0AB7">
        <w:rPr>
          <w:rFonts w:ascii="Times New Roman" w:eastAsia="Calibri" w:hAnsi="Times New Roman"/>
          <w:color w:val="auto"/>
          <w:sz w:val="22"/>
          <w:szCs w:val="22"/>
        </w:rPr>
        <w:t xml:space="preserve"> a Zamawiający nie jest zobowiązany do zwrotu Wykonawcy jakichkolwiek innych kosztów związanych z wykonywaniem niniejszej Umowy bowiem wszystkie zostały uwzględnione </w:t>
      </w:r>
      <w:r w:rsidR="004E16BE" w:rsidRPr="008F0AB7">
        <w:rPr>
          <w:rFonts w:ascii="Times New Roman" w:eastAsia="Calibri" w:hAnsi="Times New Roman"/>
          <w:color w:val="auto"/>
          <w:sz w:val="22"/>
          <w:szCs w:val="22"/>
        </w:rPr>
        <w:br/>
      </w:r>
      <w:r w:rsidR="003163B8" w:rsidRPr="008F0AB7">
        <w:rPr>
          <w:rFonts w:ascii="Times New Roman" w:eastAsia="Calibri" w:hAnsi="Times New Roman"/>
          <w:color w:val="auto"/>
          <w:sz w:val="22"/>
          <w:szCs w:val="22"/>
        </w:rPr>
        <w:t>w wynagrodzeniu.</w:t>
      </w:r>
    </w:p>
    <w:p w:rsidR="00320A35" w:rsidRPr="008F0AB7" w:rsidRDefault="00FA2B4E" w:rsidP="00B029EB">
      <w:pPr>
        <w:pStyle w:val="Tekstpodstawowywcity3"/>
        <w:widowControl/>
        <w:numPr>
          <w:ilvl w:val="0"/>
          <w:numId w:val="18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 xml:space="preserve">Wynagrodzenie zawiera wszystkie koszty związane z realizacją przedmiotu umowy, jak również wynikające z dokumentacji projektowej, przedmiaru robót, </w:t>
      </w:r>
      <w:proofErr w:type="spellStart"/>
      <w:r w:rsidRPr="008F0AB7">
        <w:rPr>
          <w:rFonts w:ascii="Times New Roman" w:hAnsi="Times New Roman"/>
          <w:sz w:val="22"/>
          <w:szCs w:val="22"/>
        </w:rPr>
        <w:t>STWiORB</w:t>
      </w:r>
      <w:proofErr w:type="spellEnd"/>
      <w:r w:rsidRPr="008F0AB7">
        <w:rPr>
          <w:rFonts w:ascii="Times New Roman" w:hAnsi="Times New Roman"/>
          <w:sz w:val="22"/>
          <w:szCs w:val="22"/>
        </w:rPr>
        <w:t xml:space="preserve">, jak również koszty nie </w:t>
      </w:r>
      <w:r w:rsidR="003163B8" w:rsidRPr="008F0AB7">
        <w:rPr>
          <w:rFonts w:ascii="Times New Roman" w:hAnsi="Times New Roman"/>
          <w:sz w:val="22"/>
          <w:szCs w:val="22"/>
        </w:rPr>
        <w:t xml:space="preserve">ujęte </w:t>
      </w:r>
      <w:r w:rsidRPr="008F0AB7">
        <w:rPr>
          <w:rFonts w:ascii="Times New Roman" w:hAnsi="Times New Roman"/>
          <w:sz w:val="22"/>
          <w:szCs w:val="22"/>
        </w:rPr>
        <w:t>w dokumentacji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8F0AB7">
        <w:rPr>
          <w:rFonts w:ascii="Times New Roman" w:hAnsi="Times New Roman"/>
          <w:sz w:val="22"/>
          <w:szCs w:val="22"/>
        </w:rPr>
        <w:t>akże koszty i opłaty związane z </w:t>
      </w:r>
      <w:r w:rsidRPr="008F0AB7">
        <w:rPr>
          <w:rFonts w:ascii="Times New Roman" w:hAnsi="Times New Roman"/>
          <w:sz w:val="22"/>
          <w:szCs w:val="22"/>
        </w:rPr>
        <w:t xml:space="preserve">odbiorami wykonanych robót i urządzeń, wykonaniem dokumentacji powykonawczej, ubezpieczeniem budowy, przeprowadzeniem instruktażu, </w:t>
      </w:r>
      <w:r w:rsidRPr="008F0AB7">
        <w:rPr>
          <w:rFonts w:ascii="Times New Roman" w:hAnsi="Times New Roman"/>
          <w:bCs/>
          <w:sz w:val="22"/>
          <w:szCs w:val="22"/>
        </w:rPr>
        <w:t>koszty utrzymania zaplecza.</w:t>
      </w:r>
    </w:p>
    <w:p w:rsidR="004E16BE" w:rsidRPr="008F0AB7" w:rsidRDefault="004E16BE" w:rsidP="00B029EB">
      <w:pPr>
        <w:pStyle w:val="Tekstpodstawowywcity3"/>
        <w:widowControl/>
        <w:numPr>
          <w:ilvl w:val="0"/>
          <w:numId w:val="18"/>
        </w:numPr>
        <w:shd w:val="clear" w:color="auto" w:fill="FFFFFF"/>
        <w:tabs>
          <w:tab w:val="clear" w:pos="360"/>
          <w:tab w:val="num" w:pos="-3261"/>
        </w:tabs>
        <w:autoSpaceDE/>
        <w:autoSpaceDN/>
        <w:adjustRightInd/>
        <w:spacing w:line="276" w:lineRule="auto"/>
        <w:ind w:left="284" w:hanging="284"/>
        <w:contextualSpacing/>
        <w:jc w:val="both"/>
        <w:rPr>
          <w:rFonts w:ascii="Times New Roman" w:hAnsi="Times New Roman"/>
          <w:color w:val="auto"/>
          <w:sz w:val="22"/>
          <w:szCs w:val="22"/>
        </w:rPr>
      </w:pPr>
      <w:r w:rsidRPr="008F0AB7">
        <w:rPr>
          <w:rFonts w:ascii="Times New Roman" w:hAnsi="Times New Roman"/>
          <w:bCs/>
          <w:sz w:val="22"/>
          <w:szCs w:val="22"/>
        </w:rPr>
        <w:t>W zakresie ust. 1 lit. a)</w:t>
      </w:r>
      <w:r w:rsidR="00227560">
        <w:rPr>
          <w:rFonts w:ascii="Times New Roman" w:hAnsi="Times New Roman"/>
          <w:bCs/>
          <w:sz w:val="22"/>
          <w:szCs w:val="22"/>
        </w:rPr>
        <w:t xml:space="preserve"> i b)</w:t>
      </w:r>
      <w:r w:rsidRPr="008F0AB7">
        <w:rPr>
          <w:rFonts w:ascii="Times New Roman" w:hAnsi="Times New Roman"/>
          <w:bCs/>
          <w:sz w:val="22"/>
          <w:szCs w:val="22"/>
        </w:rPr>
        <w:t xml:space="preserve"> zamówienie nie podlega waloryzacji. W zakresie ust. 1 lit. </w:t>
      </w:r>
      <w:r w:rsidR="00227560">
        <w:rPr>
          <w:rFonts w:ascii="Times New Roman" w:hAnsi="Times New Roman"/>
          <w:bCs/>
          <w:sz w:val="22"/>
          <w:szCs w:val="22"/>
        </w:rPr>
        <w:t>c</w:t>
      </w:r>
      <w:r w:rsidRPr="008F0AB7">
        <w:rPr>
          <w:rFonts w:ascii="Times New Roman" w:hAnsi="Times New Roman"/>
          <w:bCs/>
          <w:sz w:val="22"/>
          <w:szCs w:val="22"/>
        </w:rPr>
        <w:t>) wynagrodzenie podlega waloryzacji na zasadach określonych w §19  umowy.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8C4BD7" w:rsidRPr="008F0AB7">
        <w:t>10</w:t>
      </w:r>
      <w:r w:rsidR="00914237" w:rsidRPr="008F0AB7">
        <w:br/>
      </w:r>
      <w:r w:rsidRPr="008F0AB7">
        <w:t>Zasady rozliczeń wynagrodzenia Wykonawcy</w:t>
      </w:r>
    </w:p>
    <w:p w:rsidR="002530AB" w:rsidRPr="008F0AB7" w:rsidRDefault="00320A35" w:rsidP="00B029EB">
      <w:pPr>
        <w:numPr>
          <w:ilvl w:val="0"/>
          <w:numId w:val="20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Zapłata wynagrodzenia za wykonanie przedmiotu umowy </w:t>
      </w:r>
      <w:r w:rsidR="002530AB" w:rsidRPr="008F0AB7">
        <w:rPr>
          <w:sz w:val="22"/>
          <w:szCs w:val="22"/>
        </w:rPr>
        <w:t>odbywa</w:t>
      </w:r>
      <w:r w:rsidR="00F11A15" w:rsidRPr="008F0AB7">
        <w:rPr>
          <w:sz w:val="22"/>
          <w:szCs w:val="22"/>
        </w:rPr>
        <w:t>ć</w:t>
      </w:r>
      <w:r w:rsidR="002530AB" w:rsidRPr="008F0AB7">
        <w:rPr>
          <w:sz w:val="22"/>
          <w:szCs w:val="22"/>
        </w:rPr>
        <w:t xml:space="preserve"> się będzie:</w:t>
      </w:r>
    </w:p>
    <w:p w:rsidR="002E5AFE" w:rsidRPr="008F0AB7" w:rsidRDefault="002530AB" w:rsidP="00B029EB">
      <w:pPr>
        <w:numPr>
          <w:ilvl w:val="0"/>
          <w:numId w:val="65"/>
        </w:numPr>
        <w:autoSpaceDE w:val="0"/>
        <w:autoSpaceDN w:val="0"/>
        <w:spacing w:line="276" w:lineRule="auto"/>
        <w:ind w:left="709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 </w:t>
      </w:r>
      <w:r w:rsidR="002E5AFE" w:rsidRPr="008F0AB7">
        <w:rPr>
          <w:sz w:val="22"/>
          <w:szCs w:val="22"/>
        </w:rPr>
        <w:t xml:space="preserve">na podstawie harmonogramu, w </w:t>
      </w:r>
      <w:r w:rsidR="002E5AFE" w:rsidRPr="008F0AB7">
        <w:rPr>
          <w:b/>
          <w:sz w:val="22"/>
          <w:szCs w:val="22"/>
        </w:rPr>
        <w:t>2 płatnościach</w:t>
      </w:r>
      <w:r w:rsidR="002E5AFE" w:rsidRPr="008F0AB7">
        <w:rPr>
          <w:sz w:val="22"/>
          <w:szCs w:val="22"/>
        </w:rPr>
        <w:t xml:space="preserve"> tj.</w:t>
      </w:r>
    </w:p>
    <w:p w:rsidR="002530AB" w:rsidRPr="008F0AB7" w:rsidRDefault="002530AB" w:rsidP="00B029EB">
      <w:pPr>
        <w:numPr>
          <w:ilvl w:val="1"/>
          <w:numId w:val="65"/>
        </w:numPr>
        <w:autoSpaceDE w:val="0"/>
        <w:autoSpaceDN w:val="0"/>
        <w:spacing w:line="276" w:lineRule="auto"/>
        <w:ind w:left="1276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na podstawie </w:t>
      </w:r>
      <w:r w:rsidR="002C1B4E" w:rsidRPr="008F0AB7">
        <w:rPr>
          <w:sz w:val="22"/>
          <w:szCs w:val="22"/>
        </w:rPr>
        <w:t xml:space="preserve">1 </w:t>
      </w:r>
      <w:r w:rsidRPr="008F0AB7">
        <w:rPr>
          <w:sz w:val="22"/>
          <w:szCs w:val="22"/>
        </w:rPr>
        <w:t>faktur</w:t>
      </w:r>
      <w:r w:rsidR="002C1B4E" w:rsidRPr="008F0AB7">
        <w:rPr>
          <w:sz w:val="22"/>
          <w:szCs w:val="22"/>
        </w:rPr>
        <w:t>y</w:t>
      </w:r>
      <w:r w:rsidRPr="008F0AB7">
        <w:rPr>
          <w:sz w:val="22"/>
          <w:szCs w:val="22"/>
        </w:rPr>
        <w:t xml:space="preserve"> </w:t>
      </w:r>
      <w:r w:rsidR="002C1B4E" w:rsidRPr="008F0AB7">
        <w:rPr>
          <w:sz w:val="22"/>
          <w:szCs w:val="22"/>
        </w:rPr>
        <w:t>częściowej</w:t>
      </w:r>
      <w:r w:rsidRPr="008F0AB7">
        <w:rPr>
          <w:sz w:val="22"/>
          <w:szCs w:val="22"/>
        </w:rPr>
        <w:t>, któr</w:t>
      </w:r>
      <w:r w:rsidR="002C1B4E" w:rsidRPr="008F0AB7">
        <w:rPr>
          <w:sz w:val="22"/>
          <w:szCs w:val="22"/>
        </w:rPr>
        <w:t>ej</w:t>
      </w:r>
      <w:r w:rsidR="00730DF7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wartość, nie przekroczy </w:t>
      </w:r>
      <w:r w:rsidR="002C1B4E" w:rsidRPr="008F0AB7">
        <w:rPr>
          <w:sz w:val="22"/>
          <w:szCs w:val="22"/>
        </w:rPr>
        <w:t>30</w:t>
      </w:r>
      <w:r w:rsidRPr="008F0AB7">
        <w:rPr>
          <w:sz w:val="22"/>
          <w:szCs w:val="22"/>
        </w:rPr>
        <w:t xml:space="preserve">% ceny ryczałtowej brutto, o której mowa w § 9 ust. 1 </w:t>
      </w:r>
      <w:r w:rsidR="00AA2357" w:rsidRPr="008F0AB7">
        <w:rPr>
          <w:sz w:val="22"/>
          <w:szCs w:val="22"/>
        </w:rPr>
        <w:t xml:space="preserve">lit. a) </w:t>
      </w:r>
      <w:r w:rsidRPr="008F0AB7">
        <w:rPr>
          <w:sz w:val="22"/>
          <w:szCs w:val="22"/>
        </w:rPr>
        <w:t>umowy</w:t>
      </w:r>
    </w:p>
    <w:p w:rsidR="00EF5235" w:rsidRPr="008F0AB7" w:rsidRDefault="002530AB" w:rsidP="00B029EB">
      <w:pPr>
        <w:numPr>
          <w:ilvl w:val="1"/>
          <w:numId w:val="65"/>
        </w:numPr>
        <w:autoSpaceDE w:val="0"/>
        <w:autoSpaceDN w:val="0"/>
        <w:spacing w:line="276" w:lineRule="auto"/>
        <w:ind w:left="1276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pozostałą kwotę - na podstawie faktury końcowej po odbiorze końcowym przedmiotu umowy</w:t>
      </w:r>
      <w:r w:rsidRPr="008F0AB7">
        <w:rPr>
          <w:bCs/>
          <w:sz w:val="22"/>
          <w:szCs w:val="22"/>
        </w:rPr>
        <w:t>.</w:t>
      </w:r>
    </w:p>
    <w:p w:rsidR="00320A35" w:rsidRPr="008F0AB7" w:rsidRDefault="00EF5235" w:rsidP="00550C17">
      <w:pPr>
        <w:autoSpaceDE w:val="0"/>
        <w:autoSpaceDN w:val="0"/>
        <w:spacing w:line="276" w:lineRule="auto"/>
        <w:ind w:left="993"/>
        <w:jc w:val="both"/>
        <w:rPr>
          <w:sz w:val="22"/>
          <w:szCs w:val="22"/>
        </w:rPr>
      </w:pPr>
      <w:r w:rsidRPr="008F0AB7">
        <w:rPr>
          <w:sz w:val="22"/>
          <w:szCs w:val="22"/>
          <w:u w:val="single"/>
        </w:rPr>
        <w:t>*przy czym fakturowanie będzie dokonywanie odrębnie dla każdej nieruchomości.</w:t>
      </w:r>
    </w:p>
    <w:p w:rsidR="002E5AFE" w:rsidRPr="008F0AB7" w:rsidRDefault="00D345F9" w:rsidP="00B029EB">
      <w:pPr>
        <w:numPr>
          <w:ilvl w:val="0"/>
          <w:numId w:val="65"/>
        </w:numPr>
        <w:autoSpaceDE w:val="0"/>
        <w:autoSpaceDN w:val="0"/>
        <w:spacing w:line="276" w:lineRule="auto"/>
        <w:ind w:left="709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każdorazowo </w:t>
      </w:r>
      <w:r w:rsidR="002E5AFE" w:rsidRPr="008F0AB7">
        <w:rPr>
          <w:sz w:val="22"/>
          <w:szCs w:val="22"/>
        </w:rPr>
        <w:t>po wykonaniu serwisu gwarancyjnego</w:t>
      </w:r>
      <w:r w:rsidRPr="008F0AB7">
        <w:rPr>
          <w:sz w:val="22"/>
          <w:szCs w:val="22"/>
        </w:rPr>
        <w:t xml:space="preserve"> </w:t>
      </w:r>
    </w:p>
    <w:p w:rsidR="00320A35" w:rsidRPr="008F0AB7" w:rsidRDefault="00320A35" w:rsidP="00B029EB">
      <w:pPr>
        <w:numPr>
          <w:ilvl w:val="0"/>
          <w:numId w:val="20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Potwierdzeniem odbioru robót i podstawą do wystawienia i złożenia u Zamawiającego faktur</w:t>
      </w:r>
      <w:r w:rsidR="005D0047" w:rsidRPr="008F0AB7">
        <w:rPr>
          <w:sz w:val="22"/>
          <w:szCs w:val="22"/>
        </w:rPr>
        <w:t>y</w:t>
      </w:r>
      <w:r w:rsidR="00823D46" w:rsidRPr="008F0AB7">
        <w:rPr>
          <w:sz w:val="22"/>
          <w:szCs w:val="22"/>
        </w:rPr>
        <w:t xml:space="preserve"> częściow</w:t>
      </w:r>
      <w:r w:rsidR="005D0047" w:rsidRPr="008F0AB7">
        <w:rPr>
          <w:sz w:val="22"/>
          <w:szCs w:val="22"/>
        </w:rPr>
        <w:t>ej</w:t>
      </w:r>
      <w:r w:rsidR="00823D46" w:rsidRPr="008F0AB7">
        <w:rPr>
          <w:sz w:val="22"/>
          <w:szCs w:val="22"/>
        </w:rPr>
        <w:t xml:space="preserve"> i faktury końcowej</w:t>
      </w:r>
      <w:r w:rsidRPr="008F0AB7">
        <w:rPr>
          <w:sz w:val="22"/>
          <w:szCs w:val="22"/>
        </w:rPr>
        <w:t xml:space="preserve"> będ</w:t>
      </w:r>
      <w:r w:rsidR="00823D46" w:rsidRPr="008F0AB7">
        <w:rPr>
          <w:sz w:val="22"/>
          <w:szCs w:val="22"/>
        </w:rPr>
        <w:t>ą</w:t>
      </w:r>
      <w:r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  <w:u w:val="single"/>
        </w:rPr>
        <w:t>oryginał</w:t>
      </w:r>
      <w:r w:rsidR="00823D46" w:rsidRPr="008F0AB7">
        <w:rPr>
          <w:sz w:val="22"/>
          <w:szCs w:val="22"/>
          <w:u w:val="single"/>
        </w:rPr>
        <w:t>y</w:t>
      </w:r>
      <w:r w:rsidRPr="008F0AB7">
        <w:rPr>
          <w:sz w:val="22"/>
          <w:szCs w:val="22"/>
          <w:u w:val="single"/>
        </w:rPr>
        <w:t xml:space="preserve"> protokoł</w:t>
      </w:r>
      <w:r w:rsidR="00823D46" w:rsidRPr="008F0AB7">
        <w:rPr>
          <w:sz w:val="22"/>
          <w:szCs w:val="22"/>
          <w:u w:val="single"/>
        </w:rPr>
        <w:t>ów</w:t>
      </w:r>
      <w:r w:rsidRPr="008F0AB7">
        <w:rPr>
          <w:sz w:val="22"/>
          <w:szCs w:val="22"/>
          <w:u w:val="single"/>
        </w:rPr>
        <w:t xml:space="preserve"> odbior</w:t>
      </w:r>
      <w:r w:rsidR="005D0047" w:rsidRPr="008F0AB7">
        <w:rPr>
          <w:sz w:val="22"/>
          <w:szCs w:val="22"/>
          <w:u w:val="single"/>
        </w:rPr>
        <w:t>u</w:t>
      </w:r>
      <w:r w:rsidR="00823D46" w:rsidRPr="008F0AB7">
        <w:rPr>
          <w:sz w:val="22"/>
          <w:szCs w:val="22"/>
          <w:u w:val="single"/>
        </w:rPr>
        <w:t xml:space="preserve"> częściow</w:t>
      </w:r>
      <w:r w:rsidR="005D0047" w:rsidRPr="008F0AB7">
        <w:rPr>
          <w:sz w:val="22"/>
          <w:szCs w:val="22"/>
          <w:u w:val="single"/>
        </w:rPr>
        <w:t>ego</w:t>
      </w:r>
      <w:r w:rsidR="00823D46" w:rsidRPr="008F0AB7">
        <w:rPr>
          <w:sz w:val="22"/>
          <w:szCs w:val="22"/>
          <w:u w:val="single"/>
        </w:rPr>
        <w:t xml:space="preserve"> i </w:t>
      </w:r>
      <w:r w:rsidRPr="008F0AB7">
        <w:rPr>
          <w:sz w:val="22"/>
          <w:szCs w:val="22"/>
          <w:u w:val="single"/>
        </w:rPr>
        <w:t xml:space="preserve">końcowego robót </w:t>
      </w:r>
      <w:r w:rsidR="00070963" w:rsidRPr="008F0AB7">
        <w:rPr>
          <w:sz w:val="22"/>
          <w:szCs w:val="22"/>
          <w:u w:val="single"/>
        </w:rPr>
        <w:t>podpisan</w:t>
      </w:r>
      <w:r w:rsidR="00823D46" w:rsidRPr="008F0AB7">
        <w:rPr>
          <w:sz w:val="22"/>
          <w:szCs w:val="22"/>
          <w:u w:val="single"/>
        </w:rPr>
        <w:t>e</w:t>
      </w:r>
      <w:r w:rsidR="00070963" w:rsidRPr="008F0AB7">
        <w:rPr>
          <w:sz w:val="22"/>
          <w:szCs w:val="22"/>
          <w:u w:val="single"/>
        </w:rPr>
        <w:t xml:space="preserve"> </w:t>
      </w:r>
      <w:r w:rsidR="009C3B9C" w:rsidRPr="008F0AB7">
        <w:rPr>
          <w:sz w:val="22"/>
          <w:szCs w:val="22"/>
          <w:u w:val="single"/>
        </w:rPr>
        <w:t>bez uwag i zastrzeżeń</w:t>
      </w:r>
      <w:r w:rsidR="009C3B9C" w:rsidRPr="008F0AB7">
        <w:rPr>
          <w:sz w:val="22"/>
          <w:szCs w:val="22"/>
        </w:rPr>
        <w:t xml:space="preserve"> </w:t>
      </w:r>
      <w:r w:rsidR="00070963" w:rsidRPr="008F0AB7">
        <w:rPr>
          <w:sz w:val="22"/>
          <w:szCs w:val="22"/>
        </w:rPr>
        <w:t xml:space="preserve">w </w:t>
      </w:r>
      <w:r w:rsidR="008C31CC" w:rsidRPr="008F0AB7">
        <w:rPr>
          <w:sz w:val="22"/>
          <w:szCs w:val="22"/>
        </w:rPr>
        <w:t xml:space="preserve">terminie </w:t>
      </w:r>
      <w:r w:rsidR="00070963" w:rsidRPr="008F0AB7">
        <w:rPr>
          <w:sz w:val="22"/>
          <w:szCs w:val="22"/>
        </w:rPr>
        <w:t>wynikający</w:t>
      </w:r>
      <w:r w:rsidR="008C31CC" w:rsidRPr="008F0AB7">
        <w:rPr>
          <w:sz w:val="22"/>
          <w:szCs w:val="22"/>
        </w:rPr>
        <w:t>m</w:t>
      </w:r>
      <w:r w:rsidR="00EC3AD8" w:rsidRPr="008F0AB7">
        <w:rPr>
          <w:sz w:val="22"/>
          <w:szCs w:val="22"/>
        </w:rPr>
        <w:t xml:space="preserve"> z </w:t>
      </w:r>
      <w:r w:rsidR="00070963" w:rsidRPr="008F0AB7">
        <w:rPr>
          <w:sz w:val="22"/>
          <w:szCs w:val="22"/>
        </w:rPr>
        <w:t xml:space="preserve">§ 7 ust. </w:t>
      </w:r>
      <w:r w:rsidR="00E63A0C" w:rsidRPr="008F0AB7">
        <w:rPr>
          <w:sz w:val="22"/>
          <w:szCs w:val="22"/>
        </w:rPr>
        <w:t>5</w:t>
      </w:r>
      <w:r w:rsidR="00070963" w:rsidRPr="008F0AB7">
        <w:rPr>
          <w:sz w:val="22"/>
          <w:szCs w:val="22"/>
        </w:rPr>
        <w:t xml:space="preserve">, </w:t>
      </w:r>
      <w:r w:rsidR="008C31CC" w:rsidRPr="008F0AB7">
        <w:rPr>
          <w:sz w:val="22"/>
          <w:szCs w:val="22"/>
        </w:rPr>
        <w:t xml:space="preserve">stwierdzający </w:t>
      </w:r>
      <w:r w:rsidRPr="008F0AB7">
        <w:rPr>
          <w:sz w:val="22"/>
          <w:szCs w:val="22"/>
        </w:rPr>
        <w:t xml:space="preserve">terminowe i zgodne z umową wykonanie </w:t>
      </w:r>
      <w:r w:rsidR="00070963" w:rsidRPr="008F0AB7">
        <w:rPr>
          <w:sz w:val="22"/>
          <w:szCs w:val="22"/>
        </w:rPr>
        <w:t>Inwestycji</w:t>
      </w:r>
      <w:r w:rsidRPr="008F0AB7">
        <w:rPr>
          <w:sz w:val="22"/>
          <w:szCs w:val="22"/>
        </w:rPr>
        <w:t xml:space="preserve"> wraz z załączonymi </w:t>
      </w:r>
      <w:r w:rsidR="009128CB" w:rsidRPr="008F0AB7">
        <w:rPr>
          <w:sz w:val="22"/>
          <w:szCs w:val="22"/>
        </w:rPr>
        <w:t xml:space="preserve">odpowiednio </w:t>
      </w:r>
      <w:r w:rsidRPr="008F0AB7">
        <w:rPr>
          <w:sz w:val="22"/>
          <w:szCs w:val="22"/>
        </w:rPr>
        <w:t xml:space="preserve">dowodami, o których mowa w ust. </w:t>
      </w:r>
      <w:r w:rsidR="009128CB" w:rsidRPr="008F0AB7">
        <w:rPr>
          <w:sz w:val="22"/>
          <w:szCs w:val="22"/>
        </w:rPr>
        <w:t>4</w:t>
      </w:r>
      <w:r w:rsidRPr="008F0AB7">
        <w:rPr>
          <w:sz w:val="22"/>
          <w:szCs w:val="22"/>
        </w:rPr>
        <w:t>.</w:t>
      </w:r>
    </w:p>
    <w:p w:rsidR="00675CDE" w:rsidRPr="008F0AB7" w:rsidRDefault="00675CDE" w:rsidP="00675CDE">
      <w:pPr>
        <w:autoSpaceDE w:val="0"/>
        <w:autoSpaceDN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Podstawą do wystawienia i złożenia u Zamawiającego faktury za wykonany serwis gwarancyjny będzie</w:t>
      </w:r>
      <w:r w:rsidR="00BC1279" w:rsidRPr="008F0AB7">
        <w:rPr>
          <w:sz w:val="22"/>
          <w:szCs w:val="22"/>
        </w:rPr>
        <w:t xml:space="preserve"> protokół  z wykonania przeglądu i protokół z wykonania serwisu podpisany przez przedstawiciela Użytkownika nieruchomości</w:t>
      </w:r>
      <w:r w:rsidR="00BA698B" w:rsidRPr="008F0AB7">
        <w:rPr>
          <w:sz w:val="22"/>
          <w:szCs w:val="22"/>
        </w:rPr>
        <w:t xml:space="preserve">, którego wzór stanowi załącznik nr 9 do niniejszej </w:t>
      </w:r>
      <w:r w:rsidR="0066486D" w:rsidRPr="008F0AB7">
        <w:rPr>
          <w:sz w:val="22"/>
          <w:szCs w:val="22"/>
        </w:rPr>
        <w:t>u</w:t>
      </w:r>
      <w:r w:rsidR="00BA698B" w:rsidRPr="008F0AB7">
        <w:rPr>
          <w:sz w:val="22"/>
          <w:szCs w:val="22"/>
        </w:rPr>
        <w:t>mowy.</w:t>
      </w:r>
    </w:p>
    <w:p w:rsidR="00320A35" w:rsidRPr="008F0AB7" w:rsidRDefault="00320A35" w:rsidP="00B029EB">
      <w:pPr>
        <w:numPr>
          <w:ilvl w:val="0"/>
          <w:numId w:val="20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Faktur</w:t>
      </w:r>
      <w:r w:rsidR="00823D46" w:rsidRPr="008F0AB7">
        <w:rPr>
          <w:sz w:val="22"/>
          <w:szCs w:val="22"/>
        </w:rPr>
        <w:t>y</w:t>
      </w:r>
      <w:r w:rsidRPr="008F0AB7">
        <w:rPr>
          <w:sz w:val="22"/>
          <w:szCs w:val="22"/>
        </w:rPr>
        <w:t xml:space="preserve"> będ</w:t>
      </w:r>
      <w:r w:rsidR="00823D46" w:rsidRPr="008F0AB7">
        <w:rPr>
          <w:sz w:val="22"/>
          <w:szCs w:val="22"/>
        </w:rPr>
        <w:t>ą</w:t>
      </w:r>
      <w:r w:rsidRPr="008F0AB7">
        <w:rPr>
          <w:sz w:val="22"/>
          <w:szCs w:val="22"/>
        </w:rPr>
        <w:t xml:space="preserve"> wystawion</w:t>
      </w:r>
      <w:r w:rsidR="00823D46" w:rsidRPr="008F0AB7">
        <w:rPr>
          <w:sz w:val="22"/>
          <w:szCs w:val="22"/>
        </w:rPr>
        <w:t>e</w:t>
      </w:r>
      <w:r w:rsidRPr="008F0AB7">
        <w:rPr>
          <w:sz w:val="22"/>
          <w:szCs w:val="22"/>
        </w:rPr>
        <w:t xml:space="preserve"> na Zamawiającego ze wskazaniem numeru umowy</w:t>
      </w:r>
      <w:r w:rsidR="00DC5B45" w:rsidRPr="008F0AB7">
        <w:rPr>
          <w:sz w:val="22"/>
          <w:szCs w:val="22"/>
        </w:rPr>
        <w:t xml:space="preserve">, </w:t>
      </w:r>
      <w:r w:rsidR="00DC5B45" w:rsidRPr="008F0AB7">
        <w:rPr>
          <w:sz w:val="22"/>
          <w:szCs w:val="22"/>
          <w:u w:val="single"/>
        </w:rPr>
        <w:t xml:space="preserve">przy czym faktura obejmująca </w:t>
      </w:r>
      <w:r w:rsidR="00227560">
        <w:rPr>
          <w:sz w:val="22"/>
          <w:szCs w:val="22"/>
          <w:u w:val="single"/>
        </w:rPr>
        <w:t>dostawę klimatyzatorów tj. jednostek zewnętrznych i wewnętrznych będzie zawierać odrębnie wartość każdej jednostki zewnętrznej i wewnętrznej wraz ze wskazaniem numeru seryjnego każdego urządzenia.</w:t>
      </w:r>
    </w:p>
    <w:p w:rsidR="008D709D" w:rsidRPr="008F0AB7" w:rsidRDefault="00320A35" w:rsidP="00B029EB">
      <w:pPr>
        <w:numPr>
          <w:ilvl w:val="0"/>
          <w:numId w:val="20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wykonywania części umowy przez podwykonawcę, warunkiem zapłaty przez Zamawiającego należnego wynagrodzenia </w:t>
      </w:r>
      <w:r w:rsidR="009B2E29" w:rsidRPr="008F0AB7">
        <w:rPr>
          <w:sz w:val="22"/>
          <w:szCs w:val="22"/>
        </w:rPr>
        <w:t>tytułem realizacji umowy</w:t>
      </w:r>
      <w:r w:rsidRPr="008F0AB7">
        <w:rPr>
          <w:sz w:val="22"/>
          <w:szCs w:val="22"/>
        </w:rPr>
        <w:t xml:space="preserve"> jest, aby Wykonawca dołączył do faktury</w:t>
      </w:r>
      <w:r w:rsidR="008D709D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dowody zapłaty wymagalnego wynagrodzenia </w:t>
      </w:r>
      <w:r w:rsidR="007F649A" w:rsidRPr="008F0AB7">
        <w:rPr>
          <w:sz w:val="22"/>
          <w:szCs w:val="22"/>
        </w:rPr>
        <w:t>podwykonawcy/podwykonawcom</w:t>
      </w:r>
      <w:r w:rsidRPr="008F0AB7">
        <w:rPr>
          <w:sz w:val="22"/>
          <w:szCs w:val="22"/>
        </w:rPr>
        <w:t xml:space="preserve"> lub dalszym podwykonawcom </w:t>
      </w:r>
      <w:r w:rsidR="006B0BA2" w:rsidRPr="008F0AB7">
        <w:rPr>
          <w:sz w:val="22"/>
          <w:szCs w:val="22"/>
        </w:rPr>
        <w:t xml:space="preserve"> potwierdzające, że</w:t>
      </w:r>
      <w:r w:rsidRPr="008F0AB7">
        <w:rPr>
          <w:sz w:val="22"/>
          <w:szCs w:val="22"/>
        </w:rPr>
        <w:t xml:space="preserve"> Wykonawca zapłacił mu należne wynagrodzenie za wykonanie odpowiedniej części przedmiotu umowy</w:t>
      </w:r>
      <w:r w:rsidR="00EF18E3" w:rsidRPr="008F0AB7">
        <w:rPr>
          <w:sz w:val="22"/>
          <w:szCs w:val="22"/>
        </w:rPr>
        <w:t>.</w:t>
      </w:r>
      <w:r w:rsidRPr="008F0AB7">
        <w:rPr>
          <w:sz w:val="22"/>
          <w:szCs w:val="22"/>
        </w:rPr>
        <w:t xml:space="preserve"> </w:t>
      </w:r>
    </w:p>
    <w:p w:rsidR="008D709D" w:rsidRPr="008F0AB7" w:rsidRDefault="00320A35" w:rsidP="00122362">
      <w:pPr>
        <w:pStyle w:val="Akapitzlist"/>
        <w:autoSpaceDE w:val="0"/>
        <w:autoSpaceDN w:val="0"/>
        <w:spacing w:line="276" w:lineRule="auto"/>
        <w:ind w:left="284"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Za dowód zapłaty Strony rozumieją</w:t>
      </w:r>
      <w:r w:rsidR="00000168" w:rsidRPr="008F0AB7">
        <w:rPr>
          <w:rFonts w:eastAsia="Calibri"/>
          <w:color w:val="000000"/>
          <w:sz w:val="22"/>
          <w:szCs w:val="22"/>
        </w:rPr>
        <w:t xml:space="preserve"> przynajmniej jeden z poniższych</w:t>
      </w:r>
      <w:r w:rsidR="00F95FDB" w:rsidRPr="008F0AB7">
        <w:rPr>
          <w:rFonts w:eastAsia="Calibri"/>
          <w:color w:val="000000"/>
          <w:sz w:val="22"/>
          <w:szCs w:val="22"/>
        </w:rPr>
        <w:t xml:space="preserve"> dokumentów</w:t>
      </w:r>
      <w:r w:rsidR="008D709D" w:rsidRPr="008F0AB7">
        <w:rPr>
          <w:rFonts w:eastAsia="Calibri"/>
          <w:color w:val="000000"/>
          <w:sz w:val="22"/>
          <w:szCs w:val="22"/>
        </w:rPr>
        <w:t>:</w:t>
      </w:r>
    </w:p>
    <w:p w:rsidR="00EF18E3" w:rsidRPr="008F0AB7" w:rsidRDefault="00320A35" w:rsidP="00B029EB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faktury wystawione przez </w:t>
      </w:r>
      <w:r w:rsidR="009E791B" w:rsidRPr="008F0AB7">
        <w:rPr>
          <w:rFonts w:eastAsia="Calibri"/>
          <w:color w:val="000000"/>
          <w:sz w:val="22"/>
          <w:szCs w:val="22"/>
        </w:rPr>
        <w:t>p</w:t>
      </w:r>
      <w:r w:rsidRPr="008F0AB7">
        <w:rPr>
          <w:rFonts w:eastAsia="Calibri"/>
          <w:color w:val="000000"/>
          <w:sz w:val="22"/>
          <w:szCs w:val="22"/>
        </w:rPr>
        <w:t xml:space="preserve">odwykonawcę za wykonane przez niego roboty wraz z protokołem odbioru robót, które są przedmiotem odbioru przez Zamawiającego, potwierdzonych przez Wykonawcę </w:t>
      </w:r>
      <w:r w:rsidR="00BE0B21" w:rsidRPr="008F0AB7">
        <w:rPr>
          <w:rFonts w:eastAsia="Calibri"/>
          <w:color w:val="000000"/>
          <w:sz w:val="22"/>
          <w:szCs w:val="22"/>
        </w:rPr>
        <w:br/>
      </w:r>
      <w:r w:rsidRPr="008F0AB7">
        <w:rPr>
          <w:rFonts w:eastAsia="Calibri"/>
          <w:color w:val="000000"/>
          <w:sz w:val="22"/>
          <w:szCs w:val="22"/>
        </w:rPr>
        <w:t>za zgodność z oryginałem, łącznie z kopią przelewu bankowego płatności tej faktury</w:t>
      </w:r>
      <w:r w:rsidR="006B0BA2" w:rsidRPr="008F0AB7">
        <w:rPr>
          <w:rFonts w:eastAsia="Calibri"/>
          <w:color w:val="000000"/>
          <w:sz w:val="22"/>
          <w:szCs w:val="22"/>
        </w:rPr>
        <w:t>,</w:t>
      </w:r>
    </w:p>
    <w:p w:rsidR="009B2E29" w:rsidRPr="008F0AB7" w:rsidRDefault="009B2E29" w:rsidP="00B029EB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pisemne oświadczenie </w:t>
      </w:r>
      <w:r w:rsidR="006B0BA2" w:rsidRPr="008F0AB7">
        <w:rPr>
          <w:sz w:val="22"/>
          <w:szCs w:val="22"/>
        </w:rPr>
        <w:t xml:space="preserve">Wykonawcy </w:t>
      </w:r>
      <w:r w:rsidRPr="008F0AB7">
        <w:rPr>
          <w:sz w:val="22"/>
          <w:szCs w:val="22"/>
        </w:rPr>
        <w:t>o tym</w:t>
      </w:r>
      <w:r w:rsidR="006B0BA2" w:rsidRPr="008F0AB7">
        <w:rPr>
          <w:sz w:val="22"/>
          <w:szCs w:val="22"/>
        </w:rPr>
        <w:t>,</w:t>
      </w:r>
      <w:r w:rsidRPr="008F0AB7">
        <w:rPr>
          <w:sz w:val="22"/>
          <w:szCs w:val="22"/>
        </w:rPr>
        <w:t xml:space="preserve"> że zapłacił w całości wynagrodzenie swoim podwykonawcom biorącym udział w wykonaniu umowy, na których pracę Zamawiający wyraził zgodę zgodnie z § 12 umowy. </w:t>
      </w:r>
    </w:p>
    <w:p w:rsidR="00EF18E3" w:rsidRPr="008F0AB7" w:rsidRDefault="009B2E29" w:rsidP="00B029EB">
      <w:pPr>
        <w:pStyle w:val="Akapitzlist"/>
        <w:numPr>
          <w:ilvl w:val="0"/>
          <w:numId w:val="62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oświadczenia wszystkich podwykonawców, iż otrzymali wynagrodzenie od Wykonawcy</w:t>
      </w:r>
      <w:r w:rsidR="00EF18E3" w:rsidRPr="008F0AB7">
        <w:rPr>
          <w:sz w:val="22"/>
          <w:szCs w:val="22"/>
        </w:rPr>
        <w:t xml:space="preserve"> i w związku z tym podwykonawca nie będzie zgłaszał żadnych roszczeń z tego tytułu do Zamawiającego.</w:t>
      </w:r>
    </w:p>
    <w:p w:rsidR="009B2E29" w:rsidRPr="008F0AB7" w:rsidRDefault="00000168" w:rsidP="00000168">
      <w:pPr>
        <w:autoSpaceDE w:val="0"/>
        <w:autoSpaceDN w:val="0"/>
        <w:adjustRightInd w:val="0"/>
        <w:spacing w:line="276" w:lineRule="auto"/>
        <w:ind w:left="567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Nie załączenie </w:t>
      </w:r>
      <w:r w:rsidR="006B0BA2" w:rsidRPr="008F0AB7">
        <w:rPr>
          <w:sz w:val="22"/>
          <w:szCs w:val="22"/>
        </w:rPr>
        <w:t xml:space="preserve">- </w:t>
      </w:r>
      <w:r w:rsidR="00F65E99" w:rsidRPr="008F0AB7">
        <w:rPr>
          <w:sz w:val="22"/>
          <w:szCs w:val="22"/>
        </w:rPr>
        <w:t xml:space="preserve">wskazanego </w:t>
      </w:r>
      <w:r w:rsidR="006B0BA2" w:rsidRPr="008F0AB7">
        <w:rPr>
          <w:sz w:val="22"/>
          <w:szCs w:val="22"/>
        </w:rPr>
        <w:t>zgodnie z wyborem Zamawiającego dowodu</w:t>
      </w:r>
      <w:r w:rsidR="008D709D" w:rsidRPr="008F0AB7">
        <w:rPr>
          <w:sz w:val="22"/>
          <w:szCs w:val="22"/>
        </w:rPr>
        <w:t xml:space="preserve">, o </w:t>
      </w:r>
      <w:r w:rsidR="006B0BA2" w:rsidRPr="008F0AB7">
        <w:rPr>
          <w:sz w:val="22"/>
          <w:szCs w:val="22"/>
        </w:rPr>
        <w:t xml:space="preserve">którym </w:t>
      </w:r>
      <w:r w:rsidR="008D709D" w:rsidRPr="008F0AB7">
        <w:rPr>
          <w:sz w:val="22"/>
          <w:szCs w:val="22"/>
        </w:rPr>
        <w:t xml:space="preserve">mowa wyżej, uprawnia Zamawiającego do wstrzymania zapłaty wynagrodzenia na rzecz Wykonawcy – do czasu złożenia/przedłożenia tego </w:t>
      </w:r>
      <w:r w:rsidRPr="008F0AB7">
        <w:rPr>
          <w:sz w:val="22"/>
          <w:szCs w:val="22"/>
        </w:rPr>
        <w:t>dowodu</w:t>
      </w:r>
      <w:r w:rsidR="008D709D" w:rsidRPr="008F0AB7">
        <w:rPr>
          <w:sz w:val="22"/>
          <w:szCs w:val="22"/>
        </w:rPr>
        <w:t>.</w:t>
      </w:r>
    </w:p>
    <w:p w:rsidR="009B2E29" w:rsidRPr="008F0AB7" w:rsidRDefault="009B2E2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F0AB7">
        <w:rPr>
          <w:sz w:val="22"/>
          <w:szCs w:val="22"/>
        </w:rPr>
        <w:t xml:space="preserve"> innymi niż wskazani w § 12</w:t>
      </w:r>
      <w:r w:rsidRPr="008F0AB7">
        <w:rPr>
          <w:sz w:val="22"/>
          <w:szCs w:val="22"/>
        </w:rPr>
        <w:t xml:space="preserve">. </w:t>
      </w:r>
    </w:p>
    <w:p w:rsidR="005E1000" w:rsidRPr="008F0AB7" w:rsidRDefault="00320A35" w:rsidP="00B029EB">
      <w:pPr>
        <w:numPr>
          <w:ilvl w:val="0"/>
          <w:numId w:val="20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</w:t>
      </w:r>
      <w:r w:rsidR="00AB3F20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przypadku niedostarczenia przez Wykonawcę dowodów lub oświadczeń, o których mowa</w:t>
      </w:r>
      <w:r w:rsidR="00EC3AD8" w:rsidRPr="008F0AB7">
        <w:rPr>
          <w:sz w:val="22"/>
          <w:szCs w:val="22"/>
        </w:rPr>
        <w:t xml:space="preserve"> w ust. 4 </w:t>
      </w:r>
      <w:r w:rsidRPr="008F0AB7">
        <w:rPr>
          <w:sz w:val="22"/>
          <w:szCs w:val="22"/>
        </w:rPr>
        <w:t xml:space="preserve">Zamawiający </w:t>
      </w:r>
      <w:r w:rsidR="005E1000" w:rsidRPr="008F0AB7">
        <w:rPr>
          <w:sz w:val="22"/>
          <w:szCs w:val="22"/>
        </w:rPr>
        <w:t xml:space="preserve">zastosuje odpowiednio zapisy § 12 ust. 16. </w:t>
      </w:r>
    </w:p>
    <w:p w:rsidR="00722EC9" w:rsidRPr="008F0AB7" w:rsidRDefault="003163B8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Zapłata wynagrodzenia z tytułu realizacji </w:t>
      </w:r>
      <w:r w:rsidR="00316B7D" w:rsidRPr="008F0AB7">
        <w:rPr>
          <w:rFonts w:eastAsia="Calibri"/>
          <w:sz w:val="22"/>
          <w:szCs w:val="22"/>
        </w:rPr>
        <w:t>u</w:t>
      </w:r>
      <w:r w:rsidRPr="008F0AB7">
        <w:rPr>
          <w:rFonts w:eastAsia="Calibri"/>
          <w:sz w:val="22"/>
          <w:szCs w:val="22"/>
        </w:rPr>
        <w:t>mowy wynikającego z faktur</w:t>
      </w:r>
      <w:r w:rsidR="006939A9" w:rsidRPr="008F0AB7">
        <w:rPr>
          <w:rFonts w:eastAsia="Calibri"/>
          <w:sz w:val="22"/>
          <w:szCs w:val="22"/>
        </w:rPr>
        <w:t>y</w:t>
      </w:r>
      <w:r w:rsidRPr="008F0AB7">
        <w:rPr>
          <w:rFonts w:eastAsia="Calibri"/>
          <w:sz w:val="22"/>
          <w:szCs w:val="22"/>
        </w:rPr>
        <w:t xml:space="preserve"> realizowana będzie zgodnie </w:t>
      </w:r>
      <w:r w:rsidR="00C85643" w:rsidRPr="008F0AB7">
        <w:rPr>
          <w:rFonts w:eastAsia="Calibri"/>
          <w:sz w:val="22"/>
          <w:szCs w:val="22"/>
        </w:rPr>
        <w:t>z </w:t>
      </w:r>
      <w:r w:rsidRPr="008F0AB7">
        <w:rPr>
          <w:rFonts w:eastAsia="Calibri"/>
          <w:sz w:val="22"/>
          <w:szCs w:val="22"/>
        </w:rPr>
        <w:t xml:space="preserve">przepisami ustawy z dnia 11 marca 2004 r. o podatku od towarów i usług (Dz. U. z </w:t>
      </w:r>
      <w:r w:rsidR="009F6932" w:rsidRPr="008F0AB7">
        <w:rPr>
          <w:rFonts w:eastAsia="Calibri"/>
          <w:sz w:val="22"/>
          <w:szCs w:val="22"/>
        </w:rPr>
        <w:t>2021</w:t>
      </w:r>
      <w:r w:rsidRPr="008F0AB7">
        <w:rPr>
          <w:rFonts w:eastAsia="Calibri"/>
          <w:sz w:val="22"/>
          <w:szCs w:val="22"/>
        </w:rPr>
        <w:t xml:space="preserve">r. </w:t>
      </w:r>
      <w:r w:rsidR="00C85643" w:rsidRPr="008F0AB7">
        <w:rPr>
          <w:rFonts w:eastAsia="Calibri"/>
          <w:sz w:val="22"/>
          <w:szCs w:val="22"/>
        </w:rPr>
        <w:t> </w:t>
      </w:r>
      <w:r w:rsidRPr="008F0AB7">
        <w:rPr>
          <w:rFonts w:eastAsia="Calibri"/>
          <w:sz w:val="22"/>
          <w:szCs w:val="22"/>
        </w:rPr>
        <w:t xml:space="preserve">poz. </w:t>
      </w:r>
      <w:r w:rsidR="009F6932" w:rsidRPr="008F0AB7">
        <w:rPr>
          <w:rFonts w:eastAsia="Calibri"/>
          <w:sz w:val="22"/>
          <w:szCs w:val="22"/>
        </w:rPr>
        <w:t xml:space="preserve">685 </w:t>
      </w:r>
      <w:r w:rsidR="00BE0B21" w:rsidRPr="008F0AB7">
        <w:rPr>
          <w:rFonts w:eastAsia="Calibri"/>
          <w:sz w:val="22"/>
          <w:szCs w:val="22"/>
        </w:rPr>
        <w:br/>
      </w:r>
      <w:r w:rsidR="00066A3E" w:rsidRPr="008F0AB7">
        <w:rPr>
          <w:rFonts w:eastAsia="Calibri"/>
          <w:sz w:val="22"/>
          <w:szCs w:val="22"/>
        </w:rPr>
        <w:t xml:space="preserve">z </w:t>
      </w:r>
      <w:proofErr w:type="spellStart"/>
      <w:r w:rsidR="00066A3E" w:rsidRPr="008F0AB7">
        <w:rPr>
          <w:rFonts w:eastAsia="Calibri"/>
          <w:sz w:val="22"/>
          <w:szCs w:val="22"/>
        </w:rPr>
        <w:t>późn</w:t>
      </w:r>
      <w:proofErr w:type="spellEnd"/>
      <w:r w:rsidR="00066A3E" w:rsidRPr="008F0AB7">
        <w:rPr>
          <w:rFonts w:eastAsia="Calibri"/>
          <w:sz w:val="22"/>
          <w:szCs w:val="22"/>
        </w:rPr>
        <w:t>. zm.</w:t>
      </w:r>
      <w:r w:rsidRPr="008F0AB7">
        <w:rPr>
          <w:rFonts w:eastAsia="Calibri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8F0AB7">
        <w:rPr>
          <w:rFonts w:eastAsia="Calibri"/>
          <w:sz w:val="22"/>
          <w:szCs w:val="22"/>
        </w:rPr>
        <w:t>split</w:t>
      </w:r>
      <w:proofErr w:type="spellEnd"/>
      <w:r w:rsidRPr="008F0AB7">
        <w:rPr>
          <w:rFonts w:eastAsia="Calibri"/>
          <w:sz w:val="22"/>
          <w:szCs w:val="22"/>
        </w:rPr>
        <w:t xml:space="preserve"> </w:t>
      </w:r>
      <w:proofErr w:type="spellStart"/>
      <w:r w:rsidRPr="008F0AB7">
        <w:rPr>
          <w:rFonts w:eastAsia="Calibri"/>
          <w:sz w:val="22"/>
          <w:szCs w:val="22"/>
        </w:rPr>
        <w:t>payment</w:t>
      </w:r>
      <w:proofErr w:type="spellEnd"/>
      <w:r w:rsidRPr="008F0AB7">
        <w:rPr>
          <w:rFonts w:eastAsia="Calibri"/>
          <w:sz w:val="22"/>
          <w:szCs w:val="22"/>
        </w:rPr>
        <w:t xml:space="preserve"> </w:t>
      </w:r>
      <w:r w:rsidRPr="008F0AB7">
        <w:rPr>
          <w:rFonts w:eastAsia="Calibri"/>
          <w:b/>
          <w:sz w:val="22"/>
          <w:szCs w:val="22"/>
        </w:rPr>
        <w:t xml:space="preserve">na rachunek bankowy nr </w:t>
      </w:r>
      <w:r w:rsidR="00823D46" w:rsidRPr="008F0AB7">
        <w:rPr>
          <w:b/>
        </w:rPr>
        <w:t>…</w:t>
      </w:r>
      <w:r w:rsidR="00DE20B2" w:rsidRPr="008F0AB7">
        <w:rPr>
          <w:rFonts w:eastAsia="Calibri"/>
          <w:sz w:val="22"/>
          <w:szCs w:val="22"/>
        </w:rPr>
        <w:t xml:space="preserve"> </w:t>
      </w:r>
      <w:r w:rsidRPr="008F0AB7">
        <w:rPr>
          <w:rFonts w:eastAsia="Calibri"/>
          <w:sz w:val="22"/>
          <w:szCs w:val="22"/>
        </w:rPr>
        <w:t xml:space="preserve">w terminie </w:t>
      </w:r>
      <w:r w:rsidR="002E75C3" w:rsidRPr="008F0AB7">
        <w:rPr>
          <w:rFonts w:eastAsia="Calibri"/>
          <w:sz w:val="22"/>
          <w:szCs w:val="22"/>
        </w:rPr>
        <w:t xml:space="preserve">14 </w:t>
      </w:r>
      <w:r w:rsidRPr="008F0AB7">
        <w:rPr>
          <w:rFonts w:eastAsia="Calibri"/>
          <w:sz w:val="22"/>
          <w:szCs w:val="22"/>
        </w:rPr>
        <w:t xml:space="preserve">dni od daty wpływu do Zamawiającego prawidłowo wystawionej faktury VAT. 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 datę płatności Strony ustalają dzień </w:t>
      </w:r>
      <w:r w:rsidR="009B2E29" w:rsidRPr="008F0AB7">
        <w:rPr>
          <w:sz w:val="22"/>
          <w:szCs w:val="22"/>
        </w:rPr>
        <w:t xml:space="preserve">obciążenia </w:t>
      </w:r>
      <w:r w:rsidRPr="008F0AB7">
        <w:rPr>
          <w:sz w:val="22"/>
          <w:szCs w:val="22"/>
        </w:rPr>
        <w:t xml:space="preserve"> </w:t>
      </w:r>
      <w:r w:rsidR="009B2E29" w:rsidRPr="008F0AB7">
        <w:rPr>
          <w:sz w:val="22"/>
          <w:szCs w:val="22"/>
        </w:rPr>
        <w:t xml:space="preserve">rachunku bankowego </w:t>
      </w:r>
      <w:r w:rsidRPr="008F0AB7">
        <w:rPr>
          <w:sz w:val="22"/>
          <w:szCs w:val="22"/>
        </w:rPr>
        <w:t>Zamawiającego.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Zamawiający jest uprawniony do potrącania kar umownych z wynagrodzenia należnego wykonawcy.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oświadcza, iż jest czynnym podatnikiem VAT i posiada numer identyfikacji </w:t>
      </w:r>
      <w:r w:rsidR="002449D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NIP</w:t>
      </w:r>
      <w:r w:rsidR="00FA4EE0" w:rsidRPr="008F0AB7">
        <w:rPr>
          <w:sz w:val="22"/>
          <w:szCs w:val="22"/>
        </w:rPr>
        <w:t xml:space="preserve"> </w:t>
      </w:r>
      <w:r w:rsidR="00823D46" w:rsidRPr="008F0AB7">
        <w:rPr>
          <w:sz w:val="22"/>
          <w:szCs w:val="22"/>
          <w:u w:val="single"/>
        </w:rPr>
        <w:t>…</w:t>
      </w:r>
      <w:r w:rsidR="002449D1" w:rsidRPr="008F0AB7">
        <w:rPr>
          <w:sz w:val="22"/>
          <w:szCs w:val="22"/>
          <w:u w:val="single"/>
        </w:rPr>
        <w:t>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Zamawiający oświadcza, iż jest płatnikiem VAT i posiada numer identyfikacji NIP </w:t>
      </w:r>
      <w:r w:rsidR="00823D46" w:rsidRPr="008F0AB7">
        <w:rPr>
          <w:sz w:val="22"/>
          <w:szCs w:val="22"/>
          <w:u w:val="single"/>
        </w:rPr>
        <w:t>…</w:t>
      </w:r>
      <w:r w:rsidR="00985230" w:rsidRPr="008F0AB7">
        <w:rPr>
          <w:sz w:val="22"/>
          <w:szCs w:val="22"/>
        </w:rPr>
        <w:t>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zobowiązany jest do informowania Zamawiającego o wszelkich zmianach jego statusu VAT w trakcie obwiązywania </w:t>
      </w:r>
      <w:r w:rsidR="000E281D" w:rsidRPr="008F0AB7">
        <w:rPr>
          <w:sz w:val="22"/>
          <w:szCs w:val="22"/>
        </w:rPr>
        <w:t>u</w:t>
      </w:r>
      <w:r w:rsidRPr="008F0AB7">
        <w:rPr>
          <w:sz w:val="22"/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W przypadku otrzymania faktury zawierającej błędy, bądź nie otrzymania przez Zamawiającego wszystkich wymaganych załączników do faktury, płatność zostanie wstrzymana i ponownie uruchomiona</w:t>
      </w:r>
      <w:r w:rsidR="000E281D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po dostarczeniu Zamawiającemu odpowiednio korekty f</w:t>
      </w:r>
      <w:r w:rsidR="00EC3AD8" w:rsidRPr="008F0AB7">
        <w:rPr>
          <w:sz w:val="22"/>
          <w:szCs w:val="22"/>
        </w:rPr>
        <w:t>aktury/wymaganych dokumentów, z </w:t>
      </w:r>
      <w:r w:rsidRPr="008F0AB7">
        <w:rPr>
          <w:sz w:val="22"/>
          <w:szCs w:val="22"/>
        </w:rPr>
        <w:t>konsekwencją wstrzymania terminu biegu płatności bez konsekwencji kar dla Zamawiającego</w:t>
      </w:r>
      <w:r w:rsidR="008F2D23" w:rsidRPr="008F0AB7">
        <w:rPr>
          <w:sz w:val="22"/>
          <w:szCs w:val="22"/>
        </w:rPr>
        <w:t xml:space="preserve">, </w:t>
      </w:r>
    </w:p>
    <w:p w:rsidR="00722EC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F0AB7">
        <w:rPr>
          <w:sz w:val="22"/>
          <w:szCs w:val="22"/>
        </w:rPr>
        <w:t>ami wiedzy technicznej i </w:t>
      </w:r>
      <w:r w:rsidRPr="008F0AB7">
        <w:rPr>
          <w:sz w:val="22"/>
          <w:szCs w:val="22"/>
        </w:rPr>
        <w:t>sztuki budowlanej.</w:t>
      </w:r>
    </w:p>
    <w:p w:rsidR="00277B49" w:rsidRPr="008F0AB7" w:rsidRDefault="00722EC9" w:rsidP="00B029EB">
      <w:pPr>
        <w:numPr>
          <w:ilvl w:val="0"/>
          <w:numId w:val="6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  <w:u w:val="single"/>
        </w:rPr>
      </w:pPr>
      <w:r w:rsidRPr="008F0AB7">
        <w:rPr>
          <w:sz w:val="22"/>
          <w:szCs w:val="22"/>
        </w:rPr>
        <w:t>Zamawiający nie wyraża zgody na cesję wierzytelności związanych z realizacją niniejszej umowy.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8C4BD7" w:rsidRPr="008F0AB7">
        <w:t>11</w:t>
      </w:r>
      <w:r w:rsidR="00914237" w:rsidRPr="008F0AB7">
        <w:br/>
      </w:r>
      <w:r w:rsidRPr="008F0AB7">
        <w:t xml:space="preserve">Ubezpieczenie odpowiedzialności cywilnej </w:t>
      </w:r>
    </w:p>
    <w:p w:rsidR="00320A35" w:rsidRPr="008F0AB7" w:rsidRDefault="00320A35" w:rsidP="00B029EB">
      <w:pPr>
        <w:pStyle w:val="TreSIWZpodpunkt"/>
        <w:numPr>
          <w:ilvl w:val="0"/>
          <w:numId w:val="64"/>
        </w:numPr>
        <w:tabs>
          <w:tab w:val="clear" w:pos="360"/>
          <w:tab w:val="num" w:pos="142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Wykonawca oświadcza, że jest ubezpieczony od odpowiedzialności cywilnej z tytułu prowadzonej działalności</w:t>
      </w:r>
      <w:r w:rsidRPr="008F0AB7">
        <w:rPr>
          <w:rFonts w:ascii="Times New Roman" w:hAnsi="Times New Roman" w:cs="Times New Roman"/>
          <w:sz w:val="22"/>
          <w:szCs w:val="22"/>
        </w:rPr>
        <w:t xml:space="preserve"> </w:t>
      </w:r>
      <w:r w:rsidR="003D6A0D" w:rsidRPr="008F0AB7">
        <w:rPr>
          <w:rFonts w:ascii="Times New Roman" w:hAnsi="Times New Roman" w:cs="Times New Roman"/>
          <w:bCs/>
          <w:sz w:val="22"/>
          <w:szCs w:val="22"/>
        </w:rPr>
        <w:t xml:space="preserve">gospodarczej </w:t>
      </w:r>
      <w:r w:rsidRPr="008F0AB7">
        <w:rPr>
          <w:rFonts w:ascii="Times New Roman" w:hAnsi="Times New Roman" w:cs="Times New Roman"/>
          <w:sz w:val="22"/>
          <w:szCs w:val="22"/>
        </w:rPr>
        <w:t>dla szkód, które mogą zaistnieć w związku z realizacją umowy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3D6A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przedstawił </w:t>
      </w:r>
      <w:r w:rsidRPr="008F0AB7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poświadczoną za zgodność z oryginałem -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kopię </w:t>
      </w:r>
      <w:r w:rsidRPr="008F0AB7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opłaconej </w:t>
      </w:r>
      <w:r w:rsidR="008B2BD3" w:rsidRPr="008F0AB7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>ogólnej polisy</w:t>
      </w:r>
      <w:r w:rsidRPr="008F0AB7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 OC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zakresie prowadzonej działalności gospodarczej związanej z przedmiotem umowy na kwotę</w:t>
      </w:r>
      <w:r w:rsidR="002449D1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6C07EE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….</w:t>
      </w:r>
      <w:r w:rsidR="006558F2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zł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stanowiącej </w:t>
      </w:r>
      <w:r w:rsidRPr="008F0AB7">
        <w:rPr>
          <w:rFonts w:ascii="Times New Roman" w:hAnsi="Times New Roman" w:cs="Times New Roman"/>
          <w:i/>
          <w:color w:val="auto"/>
          <w:sz w:val="22"/>
          <w:szCs w:val="22"/>
        </w:rPr>
        <w:t xml:space="preserve">Załącznik </w:t>
      </w:r>
      <w:r w:rsidR="00BE0B21" w:rsidRPr="008F0AB7">
        <w:rPr>
          <w:rFonts w:ascii="Times New Roman" w:hAnsi="Times New Roman" w:cs="Times New Roman"/>
          <w:i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i/>
          <w:color w:val="auto"/>
          <w:sz w:val="22"/>
          <w:szCs w:val="22"/>
        </w:rPr>
        <w:t>nr 5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do umowy.</w:t>
      </w:r>
    </w:p>
    <w:p w:rsidR="00320A35" w:rsidRPr="008F0AB7" w:rsidRDefault="00320A35" w:rsidP="00B029EB">
      <w:pPr>
        <w:pStyle w:val="TreSIWZpodpunkt"/>
        <w:numPr>
          <w:ilvl w:val="0"/>
          <w:numId w:val="64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Wykonawca zobowiązuje się do zachowania ciągłości ubezpieczenia, o którym mowa w ust. 1, w okresie obowiązywania niniejszej umowy i do przedkładania Zamawiającemu dowodów jej opłacenia/ kopii </w:t>
      </w:r>
      <w:r w:rsidRPr="008F0AB7">
        <w:rPr>
          <w:rFonts w:ascii="Times New Roman" w:hAnsi="Times New Roman" w:cs="Times New Roman"/>
          <w:color w:val="auto"/>
          <w:spacing w:val="-1"/>
          <w:sz w:val="22"/>
          <w:szCs w:val="22"/>
          <w:lang w:eastAsia="ar-SA"/>
        </w:rPr>
        <w:t xml:space="preserve">- poświadczonej za zgodność z oryginałem -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każdej z następnych polis. </w:t>
      </w:r>
    </w:p>
    <w:p w:rsidR="00320A35" w:rsidRPr="008F0AB7" w:rsidRDefault="00320A35" w:rsidP="00B029EB">
      <w:pPr>
        <w:pStyle w:val="TreSIWZpodpunkt"/>
        <w:numPr>
          <w:ilvl w:val="0"/>
          <w:numId w:val="64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limitu, określonego w</w:t>
      </w:r>
      <w:r w:rsidR="00F42E4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ust.</w:t>
      </w:r>
      <w:r w:rsidR="00F42E4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1.</w:t>
      </w:r>
    </w:p>
    <w:p w:rsidR="001A40B8" w:rsidRPr="008F0AB7" w:rsidRDefault="001A40B8" w:rsidP="00B029EB">
      <w:pPr>
        <w:pStyle w:val="TreSIWZpodpunkt"/>
        <w:numPr>
          <w:ilvl w:val="0"/>
          <w:numId w:val="64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przypadku, gdy Wykonawca będzie zwlekał z zawarciem kolejnej polisy lub jej nie przedstawi,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to Zamawiający sam zawrze polisę na koszt Wykonawcy.</w:t>
      </w:r>
    </w:p>
    <w:p w:rsidR="00554A91" w:rsidRPr="008F0AB7" w:rsidRDefault="00320A35" w:rsidP="00B029EB">
      <w:pPr>
        <w:pStyle w:val="TreSIWZpodpunkt"/>
        <w:numPr>
          <w:ilvl w:val="0"/>
          <w:numId w:val="64"/>
        </w:numPr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 chwilą przejęcia </w:t>
      </w:r>
      <w:r w:rsidR="004025C0" w:rsidRPr="008F0AB7">
        <w:rPr>
          <w:rFonts w:ascii="Times New Roman" w:hAnsi="Times New Roman" w:cs="Times New Roman"/>
          <w:color w:val="auto"/>
          <w:sz w:val="22"/>
          <w:szCs w:val="22"/>
        </w:rPr>
        <w:t>terenu robót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Wykonawca ponosi odpowiedzialność materialną i prawną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 pomieszczenia i powierzone mienie, i na zasadach ogólnych odpowiada za wszelkie szkody wynikłe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na tym terenie oraz inne szkody wynikające z prowadzenia robót. </w:t>
      </w:r>
    </w:p>
    <w:p w:rsidR="00320A35" w:rsidRPr="008F0AB7" w:rsidRDefault="002F0388" w:rsidP="00B029EB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zobowiązuje się na własny koszt do ubezpieczenia sprzętu i urządzeń znajdujących się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na terenie budowy na okres realizacji robót</w:t>
      </w:r>
      <w:r w:rsidR="00554A91" w:rsidRPr="008F0AB7">
        <w:rPr>
          <w:sz w:val="22"/>
          <w:szCs w:val="22"/>
        </w:rPr>
        <w:t>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914237" w:rsidRPr="008F0AB7">
        <w:t>12</w:t>
      </w:r>
      <w:r w:rsidR="00914237" w:rsidRPr="008F0AB7">
        <w:br/>
      </w:r>
      <w:r w:rsidRPr="008F0AB7">
        <w:t xml:space="preserve">Realizacja umowy – </w:t>
      </w:r>
      <w:r w:rsidR="00695E8E" w:rsidRPr="008F0AB7">
        <w:t>p</w:t>
      </w:r>
      <w:r w:rsidRPr="008F0AB7">
        <w:t>odwykonawcy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zobowiązuje się wykonać własnymi siłami przedmiot umowy, z wyjątkiem prac, które wykonają podwykonawcy.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oświadcza, że na dzień zawarcia umowy wykona przedmiot umowy bez udziału podwykonawców, jednakże w przypadku zatrudnienia podwykonawców Wykonawca zobowiązuje się przedstawić Zamawiającemu - Wykaz prac, których wykonanie zostanie powierzone podwykonawcom, zgodnie z </w:t>
      </w:r>
      <w:r w:rsidRPr="008F0AB7">
        <w:rPr>
          <w:i/>
          <w:sz w:val="22"/>
          <w:szCs w:val="22"/>
        </w:rPr>
        <w:t>Załącznikiem nr 6</w:t>
      </w:r>
      <w:r w:rsidRPr="008F0AB7">
        <w:rPr>
          <w:sz w:val="22"/>
          <w:szCs w:val="22"/>
        </w:rPr>
        <w:t xml:space="preserve"> do umowy, oraz zastosuje zapisy umowy dotyczące podwykonawców. </w:t>
      </w:r>
      <w:r w:rsidRPr="008F0AB7">
        <w:rPr>
          <w:bCs/>
          <w:color w:val="000000"/>
          <w:sz w:val="22"/>
          <w:szCs w:val="22"/>
        </w:rPr>
        <w:t>Z</w:t>
      </w:r>
      <w:r w:rsidRPr="008F0AB7">
        <w:rPr>
          <w:sz w:val="22"/>
          <w:szCs w:val="22"/>
        </w:rPr>
        <w:t>atrudnienie podwykonawców wymaga podpisania przez Strony stosownego aneksu.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F0AB7">
        <w:rPr>
          <w:sz w:val="22"/>
          <w:szCs w:val="22"/>
        </w:rPr>
        <w:t>onawcom nie zwalnia Wykonawcy z </w:t>
      </w:r>
      <w:r w:rsidRPr="008F0AB7">
        <w:rPr>
          <w:sz w:val="22"/>
          <w:szCs w:val="22"/>
        </w:rPr>
        <w:t xml:space="preserve">odpowiedzialności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za prawidłowe wykonanie postanowień umowy.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jest odpowiedzialny za działania i zaniechania podwykonawców i ich pracowników, jak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za własne działania i zaniechania</w:t>
      </w:r>
      <w:r w:rsidR="00074074" w:rsidRPr="008F0AB7">
        <w:rPr>
          <w:sz w:val="22"/>
          <w:szCs w:val="22"/>
        </w:rPr>
        <w:t>,</w:t>
      </w:r>
      <w:r w:rsidR="0053733B" w:rsidRPr="008F0AB7">
        <w:rPr>
          <w:sz w:val="22"/>
          <w:szCs w:val="22"/>
        </w:rPr>
        <w:t xml:space="preserve"> w tym do</w:t>
      </w:r>
      <w:r w:rsidR="00074074" w:rsidRPr="008F0AB7">
        <w:rPr>
          <w:sz w:val="22"/>
          <w:szCs w:val="22"/>
        </w:rPr>
        <w:t xml:space="preserve"> koordynowania, nadzorowania i kontroli pracy podwykonawców oraz</w:t>
      </w:r>
      <w:r w:rsidR="0053733B" w:rsidRPr="008F0AB7">
        <w:rPr>
          <w:sz w:val="22"/>
          <w:szCs w:val="22"/>
        </w:rPr>
        <w:t xml:space="preserve"> weryfikowania i badania swoich Podwykonawców pod kątem posiadania przez nich własnych polis OC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zawarcia przez Wykonawcę umów z podwykonawcami, których </w:t>
      </w:r>
      <w:r w:rsidRPr="008F0AB7">
        <w:rPr>
          <w:sz w:val="22"/>
          <w:szCs w:val="22"/>
          <w:u w:val="single"/>
        </w:rPr>
        <w:t>przedmiotem są roboty budowlane</w:t>
      </w:r>
      <w:r w:rsidR="00F7163E" w:rsidRPr="008F0AB7">
        <w:rPr>
          <w:sz w:val="22"/>
          <w:szCs w:val="22"/>
          <w:u w:val="single"/>
        </w:rPr>
        <w:t xml:space="preserve"> </w:t>
      </w:r>
      <w:r w:rsidR="00254C91" w:rsidRPr="008F0AB7">
        <w:rPr>
          <w:sz w:val="22"/>
          <w:szCs w:val="22"/>
          <w:u w:val="single"/>
        </w:rPr>
        <w:t>określone niniejszą umową</w:t>
      </w:r>
      <w:r w:rsidRPr="008F0AB7">
        <w:rPr>
          <w:sz w:val="22"/>
          <w:szCs w:val="22"/>
        </w:rPr>
        <w:t xml:space="preserve">, zakres prac zleconych podwykonawcom musi zawierać się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w zakresie prac wynikającym z niniejszej umowy oraz: </w:t>
      </w:r>
    </w:p>
    <w:p w:rsidR="00320A35" w:rsidRPr="008F0AB7" w:rsidRDefault="00320A35" w:rsidP="00B029EB">
      <w:pPr>
        <w:numPr>
          <w:ilvl w:val="0"/>
          <w:numId w:val="31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 xml:space="preserve">termin zapłaty wynagrodzenia podwykonawcy lub dalszemu podwykonawcy nie może być dłuższy niż </w:t>
      </w:r>
      <w:r w:rsidR="00E101A9" w:rsidRPr="008F0AB7">
        <w:rPr>
          <w:sz w:val="22"/>
          <w:szCs w:val="22"/>
        </w:rPr>
        <w:t>30</w:t>
      </w:r>
      <w:r w:rsidRPr="008F0AB7">
        <w:rPr>
          <w:sz w:val="22"/>
          <w:szCs w:val="22"/>
        </w:rPr>
        <w:t xml:space="preserve"> dni,</w:t>
      </w:r>
    </w:p>
    <w:p w:rsidR="00320A35" w:rsidRPr="008F0AB7" w:rsidRDefault="00320A35" w:rsidP="00B029EB">
      <w:pPr>
        <w:numPr>
          <w:ilvl w:val="0"/>
          <w:numId w:val="31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zobowiązany jest do przedłożenia Zamawiającemu projektu umowy o podwykonawstwo, którą zamierza zawrzeć, a której przedmiotem są prace zawierające się </w:t>
      </w:r>
      <w:r w:rsidR="00C85643" w:rsidRPr="008F0AB7">
        <w:rPr>
          <w:sz w:val="22"/>
          <w:szCs w:val="22"/>
        </w:rPr>
        <w:t>w przedmiocie umowy, w </w:t>
      </w:r>
      <w:r w:rsidRPr="008F0AB7">
        <w:rPr>
          <w:sz w:val="22"/>
          <w:szCs w:val="22"/>
        </w:rPr>
        <w:t>terminie 7 dni przed planowanym przystąpieniem podwykonawcy do wykonywania prac,</w:t>
      </w:r>
    </w:p>
    <w:p w:rsidR="00320A35" w:rsidRPr="008F0AB7" w:rsidRDefault="00320A35" w:rsidP="00B029EB">
      <w:pPr>
        <w:numPr>
          <w:ilvl w:val="0"/>
          <w:numId w:val="31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F0AB7">
        <w:rPr>
          <w:sz w:val="22"/>
          <w:szCs w:val="22"/>
        </w:rPr>
        <w:t xml:space="preserve"> lub sprzeciwu</w:t>
      </w:r>
      <w:r w:rsidRPr="008F0AB7">
        <w:rPr>
          <w:sz w:val="22"/>
          <w:szCs w:val="22"/>
        </w:rPr>
        <w:t>, uważa się, że wyraził zgodę na zawarcie umowy,</w:t>
      </w:r>
    </w:p>
    <w:p w:rsidR="00320A35" w:rsidRPr="008F0AB7" w:rsidRDefault="00320A35" w:rsidP="00B029EB">
      <w:pPr>
        <w:numPr>
          <w:ilvl w:val="0"/>
          <w:numId w:val="31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zobowiązuje się zawrzeć umowę z podwykonawcą o treści zgodnej z projektem, na który Zamawiający wraził zgodę, zgodnie z pkt 3)</w:t>
      </w:r>
      <w:r w:rsidR="007511C2" w:rsidRPr="008F0AB7">
        <w:rPr>
          <w:sz w:val="22"/>
          <w:szCs w:val="22"/>
        </w:rPr>
        <w:t xml:space="preserve"> oraz niezwłocznie przedłożyć jej kopię poświadczoną za zgodność z oryginałem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zobowiązany jest do przedłożenia Zamawiającemu poświadczonej</w:t>
      </w:r>
      <w:r w:rsidR="007F649A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za zgodność z oryginałem kopii zawartej umowy o podwykonawstwo, której </w:t>
      </w:r>
      <w:r w:rsidRPr="008F0AB7">
        <w:rPr>
          <w:sz w:val="22"/>
          <w:szCs w:val="22"/>
          <w:u w:val="single"/>
        </w:rPr>
        <w:t>przedmiotem są dostawy lub usługi</w:t>
      </w:r>
      <w:r w:rsidRPr="008F0AB7">
        <w:rPr>
          <w:sz w:val="22"/>
          <w:szCs w:val="22"/>
        </w:rPr>
        <w:t xml:space="preserve">, w terminie 7 dni kalendarzowych od dnia jej zawarcia, z wyłączeniem umów o podwykonawstwo o wartości mniejszej niż 0,5 % wartości umowy w sprawie zamówienia publicznego. </w:t>
      </w:r>
    </w:p>
    <w:p w:rsidR="00320A35" w:rsidRPr="008F0AB7" w:rsidRDefault="00320A35" w:rsidP="00B029EB">
      <w:pPr>
        <w:numPr>
          <w:ilvl w:val="0"/>
          <w:numId w:val="59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:rsidR="00320A35" w:rsidRPr="008F0AB7" w:rsidRDefault="00320A35" w:rsidP="00B029EB">
      <w:pPr>
        <w:numPr>
          <w:ilvl w:val="0"/>
          <w:numId w:val="59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F0AB7">
        <w:rPr>
          <w:sz w:val="22"/>
          <w:szCs w:val="22"/>
        </w:rPr>
        <w:t>w ust. 5 pkt 1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59"/>
        </w:numPr>
        <w:suppressAutoHyphens/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umowa</w:t>
      </w:r>
      <w:r w:rsidRPr="008F0AB7">
        <w:rPr>
          <w:color w:val="000000"/>
          <w:sz w:val="22"/>
          <w:szCs w:val="22"/>
        </w:rPr>
        <w:t xml:space="preserve">, o której mowa powyżej </w:t>
      </w:r>
      <w:r w:rsidRPr="008F0AB7">
        <w:rPr>
          <w:sz w:val="22"/>
          <w:szCs w:val="22"/>
        </w:rPr>
        <w:t>musi być zawarta w formie pisemnej pod rygorem nieważności.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Postanowienia dotyczące zasad zawierania umów z podwykonawcami,</w:t>
      </w:r>
      <w:r w:rsidRPr="008F0AB7">
        <w:rPr>
          <w:color w:val="000000"/>
          <w:sz w:val="22"/>
          <w:szCs w:val="22"/>
        </w:rPr>
        <w:t xml:space="preserve"> w tym</w:t>
      </w:r>
      <w:r w:rsidRPr="008F0AB7">
        <w:rPr>
          <w:sz w:val="22"/>
          <w:szCs w:val="22"/>
        </w:rPr>
        <w:t xml:space="preserve"> ich zakres oraz warunki </w:t>
      </w:r>
      <w:r w:rsidR="00C85643" w:rsidRPr="008F0AB7">
        <w:rPr>
          <w:sz w:val="22"/>
          <w:szCs w:val="22"/>
        </w:rPr>
        <w:t>i </w:t>
      </w:r>
      <w:r w:rsidRPr="008F0AB7">
        <w:rPr>
          <w:sz w:val="22"/>
          <w:szCs w:val="22"/>
        </w:rPr>
        <w:t xml:space="preserve">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Wymogi określone w niniejszym paragrafie stosuje się odpowiednio do projektu zmiany umowy </w:t>
      </w:r>
      <w:r w:rsidR="00C85643" w:rsidRPr="008F0AB7">
        <w:rPr>
          <w:sz w:val="22"/>
          <w:szCs w:val="22"/>
        </w:rPr>
        <w:t>o </w:t>
      </w:r>
      <w:r w:rsidRPr="008F0AB7">
        <w:rPr>
          <w:sz w:val="22"/>
          <w:szCs w:val="22"/>
        </w:rPr>
        <w:t>podwykonawstwo oraz do zmiany umowy o podwykonawstwo</w:t>
      </w:r>
      <w:r w:rsidR="007511C2" w:rsidRPr="008F0AB7">
        <w:rPr>
          <w:sz w:val="22"/>
          <w:szCs w:val="22"/>
        </w:rPr>
        <w:t>, w tym w zakresie terminu zapłaty</w:t>
      </w:r>
      <w:r w:rsidRPr="008F0AB7">
        <w:rPr>
          <w:sz w:val="22"/>
          <w:szCs w:val="22"/>
        </w:rPr>
        <w:t xml:space="preserve">. 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za zgodą</w:t>
      </w:r>
      <w:r w:rsidR="00F87572" w:rsidRPr="008F0AB7">
        <w:rPr>
          <w:sz w:val="22"/>
          <w:szCs w:val="22"/>
        </w:rPr>
        <w:t xml:space="preserve"> oraz</w:t>
      </w:r>
      <w:r w:rsidRPr="008F0AB7">
        <w:rPr>
          <w:sz w:val="22"/>
          <w:szCs w:val="22"/>
        </w:rPr>
        <w:t xml:space="preserve"> </w:t>
      </w:r>
      <w:r w:rsidR="00C75A06" w:rsidRPr="008F0AB7">
        <w:rPr>
          <w:sz w:val="22"/>
          <w:szCs w:val="22"/>
        </w:rPr>
        <w:t>po poinformowaniu Zamawiającego i złożeniu oświadczenia przez dotychczasowego podwykonawcy o uregulowaniu wzajemnego rozliczenia z Wykonawcą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F0AB7">
        <w:rPr>
          <w:sz w:val="22"/>
          <w:szCs w:val="22"/>
        </w:rPr>
        <w:t xml:space="preserve">118 </w:t>
      </w:r>
      <w:r w:rsidRPr="008F0AB7">
        <w:rPr>
          <w:sz w:val="22"/>
          <w:szCs w:val="22"/>
        </w:rPr>
        <w:t xml:space="preserve">ustawy, w celu wykazania spełniania warunków udziału w postępowaniu, o których mowa w art. </w:t>
      </w:r>
      <w:r w:rsidR="00417ED7" w:rsidRPr="008F0AB7">
        <w:rPr>
          <w:sz w:val="22"/>
          <w:szCs w:val="22"/>
        </w:rPr>
        <w:t xml:space="preserve">112 </w:t>
      </w:r>
      <w:r w:rsidRPr="008F0AB7">
        <w:rPr>
          <w:sz w:val="22"/>
          <w:szCs w:val="22"/>
        </w:rPr>
        <w:t xml:space="preserve">ust. </w:t>
      </w:r>
      <w:r w:rsidR="00417ED7" w:rsidRPr="008F0AB7">
        <w:rPr>
          <w:sz w:val="22"/>
          <w:szCs w:val="22"/>
        </w:rPr>
        <w:t xml:space="preserve">2 pkt 3) i 4) </w:t>
      </w:r>
      <w:r w:rsidRPr="008F0AB7">
        <w:rPr>
          <w:sz w:val="22"/>
          <w:szCs w:val="22"/>
        </w:rPr>
        <w:t>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zobowiązany jest prowadzić rejestr umów zawartych z podwykonawcami, umów zawartych z dalszymi podwykonawcami lub między dalszymi podwykonawcami, którego kopię, poświadczoną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za zgodność z oryginałem, przekaże Zamawiającemu na etapie odbiorów wykonanych części przedmiotu umowy.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zobowiązuje się przed rozpoczęciem wykonywania przedmiotu umowy przedłożyć Zamawiającemu wykaz osób, o którym mowa w </w:t>
      </w:r>
      <w:r w:rsidRPr="008F0AB7">
        <w:rPr>
          <w:bCs/>
          <w:sz w:val="22"/>
          <w:szCs w:val="22"/>
        </w:rPr>
        <w:t xml:space="preserve">§ 2 ust. </w:t>
      </w:r>
      <w:r w:rsidR="008005AA" w:rsidRPr="008F0AB7">
        <w:rPr>
          <w:bCs/>
          <w:sz w:val="22"/>
          <w:szCs w:val="22"/>
        </w:rPr>
        <w:t>5 pkt 4)</w:t>
      </w:r>
      <w:r w:rsidR="004B1AD7" w:rsidRPr="008F0AB7">
        <w:rPr>
          <w:bCs/>
          <w:sz w:val="22"/>
          <w:szCs w:val="22"/>
        </w:rPr>
        <w:t xml:space="preserve"> </w:t>
      </w:r>
      <w:r w:rsidRPr="008F0AB7">
        <w:rPr>
          <w:bCs/>
          <w:sz w:val="22"/>
          <w:szCs w:val="22"/>
        </w:rPr>
        <w:t>umowy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zobowiązany jest przedstawić aktualny wykaz, o którym mowa w ust. </w:t>
      </w:r>
      <w:r w:rsidR="00065CD1" w:rsidRPr="008F0AB7">
        <w:rPr>
          <w:sz w:val="22"/>
          <w:szCs w:val="22"/>
        </w:rPr>
        <w:t xml:space="preserve">powyżej </w:t>
      </w:r>
      <w:r w:rsidRPr="008F0AB7">
        <w:rPr>
          <w:sz w:val="22"/>
          <w:szCs w:val="22"/>
        </w:rPr>
        <w:t>każdorazowo, gdy dokona zmiany osób realizujących przedmiot umowy. Skutkiem nie ujęcia pracownika Wykonawcy w wykazie będzie nie dopuszczenie go na teren obiektu.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Pracownicy Wykonawcy lub podwykonawcy, którzy będą realizować przedmiot umowy zobowiązani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są przed wejściem na teren obiektu okazać pracownikom Zamawiającego</w:t>
      </w:r>
      <w:r w:rsidR="00695E8E" w:rsidRPr="008F0AB7">
        <w:rPr>
          <w:sz w:val="22"/>
          <w:szCs w:val="22"/>
        </w:rPr>
        <w:t xml:space="preserve"> lub </w:t>
      </w:r>
      <w:r w:rsidRPr="008F0AB7">
        <w:rPr>
          <w:sz w:val="22"/>
          <w:szCs w:val="22"/>
        </w:rPr>
        <w:t>Użytkownika dokument tożsamości.</w:t>
      </w:r>
    </w:p>
    <w:p w:rsidR="00320A35" w:rsidRPr="008F0AB7" w:rsidRDefault="00320A35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8F0AB7">
        <w:rPr>
          <w:sz w:val="22"/>
          <w:szCs w:val="22"/>
        </w:rPr>
        <w:t xml:space="preserve">Jeżeli Wykonawca przewidział realizację robót przy pomocy podwykonawców, jakakolwiek przerwa </w:t>
      </w:r>
      <w:r w:rsidR="00C85643" w:rsidRPr="008F0AB7">
        <w:rPr>
          <w:sz w:val="22"/>
          <w:szCs w:val="22"/>
        </w:rPr>
        <w:t>w </w:t>
      </w:r>
      <w:r w:rsidRPr="008F0AB7">
        <w:rPr>
          <w:sz w:val="22"/>
          <w:szCs w:val="22"/>
        </w:rPr>
        <w:t xml:space="preserve">realizacji przedmiotu umowy wynikająca z braku podwykonawcy będzie traktowana jako przerwa </w:t>
      </w:r>
      <w:r w:rsidRPr="008F0AB7">
        <w:rPr>
          <w:sz w:val="22"/>
          <w:szCs w:val="22"/>
        </w:rPr>
        <w:lastRenderedPageBreak/>
        <w:t>wynikająca z przyczyn zależnych od Wykonawcy i nie może stanowić podstaw do zmiany terminu zakończenia robót.</w:t>
      </w:r>
    </w:p>
    <w:p w:rsidR="00AB3F20" w:rsidRPr="008F0AB7" w:rsidRDefault="00AB3F20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niedostarczenia przez Wykonawcę dowodów lub oświadczeń, o których mowa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w § 10 Zamawiający uzna, że Wykonawca uchyla się od obowiązku zapłaty należnego wynagrodzenia podwykonawcy, z którym zawarł odpowiednie umowy o podwykonawstwo i podejmie odpowiednio następujące czynności: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podwykonawcy,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wstrzyma płatności części wynagrodzenia, którego brakujące dowody dotyczą - przy czym powyższe nie stanowi opóźnienia w zapłacie i nie będzie skutkować naliczeniem odsetek Zamawiającemu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od nieterminowych płatności – a zatrzymana kwota, stanowić będzie zabezpieczenie roszczenia podwykonawcy, w tym dalszego podwykonawcy, w stosunku do Zamawiającego do czasu przedstawienia dowodów potwierdzających zapłatę wymagalnego wynagrodzenia podwykonawcy,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podwykonawcy,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obowiązku dokonania przez Zamawiającego bezpośredniej zapłaty podwykonawcy, termin zapłaty podwykonawcy wynosi 14 dni od daty wykazania przez podwykonawcę zasadności zapłaty, 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dokona bezpośredniej zapłaty wyłącznie należnego podwykonawcy wynagrodzenia, bez odsetek,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po potrąceniu z faktury Wykonawcy kwoty wynagrodzenia zapłaconego bezpośrednio podwykonawcy lub złożonej kwoty depozytu sądowego,</w:t>
      </w:r>
    </w:p>
    <w:p w:rsidR="00AB3F20" w:rsidRPr="008F0AB7" w:rsidRDefault="00AB3F20" w:rsidP="00B029EB">
      <w:pPr>
        <w:pStyle w:val="Akapitzlist"/>
        <w:numPr>
          <w:ilvl w:val="0"/>
          <w:numId w:val="34"/>
        </w:numPr>
        <w:autoSpaceDE w:val="0"/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ewentualne odsetki wynikające z nieterminowej płatności w stosunku do podwykonawców obciążają Wykonawcę.</w:t>
      </w:r>
    </w:p>
    <w:p w:rsidR="00AB3F20" w:rsidRPr="008F0AB7" w:rsidRDefault="00AB3F20" w:rsidP="00B029EB">
      <w:pPr>
        <w:numPr>
          <w:ilvl w:val="0"/>
          <w:numId w:val="30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Zapisy § 10 ust. 4 i 5 oraz ust</w:t>
      </w:r>
      <w:r w:rsidR="00BD5668" w:rsidRPr="008F0AB7">
        <w:rPr>
          <w:sz w:val="22"/>
          <w:szCs w:val="22"/>
        </w:rPr>
        <w:t>ępu</w:t>
      </w:r>
      <w:r w:rsidRPr="008F0AB7">
        <w:rPr>
          <w:sz w:val="22"/>
          <w:szCs w:val="22"/>
        </w:rPr>
        <w:t xml:space="preserve"> </w:t>
      </w:r>
      <w:r w:rsidR="00BD5668" w:rsidRPr="008F0AB7">
        <w:rPr>
          <w:sz w:val="22"/>
          <w:szCs w:val="22"/>
        </w:rPr>
        <w:t>p</w:t>
      </w:r>
      <w:r w:rsidRPr="008F0AB7">
        <w:rPr>
          <w:sz w:val="22"/>
          <w:szCs w:val="22"/>
        </w:rPr>
        <w:t>owyżej mają zastosowanie do należności wyłącznie dla tych podwykonawców, których:</w:t>
      </w:r>
    </w:p>
    <w:p w:rsidR="00AB3F20" w:rsidRPr="008F0AB7" w:rsidRDefault="00AB3F20" w:rsidP="00B029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dla robót budowlanych</w:t>
      </w:r>
      <w:r w:rsidR="00420837" w:rsidRPr="008F0AB7">
        <w:rPr>
          <w:sz w:val="22"/>
          <w:szCs w:val="22"/>
        </w:rPr>
        <w:t xml:space="preserve"> </w:t>
      </w:r>
      <w:r w:rsidR="007E30B3" w:rsidRPr="008F0AB7">
        <w:rPr>
          <w:sz w:val="22"/>
          <w:szCs w:val="22"/>
        </w:rPr>
        <w:t xml:space="preserve"> </w:t>
      </w:r>
      <w:r w:rsidR="00254C91" w:rsidRPr="008F0AB7">
        <w:rPr>
          <w:sz w:val="22"/>
          <w:szCs w:val="22"/>
        </w:rPr>
        <w:t>określonych niniejszą umową</w:t>
      </w:r>
      <w:r w:rsidRPr="008F0AB7">
        <w:rPr>
          <w:sz w:val="22"/>
          <w:szCs w:val="22"/>
        </w:rPr>
        <w:t xml:space="preserve"> - umowy o podwykonawstwo z Wykonawcą zostały zaakceptowane przez Zamawiającego i po ich zawarciu </w:t>
      </w:r>
      <w:r w:rsidR="00B82212" w:rsidRPr="008F0AB7">
        <w:rPr>
          <w:sz w:val="22"/>
          <w:szCs w:val="22"/>
        </w:rPr>
        <w:t xml:space="preserve">przedłożono </w:t>
      </w:r>
      <w:r w:rsidRPr="008F0AB7">
        <w:rPr>
          <w:sz w:val="22"/>
          <w:szCs w:val="22"/>
        </w:rPr>
        <w:t xml:space="preserve">w kopii poświadczonej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za zgodność oryginałem Zamawiającemu,</w:t>
      </w:r>
    </w:p>
    <w:p w:rsidR="00AB3F20" w:rsidRPr="008F0AB7" w:rsidRDefault="00AB3F20" w:rsidP="00B029E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dla dostaw lub usług – zawarte umowy o podwykonawstwo z </w:t>
      </w:r>
      <w:r w:rsidR="00062683" w:rsidRPr="008F0AB7">
        <w:rPr>
          <w:sz w:val="22"/>
          <w:szCs w:val="22"/>
        </w:rPr>
        <w:t>Wykonawcą zostały przedłożone w </w:t>
      </w:r>
      <w:r w:rsidRPr="008F0AB7">
        <w:rPr>
          <w:sz w:val="22"/>
          <w:szCs w:val="22"/>
        </w:rPr>
        <w:t>kopii poświadczonej za zgodność z oryginałem Zamawiającemu.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914237" w:rsidRPr="008F0AB7">
        <w:t>13</w:t>
      </w:r>
      <w:r w:rsidR="00914237" w:rsidRPr="008F0AB7">
        <w:br/>
      </w:r>
      <w:r w:rsidRPr="008F0AB7">
        <w:t>Uprawnienia Zamawiającego</w:t>
      </w:r>
    </w:p>
    <w:p w:rsidR="00320A35" w:rsidRPr="008F0AB7" w:rsidRDefault="00320A35" w:rsidP="00B029E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Zamawiający wymaga zatrudnienia na podstawie umowy o pracę przez Wykonawcę lub podwykonawcę osób wykonujących wskazane poniżej czynności w trakcie realizacji umowy:</w:t>
      </w:r>
    </w:p>
    <w:p w:rsidR="00320A35" w:rsidRPr="008F0AB7" w:rsidRDefault="00D32153" w:rsidP="00B029EB">
      <w:pPr>
        <w:pStyle w:val="Akapitzlist"/>
        <w:numPr>
          <w:ilvl w:val="1"/>
          <w:numId w:val="4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prace ogólnobudowlane (tynkowanie, malowanie etc.); </w:t>
      </w:r>
    </w:p>
    <w:p w:rsidR="00D32153" w:rsidRPr="008F0AB7" w:rsidRDefault="00D32153" w:rsidP="00B029EB">
      <w:pPr>
        <w:pStyle w:val="Akapitzlist"/>
        <w:numPr>
          <w:ilvl w:val="1"/>
          <w:numId w:val="4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demontaż i montaż urządzeń,</w:t>
      </w:r>
    </w:p>
    <w:p w:rsidR="00D32153" w:rsidRPr="008F0AB7" w:rsidRDefault="00D32153" w:rsidP="00B029EB">
      <w:pPr>
        <w:pStyle w:val="Akapitzlist"/>
        <w:numPr>
          <w:ilvl w:val="1"/>
          <w:numId w:val="4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roboty instalacyjne,</w:t>
      </w:r>
    </w:p>
    <w:p w:rsidR="00767228" w:rsidRPr="008F0AB7" w:rsidRDefault="00767228" w:rsidP="00B029EB">
      <w:pPr>
        <w:pStyle w:val="Akapitzlist"/>
        <w:numPr>
          <w:ilvl w:val="1"/>
          <w:numId w:val="45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roboty elektryczne i hydrauliczne</w:t>
      </w:r>
      <w:r w:rsidR="00734AAE"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trakcie realizacji umowy Zamawiający uprawniony jest do wykonywania czynności kontrolnych wobec Wykonawcy odnośnie spełniania przez Wykonawcę, podwykonawcę wymogu zatrudnienia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na podstawie umowy o pracę osób wykonujących czynności wskazane w ust. 1. Zamawiający uprawniony jest w szczególności do: </w:t>
      </w:r>
    </w:p>
    <w:p w:rsidR="00320A35" w:rsidRPr="008F0AB7" w:rsidRDefault="00320A35" w:rsidP="00B029EB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żądania oświadczeń i dokumentów w zakresie potwierdzenia spełniania ww. wymogów </w:t>
      </w:r>
      <w:r w:rsidR="00C85643" w:rsidRPr="008F0AB7">
        <w:rPr>
          <w:sz w:val="22"/>
          <w:szCs w:val="22"/>
        </w:rPr>
        <w:t>i </w:t>
      </w:r>
      <w:r w:rsidRPr="008F0AB7">
        <w:rPr>
          <w:sz w:val="22"/>
          <w:szCs w:val="22"/>
        </w:rPr>
        <w:t>dokonywania ich oceny,</w:t>
      </w:r>
    </w:p>
    <w:p w:rsidR="00320A35" w:rsidRPr="008F0AB7" w:rsidRDefault="00320A35" w:rsidP="00B029EB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żądania wyjaśnień w przypadku wątpliwości w zakresie potwierdzenia spełniania ww. wymogów,</w:t>
      </w:r>
    </w:p>
    <w:p w:rsidR="00320A35" w:rsidRPr="008F0AB7" w:rsidRDefault="00320A35" w:rsidP="00B029EB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przeprowadzania kontroli na miejscu wykonywania świadczenia.</w:t>
      </w:r>
    </w:p>
    <w:p w:rsidR="00320A35" w:rsidRPr="008F0AB7" w:rsidRDefault="00320A35" w:rsidP="00B029E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:rsidR="00320A35" w:rsidRPr="008F0AB7" w:rsidRDefault="00320A35" w:rsidP="00B029EB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  <w:rPr>
          <w:i/>
          <w:sz w:val="22"/>
          <w:szCs w:val="22"/>
        </w:rPr>
      </w:pPr>
      <w:r w:rsidRPr="008F0AB7">
        <w:rPr>
          <w:b/>
          <w:sz w:val="22"/>
          <w:szCs w:val="22"/>
        </w:rPr>
        <w:t xml:space="preserve">oświadczenie Wykonawcy lub podwykonawcy </w:t>
      </w:r>
      <w:r w:rsidRPr="008F0AB7">
        <w:rPr>
          <w:sz w:val="22"/>
          <w:szCs w:val="22"/>
        </w:rPr>
        <w:t>o zatrudnieniu na podstawie umowy o pracę osób wykonujących czynności, których dotyczy wezwanie Zamawiającego.</w:t>
      </w:r>
      <w:r w:rsidRPr="008F0AB7">
        <w:rPr>
          <w:b/>
          <w:sz w:val="22"/>
          <w:szCs w:val="22"/>
        </w:rPr>
        <w:t xml:space="preserve"> </w:t>
      </w:r>
      <w:r w:rsidRPr="008F0AB7">
        <w:rPr>
          <w:sz w:val="22"/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F0AB7">
        <w:rPr>
          <w:sz w:val="22"/>
          <w:szCs w:val="22"/>
        </w:rPr>
        <w:t>h osób, rodzaju umowy o pracę i </w:t>
      </w:r>
      <w:r w:rsidRPr="008F0AB7">
        <w:rPr>
          <w:sz w:val="22"/>
          <w:szCs w:val="22"/>
        </w:rPr>
        <w:t>wymiaru etatu oraz podpis osoby uprawnionej do złożenia oświadczenia w imieniu Wykonawcy lub podwykonawcy;</w:t>
      </w:r>
    </w:p>
    <w:p w:rsidR="00320A35" w:rsidRPr="008F0AB7" w:rsidRDefault="00320A35" w:rsidP="00B029EB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  <w:rPr>
          <w:i/>
          <w:sz w:val="22"/>
          <w:szCs w:val="22"/>
        </w:rPr>
      </w:pPr>
      <w:r w:rsidRPr="008F0AB7">
        <w:rPr>
          <w:sz w:val="22"/>
          <w:szCs w:val="22"/>
        </w:rPr>
        <w:t>poświadczoną za zgodność z oryginałem odpowiednio przez Wykonawcę lub podwykonawcę</w:t>
      </w:r>
      <w:r w:rsidRPr="008F0AB7">
        <w:rPr>
          <w:b/>
          <w:sz w:val="22"/>
          <w:szCs w:val="22"/>
        </w:rPr>
        <w:t xml:space="preserve"> kopię umowy/umów o pracę</w:t>
      </w:r>
      <w:r w:rsidRPr="008F0AB7">
        <w:rPr>
          <w:sz w:val="22"/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F0AB7">
        <w:rPr>
          <w:sz w:val="22"/>
          <w:szCs w:val="22"/>
        </w:rPr>
        <w:t>rozporządzenia Parlamentu Europejskiego i Rady (UE) 2016/679 z dnia 27 kwietnia 2016 w sprawie ochrony osób fizycznych w związku z prze</w:t>
      </w:r>
      <w:r w:rsidR="00062683" w:rsidRPr="008F0AB7">
        <w:rPr>
          <w:sz w:val="22"/>
          <w:szCs w:val="22"/>
        </w:rPr>
        <w:t>twarzaniem danych osobowych i w </w:t>
      </w:r>
      <w:r w:rsidR="00604BAE" w:rsidRPr="008F0AB7">
        <w:rPr>
          <w:sz w:val="22"/>
          <w:szCs w:val="22"/>
        </w:rPr>
        <w:t xml:space="preserve">sprawie swobodnego przepływu takich danych (RODO) </w:t>
      </w:r>
      <w:r w:rsidRPr="008F0AB7">
        <w:rPr>
          <w:sz w:val="22"/>
          <w:szCs w:val="22"/>
        </w:rPr>
        <w:t>(tj. </w:t>
      </w:r>
      <w:r w:rsidR="00062683" w:rsidRPr="008F0AB7">
        <w:rPr>
          <w:sz w:val="22"/>
          <w:szCs w:val="22"/>
        </w:rPr>
        <w:t>w szczególności bez adresów, nr </w:t>
      </w:r>
      <w:r w:rsidRPr="008F0AB7">
        <w:rPr>
          <w:sz w:val="22"/>
          <w:szCs w:val="22"/>
        </w:rPr>
        <w:t>PESEL pracowników). Informacje takie jak: imię i nazwisko, data zawarcia umowy, rodzaj umowy o pracę i wymiar etatu powinny być możliwe do zidentyfikowania;</w:t>
      </w:r>
    </w:p>
    <w:p w:rsidR="00320A35" w:rsidRPr="008F0AB7" w:rsidRDefault="00320A35" w:rsidP="00B029EB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b/>
          <w:sz w:val="22"/>
          <w:szCs w:val="22"/>
        </w:rPr>
        <w:t>zaświadczenie właściwego oddziału ZUS</w:t>
      </w:r>
      <w:r w:rsidRPr="008F0AB7">
        <w:rPr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320A35" w:rsidRPr="008F0AB7" w:rsidRDefault="00320A35" w:rsidP="00B029EB">
      <w:pPr>
        <w:pStyle w:val="Akapitzlist"/>
        <w:numPr>
          <w:ilvl w:val="0"/>
          <w:numId w:val="3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poświadczoną za zgodność z oryginałem odpowiednio przez Wykonawcę lub podwykonawcę</w:t>
      </w:r>
      <w:r w:rsidRPr="008F0AB7">
        <w:rPr>
          <w:b/>
          <w:sz w:val="22"/>
          <w:szCs w:val="22"/>
        </w:rPr>
        <w:t xml:space="preserve"> kopię dowodu potwierdzającego zgłoszenie pracownika przez pracodawcę do ubezpieczeń</w:t>
      </w:r>
      <w:r w:rsidRPr="008F0AB7">
        <w:rPr>
          <w:sz w:val="22"/>
          <w:szCs w:val="22"/>
        </w:rPr>
        <w:t>, zanonimizowaną w sposób zapewniający ochronę danych o</w:t>
      </w:r>
      <w:r w:rsidR="00062683" w:rsidRPr="008F0AB7">
        <w:rPr>
          <w:sz w:val="22"/>
          <w:szCs w:val="22"/>
        </w:rPr>
        <w:t>sobowych pracowników, zgodnie z </w:t>
      </w:r>
      <w:r w:rsidRPr="008F0AB7">
        <w:rPr>
          <w:sz w:val="22"/>
          <w:szCs w:val="22"/>
        </w:rPr>
        <w:t xml:space="preserve">przepisami </w:t>
      </w:r>
      <w:r w:rsidR="00604BAE" w:rsidRPr="008F0AB7">
        <w:rPr>
          <w:sz w:val="22"/>
          <w:szCs w:val="22"/>
        </w:rPr>
        <w:t>RODO</w:t>
      </w:r>
      <w:r w:rsidRPr="008F0AB7">
        <w:rPr>
          <w:sz w:val="22"/>
          <w:szCs w:val="22"/>
        </w:rPr>
        <w:t>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914237" w:rsidRPr="008F0AB7">
        <w:t>14</w:t>
      </w:r>
      <w:r w:rsidR="00914237" w:rsidRPr="008F0AB7">
        <w:br/>
      </w:r>
      <w:r w:rsidRPr="008F0AB7">
        <w:t xml:space="preserve">Gwarancja i rękojmia za wady </w:t>
      </w:r>
    </w:p>
    <w:p w:rsidR="00320A35" w:rsidRPr="00597DCE" w:rsidRDefault="00320A35" w:rsidP="00E6419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udziela Zamawiającemu </w:t>
      </w:r>
      <w:r w:rsidRPr="008F0AB7">
        <w:rPr>
          <w:sz w:val="22"/>
          <w:szCs w:val="22"/>
          <w:u w:val="single"/>
        </w:rPr>
        <w:t>rękojmi za wady fizyczne wykonanych robót</w:t>
      </w:r>
      <w:r w:rsidRPr="008F0AB7">
        <w:rPr>
          <w:sz w:val="22"/>
          <w:szCs w:val="22"/>
        </w:rPr>
        <w:t xml:space="preserve"> </w:t>
      </w:r>
      <w:r w:rsidR="00EE1DE9" w:rsidRPr="008F0AB7">
        <w:rPr>
          <w:sz w:val="22"/>
          <w:szCs w:val="22"/>
        </w:rPr>
        <w:t xml:space="preserve">oraz </w:t>
      </w:r>
      <w:r w:rsidR="00EE1DE9" w:rsidRPr="008F0AB7">
        <w:rPr>
          <w:sz w:val="22"/>
          <w:szCs w:val="22"/>
          <w:u w:val="single"/>
        </w:rPr>
        <w:t>gwarancji jakości</w:t>
      </w:r>
      <w:r w:rsidR="00EE1DE9" w:rsidRPr="008F0AB7">
        <w:rPr>
          <w:sz w:val="22"/>
          <w:szCs w:val="22"/>
        </w:rPr>
        <w:t xml:space="preserve"> </w:t>
      </w:r>
      <w:r w:rsidR="00EE1DE9" w:rsidRPr="008F0AB7">
        <w:rPr>
          <w:bCs/>
          <w:sz w:val="22"/>
          <w:szCs w:val="22"/>
          <w:u w:val="single"/>
        </w:rPr>
        <w:t>na wykonane roboty budowlane, elektryczne</w:t>
      </w:r>
      <w:r w:rsidR="0020350D" w:rsidRPr="008F0AB7">
        <w:rPr>
          <w:bCs/>
          <w:sz w:val="22"/>
          <w:szCs w:val="22"/>
          <w:u w:val="single"/>
        </w:rPr>
        <w:t>,</w:t>
      </w:r>
      <w:r w:rsidR="00EE1DE9" w:rsidRPr="008F0AB7">
        <w:rPr>
          <w:bCs/>
          <w:sz w:val="22"/>
          <w:szCs w:val="22"/>
          <w:u w:val="single"/>
        </w:rPr>
        <w:t xml:space="preserve"> montażowe</w:t>
      </w:r>
      <w:r w:rsidR="0020350D" w:rsidRPr="008F0AB7">
        <w:rPr>
          <w:bCs/>
          <w:sz w:val="22"/>
          <w:szCs w:val="22"/>
          <w:u w:val="single"/>
        </w:rPr>
        <w:t xml:space="preserve"> oraz dostarczone urządzenia</w:t>
      </w:r>
      <w:r w:rsidR="0003530F" w:rsidRPr="008F0AB7">
        <w:rPr>
          <w:bCs/>
          <w:sz w:val="22"/>
          <w:szCs w:val="22"/>
          <w:u w:val="single"/>
        </w:rPr>
        <w:t xml:space="preserve"> </w:t>
      </w:r>
      <w:r w:rsidRPr="008F0AB7">
        <w:rPr>
          <w:sz w:val="22"/>
          <w:szCs w:val="22"/>
        </w:rPr>
        <w:t xml:space="preserve">– na okres </w:t>
      </w:r>
      <w:r w:rsidR="006C07EE" w:rsidRPr="008F0AB7">
        <w:rPr>
          <w:b/>
          <w:sz w:val="22"/>
          <w:szCs w:val="22"/>
          <w:u w:val="single"/>
        </w:rPr>
        <w:t>….</w:t>
      </w:r>
      <w:r w:rsidR="00E34779" w:rsidRPr="008F0AB7">
        <w:rPr>
          <w:b/>
          <w:sz w:val="22"/>
          <w:szCs w:val="22"/>
          <w:u w:val="single"/>
        </w:rPr>
        <w:t> </w:t>
      </w:r>
      <w:r w:rsidR="006B3E72" w:rsidRPr="008F0AB7">
        <w:rPr>
          <w:b/>
          <w:sz w:val="22"/>
          <w:szCs w:val="22"/>
          <w:u w:val="single"/>
        </w:rPr>
        <w:t>m</w:t>
      </w:r>
      <w:r w:rsidR="00E34779" w:rsidRPr="008F0AB7">
        <w:rPr>
          <w:b/>
          <w:sz w:val="22"/>
          <w:szCs w:val="22"/>
          <w:u w:val="single"/>
        </w:rPr>
        <w:t>iesięcy</w:t>
      </w:r>
      <w:r w:rsidR="006C07EE" w:rsidRPr="008F0AB7">
        <w:rPr>
          <w:b/>
          <w:sz w:val="22"/>
          <w:szCs w:val="22"/>
          <w:u w:val="single"/>
        </w:rPr>
        <w:t xml:space="preserve"> (min. </w:t>
      </w:r>
      <w:r w:rsidR="009C441B" w:rsidRPr="008F0AB7">
        <w:rPr>
          <w:b/>
          <w:sz w:val="22"/>
          <w:szCs w:val="22"/>
          <w:u w:val="single"/>
        </w:rPr>
        <w:t xml:space="preserve"> </w:t>
      </w:r>
      <w:r w:rsidR="005C2E8F" w:rsidRPr="008F0AB7">
        <w:rPr>
          <w:b/>
          <w:sz w:val="22"/>
          <w:szCs w:val="22"/>
          <w:u w:val="single"/>
        </w:rPr>
        <w:t>36</w:t>
      </w:r>
      <w:r w:rsidR="006C07EE" w:rsidRPr="008F0AB7">
        <w:rPr>
          <w:b/>
          <w:sz w:val="22"/>
          <w:szCs w:val="22"/>
          <w:u w:val="single"/>
        </w:rPr>
        <w:t>)</w:t>
      </w:r>
      <w:r w:rsidR="00731A3C" w:rsidRPr="008F0AB7">
        <w:rPr>
          <w:bCs/>
          <w:sz w:val="22"/>
          <w:szCs w:val="22"/>
        </w:rPr>
        <w:t xml:space="preserve">, </w:t>
      </w:r>
      <w:r w:rsidRPr="008F0AB7">
        <w:rPr>
          <w:sz w:val="22"/>
          <w:szCs w:val="22"/>
        </w:rPr>
        <w:t xml:space="preserve">liczonej od dnia podpisania </w:t>
      </w:r>
      <w:r w:rsidR="00604BAE" w:rsidRPr="008F0AB7">
        <w:rPr>
          <w:sz w:val="22"/>
          <w:szCs w:val="22"/>
        </w:rPr>
        <w:t xml:space="preserve">końcowego </w:t>
      </w:r>
      <w:r w:rsidRPr="008F0AB7">
        <w:rPr>
          <w:sz w:val="22"/>
          <w:szCs w:val="22"/>
        </w:rPr>
        <w:t xml:space="preserve">protokołu odbioru </w:t>
      </w:r>
      <w:r w:rsidR="00604BAE" w:rsidRPr="008F0AB7">
        <w:rPr>
          <w:sz w:val="22"/>
          <w:szCs w:val="22"/>
        </w:rPr>
        <w:t>(bezusterkowego)</w:t>
      </w:r>
      <w:r w:rsidR="00B23EAA" w:rsidRPr="008F0AB7">
        <w:rPr>
          <w:sz w:val="22"/>
          <w:szCs w:val="22"/>
        </w:rPr>
        <w:t>,</w:t>
      </w:r>
      <w:r w:rsidR="00B23EAA" w:rsidRPr="008F0AB7">
        <w:t xml:space="preserve"> </w:t>
      </w:r>
      <w:r w:rsidR="00B23EAA" w:rsidRPr="008F0AB7">
        <w:rPr>
          <w:sz w:val="22"/>
          <w:szCs w:val="22"/>
        </w:rPr>
        <w:t>przy czym Wykonawca zapewnia w okresie gwarancji przeglądy</w:t>
      </w:r>
      <w:r w:rsidR="00227560">
        <w:rPr>
          <w:sz w:val="22"/>
          <w:szCs w:val="22"/>
        </w:rPr>
        <w:t>, serwis i konserwację</w:t>
      </w:r>
      <w:r w:rsidR="00B23EAA" w:rsidRPr="008F0AB7">
        <w:rPr>
          <w:sz w:val="22"/>
          <w:szCs w:val="22"/>
        </w:rPr>
        <w:t xml:space="preserve"> </w:t>
      </w:r>
      <w:r w:rsidR="00C95328">
        <w:rPr>
          <w:sz w:val="22"/>
          <w:szCs w:val="22"/>
        </w:rPr>
        <w:t xml:space="preserve">oraz inspekcję serwisową </w:t>
      </w:r>
      <w:r w:rsidR="00BC1279" w:rsidRPr="008F0AB7">
        <w:rPr>
          <w:sz w:val="22"/>
          <w:szCs w:val="22"/>
        </w:rPr>
        <w:t>dostarczonych urządzeń</w:t>
      </w:r>
      <w:r w:rsidR="00B23EAA" w:rsidRPr="008F0AB7">
        <w:rPr>
          <w:sz w:val="22"/>
          <w:szCs w:val="22"/>
        </w:rPr>
        <w:t xml:space="preserve"> wynikające z zaleceń producenta zamontowanych urządzeń. </w:t>
      </w:r>
      <w:r w:rsidR="00E6419C" w:rsidRPr="007E4E93">
        <w:rPr>
          <w:sz w:val="23"/>
          <w:szCs w:val="23"/>
        </w:rPr>
        <w:t xml:space="preserve">Harmonogram zawierający terminy, wykaz urządzeń objętych </w:t>
      </w:r>
      <w:r w:rsidR="00C95328">
        <w:rPr>
          <w:sz w:val="23"/>
          <w:szCs w:val="23"/>
        </w:rPr>
        <w:t xml:space="preserve">przeglądem, serwisem i konserwacją oraz inspekcją serwisową </w:t>
      </w:r>
      <w:r w:rsidR="00E6419C" w:rsidRPr="007E4E93">
        <w:rPr>
          <w:sz w:val="23"/>
          <w:szCs w:val="23"/>
        </w:rPr>
        <w:t xml:space="preserve"> zgodnie z obowiązującymi przepisami prawa oraz zakres czynności serwisow</w:t>
      </w:r>
      <w:r w:rsidR="00E6419C">
        <w:rPr>
          <w:sz w:val="23"/>
          <w:szCs w:val="23"/>
        </w:rPr>
        <w:t xml:space="preserve">ych urządzeń klimatyzacyjnych </w:t>
      </w:r>
      <w:r w:rsidR="00E6419C" w:rsidRPr="007E4E93">
        <w:rPr>
          <w:sz w:val="23"/>
          <w:szCs w:val="23"/>
        </w:rPr>
        <w:t xml:space="preserve">opisany jest w </w:t>
      </w:r>
      <w:r w:rsidR="00E6419C" w:rsidRPr="007E4E93">
        <w:rPr>
          <w:i/>
          <w:sz w:val="23"/>
          <w:szCs w:val="23"/>
        </w:rPr>
        <w:t xml:space="preserve">Załączniku Nr </w:t>
      </w:r>
      <w:r w:rsidR="00C95328">
        <w:rPr>
          <w:i/>
          <w:sz w:val="23"/>
          <w:szCs w:val="23"/>
        </w:rPr>
        <w:t>10</w:t>
      </w:r>
      <w:r w:rsidR="00E6419C" w:rsidRPr="007E4E93">
        <w:rPr>
          <w:i/>
          <w:sz w:val="23"/>
          <w:szCs w:val="23"/>
        </w:rPr>
        <w:t xml:space="preserve"> </w:t>
      </w:r>
      <w:r w:rsidR="00E6419C">
        <w:rPr>
          <w:sz w:val="23"/>
          <w:szCs w:val="23"/>
        </w:rPr>
        <w:t>do umowy.</w:t>
      </w:r>
      <w:r w:rsidR="00572305" w:rsidRPr="00E6419C">
        <w:rPr>
          <w:sz w:val="22"/>
          <w:szCs w:val="22"/>
        </w:rPr>
        <w:t xml:space="preserve">– 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Zamawiający zastrzega sobie możliwość korzystania z uprawnień wynikających z</w:t>
      </w:r>
      <w:r w:rsidR="00E34779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rękojmi w</w:t>
      </w:r>
      <w:r w:rsidR="00E34779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okresie trwania gwarancji (przedłużenie rękojmi na czas określony w ust. 1) oraz </w:t>
      </w:r>
      <w:r w:rsidRPr="008F0AB7">
        <w:rPr>
          <w:rFonts w:eastAsia="Calibri"/>
          <w:color w:val="000000"/>
          <w:sz w:val="22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F0AB7">
        <w:rPr>
          <w:rFonts w:eastAsia="Calibri"/>
          <w:color w:val="000000"/>
          <w:sz w:val="22"/>
          <w:szCs w:val="22"/>
        </w:rPr>
        <w:t>o </w:t>
      </w:r>
      <w:r w:rsidRPr="008F0AB7">
        <w:rPr>
          <w:rFonts w:eastAsia="Calibri"/>
          <w:color w:val="000000"/>
          <w:sz w:val="22"/>
          <w:szCs w:val="22"/>
        </w:rPr>
        <w:t>wadzie</w:t>
      </w:r>
      <w:r w:rsidRPr="008F0AB7">
        <w:rPr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W razie stwierdzenia wad Zamawiający może</w:t>
      </w:r>
      <w:r w:rsidR="001150EA" w:rsidRPr="008F0AB7">
        <w:rPr>
          <w:rFonts w:eastAsia="Calibri"/>
          <w:color w:val="000000"/>
          <w:sz w:val="22"/>
          <w:szCs w:val="22"/>
        </w:rPr>
        <w:t>:</w:t>
      </w:r>
    </w:p>
    <w:p w:rsidR="00320A35" w:rsidRPr="008F0AB7" w:rsidRDefault="00320A35" w:rsidP="00B029E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jeżeli wady nadają się do usunięcia - żądać usunięcia wad wyznacza</w:t>
      </w:r>
      <w:r w:rsidR="00420837" w:rsidRPr="008F0AB7">
        <w:rPr>
          <w:rFonts w:eastAsia="Calibri"/>
          <w:color w:val="000000"/>
          <w:sz w:val="22"/>
          <w:szCs w:val="22"/>
        </w:rPr>
        <w:t>jąc Wykonawcy odpowiedni termin;</w:t>
      </w:r>
      <w:r w:rsidRPr="008F0AB7">
        <w:rPr>
          <w:rFonts w:eastAsia="Calibri"/>
          <w:color w:val="000000"/>
          <w:sz w:val="22"/>
          <w:szCs w:val="22"/>
        </w:rPr>
        <w:t xml:space="preserve"> </w:t>
      </w:r>
    </w:p>
    <w:p w:rsidR="00320A35" w:rsidRPr="008F0AB7" w:rsidRDefault="00320A35" w:rsidP="00B029EB">
      <w:pPr>
        <w:numPr>
          <w:ilvl w:val="1"/>
          <w:numId w:val="46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jeżeli wady nie nadają się do usunięcia oraz uniemożliwiają prawidłowe użytkowanie zgodnie z jego przeznaczeniem – ż</w:t>
      </w:r>
      <w:r w:rsidR="00420837" w:rsidRPr="008F0AB7">
        <w:rPr>
          <w:rFonts w:eastAsia="Calibri"/>
          <w:color w:val="000000"/>
          <w:sz w:val="22"/>
          <w:szCs w:val="22"/>
        </w:rPr>
        <w:t>ądać wymiany.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O wykryciu wad Zamawiający jest obowiązany zawiadomić na piśmie Wykonawcę. Istnienie wady powinno być stwierdzone protokolarnie.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 okresie gwarancji i rękojmi Wykonawca jest obowiązany przystąpić do usuwania wad lub usterek n</w:t>
      </w:r>
      <w:r w:rsidRPr="008F0AB7">
        <w:rPr>
          <w:rFonts w:eastAsia="Calibri"/>
          <w:color w:val="000000"/>
          <w:sz w:val="22"/>
          <w:szCs w:val="22"/>
        </w:rPr>
        <w:t xml:space="preserve">a własny koszt </w:t>
      </w:r>
      <w:r w:rsidRPr="008F0AB7">
        <w:rPr>
          <w:sz w:val="22"/>
          <w:szCs w:val="22"/>
        </w:rPr>
        <w:t xml:space="preserve">w ciągu maksymalnie 3 dni roboczych od daty otrzymania zgłoszenia oraz usunąć wady lub </w:t>
      </w:r>
      <w:r w:rsidRPr="008F0AB7">
        <w:rPr>
          <w:sz w:val="22"/>
          <w:szCs w:val="22"/>
        </w:rPr>
        <w:lastRenderedPageBreak/>
        <w:t>usterki najpóźniej w ciągu</w:t>
      </w:r>
      <w:r w:rsidRPr="008F0AB7">
        <w:rPr>
          <w:i/>
          <w:iCs/>
          <w:sz w:val="22"/>
          <w:szCs w:val="22"/>
        </w:rPr>
        <w:t xml:space="preserve"> </w:t>
      </w:r>
      <w:r w:rsidRPr="008F0AB7">
        <w:rPr>
          <w:iCs/>
          <w:sz w:val="22"/>
          <w:szCs w:val="22"/>
        </w:rPr>
        <w:t xml:space="preserve">14 </w:t>
      </w:r>
      <w:r w:rsidRPr="008F0AB7">
        <w:rPr>
          <w:sz w:val="22"/>
          <w:szCs w:val="22"/>
        </w:rPr>
        <w:t>dni roboczych od daty otrzymania zgłoszenia. Termin ten, w technicznie uzasadnionych przypadkach, może zostać wydłużony za zgodą Zamawiającego lub Użytkownika.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Jeżeli, Wykonawca nie usunie usterki, uszkodzenia lub wady w wymaganym terminie, </w:t>
      </w:r>
      <w:r w:rsidR="00F113E0" w:rsidRPr="008F0AB7">
        <w:rPr>
          <w:rFonts w:eastAsia="Calibri"/>
          <w:color w:val="000000"/>
          <w:sz w:val="22"/>
          <w:szCs w:val="22"/>
        </w:rPr>
        <w:t xml:space="preserve">a w technicznie uzasadnionych przypadkach, w terminie uzgodnionym z Zamawiającym lub Użytkownikiem, </w:t>
      </w:r>
      <w:r w:rsidRPr="008F0AB7">
        <w:rPr>
          <w:rFonts w:eastAsia="Calibri"/>
          <w:color w:val="000000"/>
          <w:sz w:val="22"/>
          <w:szCs w:val="22"/>
        </w:rPr>
        <w:t>Zamawiający może je usunąć we własnym zakresie lub za pomocą osób trzecich na ryzyko i koszt Wykonawcy</w:t>
      </w:r>
      <w:r w:rsidR="00970E91" w:rsidRPr="008F0AB7">
        <w:rPr>
          <w:rFonts w:eastAsia="Calibri"/>
          <w:color w:val="000000"/>
          <w:sz w:val="22"/>
          <w:szCs w:val="22"/>
        </w:rPr>
        <w:t xml:space="preserve"> </w:t>
      </w:r>
      <w:r w:rsidR="00970E91" w:rsidRPr="008F0AB7">
        <w:rPr>
          <w:rFonts w:eastAsia="Calibri"/>
          <w:szCs w:val="22"/>
        </w:rPr>
        <w:t xml:space="preserve">a </w:t>
      </w:r>
      <w:r w:rsidR="00970E91" w:rsidRPr="008F0AB7">
        <w:rPr>
          <w:rFonts w:eastAsia="Calibri"/>
          <w:sz w:val="22"/>
          <w:szCs w:val="22"/>
        </w:rPr>
        <w:t>poniesione koszty zostaną pokryte z kwoty zabezpieczenia należytego wykonania umowy</w:t>
      </w:r>
      <w:r w:rsidR="00B16E22" w:rsidRPr="008F0AB7">
        <w:rPr>
          <w:rFonts w:eastAsia="Calibri"/>
          <w:color w:val="000000"/>
          <w:sz w:val="22"/>
          <w:szCs w:val="22"/>
        </w:rPr>
        <w:t>.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Wykonawca nie może odmówić w okresie gwarancji usunięcia wad bez względu na wysokość związanych z tym kosztów. 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Przed upływem okresu gwarancji, Zamawiający w uzgodnieniu z </w:t>
      </w:r>
      <w:r w:rsidR="00235756" w:rsidRPr="008F0AB7">
        <w:rPr>
          <w:rFonts w:eastAsia="Calibri"/>
          <w:color w:val="000000"/>
          <w:sz w:val="22"/>
          <w:szCs w:val="22"/>
        </w:rPr>
        <w:t>Nadzorem Inwestorskim</w:t>
      </w:r>
      <w:r w:rsidRPr="008F0AB7">
        <w:rPr>
          <w:rFonts w:eastAsia="Calibri"/>
          <w:color w:val="000000"/>
          <w:sz w:val="22"/>
          <w:szCs w:val="22"/>
        </w:rPr>
        <w:t xml:space="preserve"> wyznaczy termin dokonania odbioru gwarancyjnego z udziałem Wykonawcy. 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Zamawiający pisemnie powiadamia Wykonawcę o terminie odbioru gwarancyjnego. Wykonawca </w:t>
      </w:r>
      <w:r w:rsidR="00BE0B21" w:rsidRPr="008F0AB7">
        <w:rPr>
          <w:rFonts w:eastAsia="Calibri"/>
          <w:color w:val="000000"/>
          <w:sz w:val="22"/>
          <w:szCs w:val="22"/>
        </w:rPr>
        <w:br/>
      </w:r>
      <w:r w:rsidRPr="008F0AB7">
        <w:rPr>
          <w:rFonts w:eastAsia="Calibri"/>
          <w:color w:val="000000"/>
          <w:sz w:val="22"/>
          <w:szCs w:val="22"/>
        </w:rPr>
        <w:t xml:space="preserve">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:rsidR="00320A35" w:rsidRPr="008F0AB7" w:rsidRDefault="00320A35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 xml:space="preserve">Zamawiający sporządza protokół odbioru gwarancyjnego, który podpisują </w:t>
      </w:r>
      <w:r w:rsidR="00604BAE" w:rsidRPr="008F0AB7">
        <w:rPr>
          <w:rFonts w:eastAsia="Calibri"/>
          <w:color w:val="000000"/>
          <w:sz w:val="22"/>
          <w:szCs w:val="22"/>
        </w:rPr>
        <w:t>S</w:t>
      </w:r>
      <w:r w:rsidRPr="008F0AB7">
        <w:rPr>
          <w:rFonts w:eastAsia="Calibri"/>
          <w:color w:val="000000"/>
          <w:sz w:val="22"/>
          <w:szCs w:val="22"/>
        </w:rPr>
        <w:t xml:space="preserve">trony umowy. </w:t>
      </w:r>
    </w:p>
    <w:p w:rsidR="00970E91" w:rsidRPr="008F0AB7" w:rsidRDefault="00970E91" w:rsidP="00B029EB">
      <w:pPr>
        <w:numPr>
          <w:ilvl w:val="0"/>
          <w:numId w:val="8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8F0AB7">
        <w:rPr>
          <w:rFonts w:eastAsia="Calibri"/>
          <w:color w:val="000000"/>
          <w:sz w:val="22"/>
          <w:szCs w:val="22"/>
        </w:rPr>
        <w:t>Protokół sporządzony podczas odbioru gwarancyjnego stanowi podstawę do zwrotu Wykonawcy kwoty zabezpieczenia należytego wykonania umowy pozostałej na okres gwarancji i rękojmi, z uwzględnieniem zapisów ust. 6 oraz § 16.</w:t>
      </w:r>
    </w:p>
    <w:p w:rsidR="00320A35" w:rsidRPr="008F0AB7" w:rsidRDefault="00320A35" w:rsidP="00914237">
      <w:pPr>
        <w:pStyle w:val="Nagwek2"/>
      </w:pPr>
      <w:r w:rsidRPr="008F0AB7">
        <w:t xml:space="preserve">§ </w:t>
      </w:r>
      <w:r w:rsidR="008C4BD7" w:rsidRPr="008F0AB7">
        <w:t>1</w:t>
      </w:r>
      <w:r w:rsidR="00703CA7" w:rsidRPr="008F0AB7">
        <w:t>5</w:t>
      </w:r>
      <w:r w:rsidR="00914237" w:rsidRPr="008F0AB7">
        <w:br/>
      </w:r>
      <w:r w:rsidRPr="008F0AB7">
        <w:t>Kary umowne</w:t>
      </w:r>
      <w:r w:rsidR="00F113E0" w:rsidRPr="008F0AB7">
        <w:t xml:space="preserve"> i odstąpienie od umowy</w:t>
      </w:r>
    </w:p>
    <w:p w:rsidR="005D0047" w:rsidRPr="008F0AB7" w:rsidRDefault="005D0047" w:rsidP="005D0047">
      <w:pPr>
        <w:jc w:val="center"/>
        <w:rPr>
          <w:i/>
        </w:rPr>
      </w:pPr>
      <w:r w:rsidRPr="008F0AB7">
        <w:rPr>
          <w:i/>
        </w:rPr>
        <w:t xml:space="preserve">(zapisy zostaną dostosowane odpowiednio do umowy obejmującej łącznie kilka części) 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Zamawiający ma prawo naliczenia kar umownych w następujących przypadkach: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nieprzedłożenia do zaakceptowania projektu umowy o podwykonawstwo, której przedmiotem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są roboty budowlane lub projektu jej zmiany</w:t>
      </w:r>
      <w:r w:rsidR="005F2269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a w przypadku wniesionych uwag </w:t>
      </w:r>
      <w:r w:rsidR="002D6777" w:rsidRPr="008F0AB7">
        <w:rPr>
          <w:rFonts w:ascii="Times New Roman" w:hAnsi="Times New Roman" w:cs="Times New Roman"/>
          <w:color w:val="auto"/>
          <w:sz w:val="22"/>
          <w:szCs w:val="22"/>
        </w:rPr>
        <w:t>braku zmiany</w:t>
      </w:r>
      <w:r w:rsidR="005F2269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628C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="002D6777" w:rsidRPr="008F0AB7">
        <w:rPr>
          <w:rFonts w:ascii="Times New Roman" w:hAnsi="Times New Roman" w:cs="Times New Roman"/>
          <w:color w:val="auto"/>
          <w:sz w:val="22"/>
          <w:szCs w:val="22"/>
        </w:rPr>
        <w:t>w zakresie terminu zapłaty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23F2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D0642A" w:rsidRPr="008F0AB7">
        <w:rPr>
          <w:rFonts w:ascii="Times New Roman" w:hAnsi="Times New Roman" w:cs="Times New Roman"/>
          <w:b/>
          <w:color w:val="auto"/>
          <w:sz w:val="22"/>
          <w:szCs w:val="22"/>
        </w:rPr>
        <w:t>1 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000,00 zł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za każdy stwierdzony przypadek;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nieprzedłożenia w terminie określonym w § </w:t>
      </w:r>
      <w:r w:rsidR="004E5F9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12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ust. 6 poświadczonej za zgodność z oryginałem kopii zawartej umowy o podwykonawstwo lub jej zmiany</w:t>
      </w:r>
      <w:r w:rsidR="00E23F2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20350D" w:rsidRPr="008F0AB7">
        <w:rPr>
          <w:rFonts w:ascii="Times New Roman" w:hAnsi="Times New Roman" w:cs="Times New Roman"/>
          <w:b/>
          <w:color w:val="auto"/>
          <w:sz w:val="22"/>
          <w:szCs w:val="22"/>
        </w:rPr>
        <w:t>1 000,00 zł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za każdy stwierdzony przypadek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AA2357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nieterminowego wykonania 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etapów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umowy </w:t>
      </w:r>
      <w:r w:rsidR="00E23F2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6E6B08" w:rsidRPr="008F0AB7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wartości</w:t>
      </w:r>
      <w:r w:rsidR="00F75B2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etapu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4F97" w:rsidRPr="008F0AB7">
        <w:rPr>
          <w:rFonts w:ascii="Times New Roman" w:hAnsi="Times New Roman" w:cs="Times New Roman"/>
          <w:color w:val="auto"/>
          <w:sz w:val="22"/>
          <w:szCs w:val="22"/>
        </w:rPr>
        <w:t>netto</w:t>
      </w:r>
      <w:r w:rsidR="00F75B2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określonego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="00F75B28" w:rsidRPr="008F0AB7">
        <w:rPr>
          <w:rFonts w:ascii="Times New Roman" w:hAnsi="Times New Roman" w:cs="Times New Roman"/>
          <w:color w:val="auto"/>
          <w:sz w:val="22"/>
          <w:szCs w:val="22"/>
        </w:rPr>
        <w:t>w harmonogramie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za każdy rozpoczęty dzień </w:t>
      </w:r>
      <w:r w:rsidR="00832FB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zwłoki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stosunku do 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>terminów</w:t>
      </w:r>
      <w:r w:rsidR="0006268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477C0" w:rsidRPr="008F0AB7">
        <w:rPr>
          <w:rFonts w:ascii="Times New Roman" w:hAnsi="Times New Roman" w:cs="Times New Roman"/>
          <w:color w:val="auto"/>
          <w:sz w:val="22"/>
          <w:szCs w:val="22"/>
        </w:rPr>
        <w:t>określon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ych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>w harmonogramie</w:t>
      </w:r>
      <w:r w:rsidR="00F544C8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0350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o którym mowa</w:t>
      </w:r>
      <w:r w:rsidR="008477C0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>§</w:t>
      </w:r>
      <w:r w:rsidR="00FB4B63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477C0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6 ust</w:t>
      </w:r>
      <w:r w:rsidR="0020350D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477C0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20350D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4</w:t>
      </w:r>
      <w:r w:rsidR="008477C0"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; </w:t>
      </w:r>
    </w:p>
    <w:p w:rsidR="00320A35" w:rsidRPr="008F0AB7" w:rsidRDefault="00AA2357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nieterminowego wykonania serwisu zgodnie z terminami wynikającymi z karty gwarancyjnej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- w wysokości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8%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wartości serwisu, za każdy rozpoczęty dzień zwłoki,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 xml:space="preserve">braku zapłaty lub nieterminowej zapłaty wynagrodzenia należnego podwykonawcom lub dalszym podwykonawcom – w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wysokości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1 000,00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zł za każdy przypadek;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nieterminowego usuwania wad w okresie gwarancji i rękojmi w wysokości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0,</w:t>
      </w:r>
      <w:r w:rsidR="0020350D" w:rsidRPr="008F0AB7">
        <w:rPr>
          <w:rFonts w:ascii="Times New Roman" w:hAnsi="Times New Roman" w:cs="Times New Roman"/>
          <w:b/>
          <w:color w:val="auto"/>
          <w:sz w:val="22"/>
          <w:szCs w:val="22"/>
        </w:rPr>
        <w:t>01</w:t>
      </w:r>
      <w:r w:rsidR="00D0642A"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% </w:t>
      </w:r>
      <w:r w:rsidR="004E16BE"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łącznej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wartości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F4F9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netto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przedmiotu umowy ustalonej w § </w:t>
      </w:r>
      <w:r w:rsidR="0072428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ust. 1, za każdy dzień </w:t>
      </w:r>
      <w:r w:rsidR="00832FB5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zwłoki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w s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tosunku do uzgodnionego terminu;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nie przedłożenia Zamawiającemu kontynua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>cji przez W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ykonawcę polisy ubezpieczenia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od odpowiedzialności cywilnej z tytułu prowadzonej działalności </w:t>
      </w:r>
      <w:r w:rsidR="00E866BC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="00D0642A" w:rsidRPr="008F0AB7">
        <w:rPr>
          <w:rFonts w:ascii="Times New Roman" w:hAnsi="Times New Roman" w:cs="Times New Roman"/>
          <w:b/>
          <w:color w:val="auto"/>
          <w:sz w:val="22"/>
          <w:szCs w:val="22"/>
        </w:rPr>
        <w:t>1 </w:t>
      </w:r>
      <w:r w:rsidR="00E866BC" w:rsidRPr="008F0AB7">
        <w:rPr>
          <w:rFonts w:ascii="Times New Roman" w:hAnsi="Times New Roman" w:cs="Times New Roman"/>
          <w:b/>
          <w:color w:val="auto"/>
          <w:sz w:val="22"/>
          <w:szCs w:val="22"/>
        </w:rPr>
        <w:t>000,00 zł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odstąpienia od umowy przez Zamawiającego z przyczyn</w:t>
      </w:r>
      <w:r w:rsidRPr="008F0AB7">
        <w:rPr>
          <w:rFonts w:ascii="Times New Roman" w:hAnsi="Times New Roman" w:cs="Times New Roman"/>
          <w:sz w:val="22"/>
          <w:szCs w:val="22"/>
        </w:rPr>
        <w:t xml:space="preserve"> leżących po stronie Wykonawcy lub odstąpienia od umowy przez Wykonawcę z przyczyn nie leżących po stronie Zamawiającego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>w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wysokości </w:t>
      </w:r>
      <w:r w:rsidR="007942E7" w:rsidRPr="008F0AB7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16BE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łącznej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wartości </w:t>
      </w:r>
      <w:r w:rsidR="00DF4F9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netto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przedmiotu umowy</w:t>
      </w:r>
      <w:r w:rsidR="005D0047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D0047" w:rsidRPr="008F0AB7">
        <w:rPr>
          <w:rFonts w:ascii="Times New Roman" w:hAnsi="Times New Roman" w:cs="Times New Roman"/>
          <w:i/>
          <w:color w:val="auto"/>
          <w:sz w:val="22"/>
          <w:szCs w:val="22"/>
        </w:rPr>
        <w:t>(odrębnie dla każdej części)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niezależnie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od możliwości dochodzenia szkód 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>z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tego tytułu przekraczających wysokość ka</w:t>
      </w:r>
      <w:r w:rsidR="00E23F2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r umownych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– przy sporządzeniu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inwentaryzacji prac wykonanych;</w:t>
      </w:r>
    </w:p>
    <w:p w:rsidR="00885F2E" w:rsidRPr="008F0AB7" w:rsidRDefault="00320A35" w:rsidP="00B029EB">
      <w:pPr>
        <w:pStyle w:val="TreSIWZpodpunkt"/>
        <w:numPr>
          <w:ilvl w:val="0"/>
          <w:numId w:val="11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 xml:space="preserve">niespełnienia przez Wykonawcę lub podwykonawcę wymogu zatrudnienia na podstawie umowy 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>o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pracę osób wykonujących czynności wskazane w § </w:t>
      </w:r>
      <w:r w:rsidR="0072428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13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ust. 1, w wysokości 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1 000,00 zł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za każdy przypadek. Niezłożenie przez Wykonawcę w wyznaczonym przez Zamawiającego terminie żądanych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lastRenderedPageBreak/>
        <w:t>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F0AB7">
        <w:rPr>
          <w:rFonts w:ascii="Times New Roman" w:hAnsi="Times New Roman" w:cs="Times New Roman"/>
          <w:color w:val="auto"/>
          <w:sz w:val="22"/>
          <w:szCs w:val="22"/>
        </w:rPr>
        <w:t>y o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pracę osób wykonujących wskazane w § </w:t>
      </w:r>
      <w:r w:rsidR="0072428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13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ust. 1 czynności</w:t>
      </w:r>
      <w:r w:rsidR="00885F2E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320A35" w:rsidRPr="008F0AB7" w:rsidRDefault="00885F2E" w:rsidP="004C52A1">
      <w:pPr>
        <w:pStyle w:val="TreSIWZpodpunkt"/>
        <w:spacing w:before="0" w:line="276" w:lineRule="auto"/>
        <w:ind w:left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przy czym łączna maksymalna wysokość kar umownych, których mogą dochodzić Strony nie będzie wyższa niż </w:t>
      </w:r>
      <w:r w:rsidR="00C10018"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…… (20% </w:t>
      </w:r>
      <w:r w:rsidR="004E16BE" w:rsidRPr="008F0AB7">
        <w:rPr>
          <w:rFonts w:ascii="Times New Roman" w:hAnsi="Times New Roman" w:cs="Times New Roman"/>
          <w:b/>
          <w:color w:val="auto"/>
          <w:sz w:val="22"/>
          <w:szCs w:val="22"/>
        </w:rPr>
        <w:t xml:space="preserve">łącznej </w:t>
      </w:r>
      <w:r w:rsidR="00C10018" w:rsidRPr="008F0AB7">
        <w:rPr>
          <w:rFonts w:ascii="Times New Roman" w:hAnsi="Times New Roman" w:cs="Times New Roman"/>
          <w:b/>
          <w:color w:val="auto"/>
          <w:sz w:val="22"/>
          <w:szCs w:val="22"/>
        </w:rPr>
        <w:t>wartości umowy netto).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  <w:tab w:val="num" w:pos="-3261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Zamawiający ma prawo odstąpić od umowy, bez uprzedniego wezwania, w przypadku:</w:t>
      </w:r>
    </w:p>
    <w:p w:rsidR="00320A35" w:rsidRPr="008F0AB7" w:rsidRDefault="00320A35" w:rsidP="00B029EB">
      <w:pPr>
        <w:pStyle w:val="TreSIWZpodpunkt"/>
        <w:numPr>
          <w:ilvl w:val="0"/>
          <w:numId w:val="12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wykon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ywania robót niezgodnie z umową;</w:t>
      </w:r>
    </w:p>
    <w:p w:rsidR="00320A35" w:rsidRPr="008F0AB7" w:rsidRDefault="00320A35" w:rsidP="00B029EB">
      <w:pPr>
        <w:pStyle w:val="TreSIWZpodpunkt"/>
        <w:numPr>
          <w:ilvl w:val="0"/>
          <w:numId w:val="12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przerwania wykona</w:t>
      </w:r>
      <w:r w:rsidR="005A1D0B" w:rsidRPr="008F0AB7">
        <w:rPr>
          <w:rFonts w:ascii="Times New Roman" w:hAnsi="Times New Roman" w:cs="Times New Roman"/>
          <w:color w:val="auto"/>
          <w:sz w:val="22"/>
          <w:szCs w:val="22"/>
        </w:rPr>
        <w:t>nia robót na okres dłuższy niż 30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dni </w:t>
      </w:r>
      <w:r w:rsidR="005A1D0B" w:rsidRPr="008F0AB7">
        <w:rPr>
          <w:rFonts w:ascii="Times New Roman" w:hAnsi="Times New Roman" w:cs="Times New Roman"/>
          <w:color w:val="auto"/>
          <w:sz w:val="22"/>
          <w:szCs w:val="22"/>
        </w:rPr>
        <w:t>kalendarzowych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bez </w:t>
      </w:r>
      <w:r w:rsidR="0072428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przedstawienia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pisemnego uzasadnienia Zamawiającemu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320A35" w:rsidRPr="008F0AB7" w:rsidRDefault="00320A35" w:rsidP="00B029EB">
      <w:pPr>
        <w:pStyle w:val="TreSIWZpodpunkt"/>
        <w:numPr>
          <w:ilvl w:val="0"/>
          <w:numId w:val="12"/>
        </w:numPr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gdy w wyniku wszczętego postępowania egzekucyjnego nastąpi zajęcie całości majątku Wykonawcy lub znacznej jego części.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przypadkach określonych w ust. 2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Wykonawca zapłaci Zamawiającemu karę umowną w wysokości </w:t>
      </w:r>
      <w:r w:rsidR="007942E7" w:rsidRPr="008F0AB7"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Pr="008F0AB7">
        <w:rPr>
          <w:rFonts w:ascii="Times New Roman" w:hAnsi="Times New Roman" w:cs="Times New Roman"/>
          <w:b/>
          <w:color w:val="auto"/>
          <w:sz w:val="22"/>
          <w:szCs w:val="22"/>
        </w:rPr>
        <w:t>%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16BE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łącznej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wartości brutto przedmiotu umowy, określonej w § </w:t>
      </w:r>
      <w:r w:rsidR="0072428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9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ust.1 umowy.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razie wystąpienia istotnej zmiany okoliczności powodującej, że wykonanie umowy</w:t>
      </w:r>
      <w:r w:rsidR="00951AC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nie leży w</w:t>
      </w:r>
      <w:r w:rsidR="00951ACF" w:rsidRPr="008F0AB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:rsidR="00772B28" w:rsidRPr="008F0AB7" w:rsidRDefault="00316B7D" w:rsidP="00B029EB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 razie odstąpienia od u</w:t>
      </w:r>
      <w:r w:rsidR="00772B28" w:rsidRPr="008F0AB7">
        <w:rPr>
          <w:sz w:val="22"/>
          <w:szCs w:val="22"/>
        </w:rPr>
        <w:t>mowy (w zakresie części lub całości świadczenia umownego określonego niniejszą umową) z  przyczyn,  za  które  Wykonawca  nie  odpowiada, Zamawiający obowiązany jest do odbioru świadczeń wykonanych do dnia odstąpienia</w:t>
      </w:r>
      <w:r w:rsidR="0000042E" w:rsidRPr="008F0AB7">
        <w:rPr>
          <w:sz w:val="22"/>
          <w:szCs w:val="22"/>
        </w:rPr>
        <w:t xml:space="preserve"> od(świadczenia umownego) </w:t>
      </w:r>
      <w:r w:rsidRPr="008F0AB7">
        <w:rPr>
          <w:sz w:val="22"/>
          <w:szCs w:val="22"/>
        </w:rPr>
        <w:t>u</w:t>
      </w:r>
      <w:r w:rsidR="0000042E" w:rsidRPr="008F0AB7">
        <w:rPr>
          <w:sz w:val="22"/>
          <w:szCs w:val="22"/>
        </w:rPr>
        <w:t>mowy i zapłaty należnej za nie części Wynagrodzenia oraz przejęcia od Wykonawcy terenu budowy.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Odstąpienie od umowy powinno nastąpić w formie pisemnej </w:t>
      </w:r>
      <w:r w:rsidR="00772B28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 odpowiednim uzasadnieniem przyczyn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pod rygorem nieważności i musi spełniać formalno – prawne wymogi zawarte w przepisach Kodeksu cywilnego</w:t>
      </w:r>
      <w:r w:rsidR="00AC1F36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72B28" w:rsidRPr="008F0AB7">
        <w:rPr>
          <w:rFonts w:ascii="Times New Roman" w:hAnsi="Times New Roman" w:cs="Times New Roman"/>
          <w:color w:val="auto"/>
          <w:sz w:val="22"/>
          <w:szCs w:val="22"/>
        </w:rPr>
        <w:t>a Wykonawca zobowiązany jest do zabezpieczenia przerwanych robót.</w:t>
      </w:r>
    </w:p>
    <w:p w:rsidR="0000042E" w:rsidRPr="008F0AB7" w:rsidRDefault="0000042E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razie odstąpienia od </w:t>
      </w:r>
      <w:r w:rsidR="00316B7D" w:rsidRPr="008F0AB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mowy (w zakresie części lub całości św</w:t>
      </w:r>
      <w:r w:rsidR="00C85643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iadczenia umownego określonego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niniejszą  umową) z  przyczyn,  za  które odpowiedzialność  ponosi Wykonawca, Zamawiający uprawniony jest po dokonaniu inwentaryzacji do zlecenia pozostałych do wykonania prac innej osobie trzeciej i obciążenia Wykonawcy kosztami zastępczego wykonania robót.</w:t>
      </w:r>
    </w:p>
    <w:p w:rsidR="0000042E" w:rsidRPr="008F0AB7" w:rsidRDefault="0000042E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razie odstąpienia od (części lub całości świadczenia umownego określonego </w:t>
      </w:r>
      <w:r w:rsidR="00316B7D" w:rsidRPr="008F0AB7">
        <w:rPr>
          <w:rFonts w:ascii="Times New Roman" w:hAnsi="Times New Roman" w:cs="Times New Roman"/>
          <w:color w:val="auto"/>
          <w:sz w:val="22"/>
          <w:szCs w:val="22"/>
        </w:rPr>
        <w:t>niniejszą umową) u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mowy niezależnie od przyczyn, Strony są zobowiązane do wykonania w ci</w:t>
      </w:r>
      <w:r w:rsidR="00062683" w:rsidRPr="008F0AB7">
        <w:rPr>
          <w:rFonts w:ascii="Times New Roman" w:hAnsi="Times New Roman" w:cs="Times New Roman"/>
          <w:color w:val="auto"/>
          <w:sz w:val="22"/>
          <w:szCs w:val="22"/>
        </w:rPr>
        <w:t>ągu 30 dni od daty zejścia z 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terenu budowy inwentaryzacji wykonanych prac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20A35" w:rsidRPr="008F0AB7" w:rsidRDefault="00320A35" w:rsidP="00B029EB">
      <w:pPr>
        <w:pStyle w:val="TreSIWZpodpunkt"/>
        <w:numPr>
          <w:ilvl w:val="0"/>
          <w:numId w:val="9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Zamawiający ma prawo dochodzenia odszkodowania przewyższającego wysokość kar umownych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na zasadach ogólnych. </w:t>
      </w:r>
    </w:p>
    <w:p w:rsidR="00320A35" w:rsidRPr="008F0AB7" w:rsidRDefault="00320A35" w:rsidP="00B029EB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Zamawiający zastrzega sobie prawo do potrącenia kar umownych z faktury za wykonane roboty, </w:t>
      </w:r>
      <w:r w:rsidR="00C85643" w:rsidRPr="008F0AB7">
        <w:rPr>
          <w:sz w:val="22"/>
          <w:szCs w:val="22"/>
        </w:rPr>
        <w:t>a </w:t>
      </w:r>
      <w:r w:rsidRPr="008F0AB7">
        <w:rPr>
          <w:sz w:val="22"/>
          <w:szCs w:val="22"/>
        </w:rPr>
        <w:t>Wykonawca wyraża na to zgodę.</w:t>
      </w:r>
    </w:p>
    <w:p w:rsidR="00970E91" w:rsidRPr="008F0AB7" w:rsidRDefault="00970E91" w:rsidP="00970E91">
      <w:pPr>
        <w:pStyle w:val="Nagwek2"/>
        <w:rPr>
          <w:color w:val="auto"/>
        </w:rPr>
      </w:pPr>
      <w:r w:rsidRPr="008F0AB7">
        <w:rPr>
          <w:color w:val="auto"/>
        </w:rPr>
        <w:t>§ 16</w:t>
      </w:r>
      <w:r w:rsidRPr="008F0AB7">
        <w:rPr>
          <w:color w:val="auto"/>
        </w:rPr>
        <w:br/>
        <w:t xml:space="preserve">Zabezpieczenie należytego wykonania umowy </w:t>
      </w:r>
    </w:p>
    <w:p w:rsidR="00110D66" w:rsidRPr="008F0AB7" w:rsidRDefault="00110D66" w:rsidP="00110D66">
      <w:pPr>
        <w:jc w:val="center"/>
        <w:rPr>
          <w:i/>
        </w:rPr>
      </w:pPr>
      <w:r w:rsidRPr="008F0AB7">
        <w:rPr>
          <w:i/>
        </w:rPr>
        <w:t xml:space="preserve">(zapisy zostaną dostosowane odpowiednio do umowy obejmującej łącznie kilka części)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>Wykonawca wniósł zabezpieczenie należytego wykonania umowy</w:t>
      </w:r>
      <w:r w:rsidRPr="008F0AB7">
        <w:rPr>
          <w:sz w:val="22"/>
          <w:szCs w:val="22"/>
        </w:rPr>
        <w:t xml:space="preserve"> przed dniem zawarcia umowy</w:t>
      </w:r>
      <w:r w:rsidRPr="008F0AB7">
        <w:rPr>
          <w:rFonts w:eastAsia="Calibri"/>
          <w:sz w:val="22"/>
          <w:szCs w:val="22"/>
        </w:rPr>
        <w:t xml:space="preserve"> </w:t>
      </w:r>
      <w:r w:rsidRPr="008F0AB7">
        <w:rPr>
          <w:rFonts w:eastAsia="Calibri"/>
          <w:sz w:val="22"/>
          <w:szCs w:val="22"/>
        </w:rPr>
        <w:br/>
        <w:t xml:space="preserve">w kwocie stanowiącej </w:t>
      </w:r>
      <w:r w:rsidRPr="008F0AB7">
        <w:rPr>
          <w:rFonts w:eastAsia="Calibri"/>
          <w:b/>
          <w:sz w:val="22"/>
          <w:szCs w:val="22"/>
        </w:rPr>
        <w:t>5 %</w:t>
      </w:r>
      <w:r w:rsidRPr="008F0AB7">
        <w:rPr>
          <w:rFonts w:eastAsia="Calibri"/>
          <w:sz w:val="22"/>
          <w:szCs w:val="22"/>
        </w:rPr>
        <w:t xml:space="preserve"> </w:t>
      </w:r>
      <w:r w:rsidR="001A502F" w:rsidRPr="008F0AB7">
        <w:rPr>
          <w:rFonts w:eastAsia="Calibri"/>
          <w:sz w:val="22"/>
          <w:szCs w:val="22"/>
        </w:rPr>
        <w:t xml:space="preserve">łącznego </w:t>
      </w:r>
      <w:r w:rsidRPr="008F0AB7">
        <w:rPr>
          <w:rFonts w:eastAsia="Calibri"/>
          <w:sz w:val="22"/>
          <w:szCs w:val="22"/>
        </w:rPr>
        <w:t xml:space="preserve">wynagrodzenia brutto za wykonanie całego przedmiotu umowy, o którym mowa w </w:t>
      </w:r>
      <w:r w:rsidRPr="008F0AB7">
        <w:rPr>
          <w:sz w:val="22"/>
          <w:szCs w:val="22"/>
        </w:rPr>
        <w:t xml:space="preserve">§ 9 ust. 1., w tj. w kwocie </w:t>
      </w:r>
      <w:r w:rsidRPr="008F0AB7">
        <w:rPr>
          <w:b/>
          <w:sz w:val="22"/>
          <w:szCs w:val="22"/>
          <w:u w:val="single"/>
        </w:rPr>
        <w:t>…………………</w:t>
      </w:r>
      <w:r w:rsidRPr="008F0AB7">
        <w:rPr>
          <w:b/>
          <w:bCs/>
          <w:sz w:val="22"/>
          <w:szCs w:val="22"/>
        </w:rPr>
        <w:t xml:space="preserve"> zł</w:t>
      </w:r>
      <w:r w:rsidRPr="008F0AB7">
        <w:rPr>
          <w:bCs/>
          <w:sz w:val="22"/>
          <w:szCs w:val="22"/>
        </w:rPr>
        <w:t>,</w:t>
      </w:r>
      <w:r w:rsidRPr="008F0AB7">
        <w:rPr>
          <w:b/>
          <w:bCs/>
          <w:sz w:val="22"/>
          <w:szCs w:val="22"/>
        </w:rPr>
        <w:t xml:space="preserve"> </w:t>
      </w:r>
      <w:r w:rsidRPr="008F0AB7">
        <w:rPr>
          <w:sz w:val="22"/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</w:t>
      </w:r>
      <w:r w:rsidR="00BE0B21" w:rsidRPr="008F0AB7">
        <w:rPr>
          <w:rFonts w:eastAsia="Calibri"/>
          <w:sz w:val="22"/>
          <w:szCs w:val="22"/>
        </w:rPr>
        <w:br/>
      </w:r>
      <w:r w:rsidRPr="008F0AB7">
        <w:rPr>
          <w:rFonts w:eastAsia="Calibri"/>
          <w:sz w:val="22"/>
          <w:szCs w:val="22"/>
        </w:rPr>
        <w:t xml:space="preserve">z powodu uchybień Wykonawcy w realizacji Umowy, co wymaga uprzedniego przeprowadzenia procedury przez Zamawiającego, ustalającej stan faktyczny, podstawę prawną oraz wysokość należnego potrącenia.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lastRenderedPageBreak/>
        <w:t xml:space="preserve">W przypadku wnoszenia zabezpieczenia w formie poręczenia lub gwarancji, Zamawiający może z tytułu poręczenia lub gwarancji żądać płatności wszelkich kwot, za jakie poręczyciel lub gwarant odpowiada </w:t>
      </w:r>
      <w:r w:rsidR="00BE0B21" w:rsidRPr="008F0AB7">
        <w:rPr>
          <w:rFonts w:eastAsia="Calibri"/>
          <w:sz w:val="22"/>
          <w:szCs w:val="22"/>
        </w:rPr>
        <w:br/>
      </w:r>
      <w:r w:rsidRPr="008F0AB7">
        <w:rPr>
          <w:rFonts w:eastAsia="Calibri"/>
          <w:sz w:val="22"/>
          <w:szCs w:val="22"/>
        </w:rPr>
        <w:t xml:space="preserve">w ramach poręczenia lub gwarancji, z powodu uchybień Wykonawcy w realizacji </w:t>
      </w:r>
      <w:r w:rsidR="00110D66" w:rsidRPr="008F0AB7">
        <w:rPr>
          <w:rFonts w:eastAsia="Calibri"/>
          <w:sz w:val="22"/>
          <w:szCs w:val="22"/>
        </w:rPr>
        <w:t>umowy</w:t>
      </w:r>
      <w:r w:rsidRPr="008F0AB7">
        <w:rPr>
          <w:rFonts w:eastAsia="Calibri"/>
          <w:sz w:val="22"/>
          <w:szCs w:val="22"/>
        </w:rPr>
        <w:t xml:space="preserve">, do jej wysokości. Zabezpieczenie należytego wykonania umowy służy pokryciu roszczeń Zamawiającego </w:t>
      </w:r>
      <w:r w:rsidR="00BE0B21" w:rsidRPr="008F0AB7">
        <w:rPr>
          <w:rFonts w:eastAsia="Calibri"/>
          <w:sz w:val="22"/>
          <w:szCs w:val="22"/>
        </w:rPr>
        <w:br/>
      </w:r>
      <w:r w:rsidRPr="008F0AB7">
        <w:rPr>
          <w:rFonts w:eastAsia="Calibri"/>
          <w:sz w:val="22"/>
          <w:szCs w:val="22"/>
        </w:rPr>
        <w:t>z tytułu niewykonania lub nienależytego wykonania umowy przez Wykonawcę.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W przypadku wnoszenia zabezpieczenia w formie gwarancji treść dokumentu wymaga uprzednio zatwierdzenia przez Zamawiającego.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Jeśli w czasie wykonania </w:t>
      </w:r>
      <w:r w:rsidR="00110D66" w:rsidRPr="008F0AB7">
        <w:rPr>
          <w:rFonts w:eastAsia="Calibri"/>
          <w:sz w:val="22"/>
          <w:szCs w:val="22"/>
        </w:rPr>
        <w:t>umowy</w:t>
      </w:r>
      <w:r w:rsidRPr="008F0AB7">
        <w:rPr>
          <w:rFonts w:eastAsia="Calibri"/>
          <w:sz w:val="22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Zabezpieczenie wniesiono w formie* ………. / </w:t>
      </w:r>
      <w:r w:rsidRPr="008F0AB7">
        <w:rPr>
          <w:rFonts w:eastAsia="Calibri"/>
          <w:sz w:val="22"/>
          <w:szCs w:val="22"/>
          <w:u w:val="single"/>
        </w:rPr>
        <w:t xml:space="preserve">w pieniądzu na rachunek bankowy Zamawiającego </w:t>
      </w:r>
      <w:r w:rsidR="00BE0B21" w:rsidRPr="008F0AB7">
        <w:rPr>
          <w:rFonts w:eastAsia="Calibri"/>
          <w:sz w:val="22"/>
          <w:szCs w:val="22"/>
          <w:u w:val="single"/>
        </w:rPr>
        <w:br/>
      </w:r>
      <w:r w:rsidRPr="008F0AB7">
        <w:rPr>
          <w:rFonts w:eastAsia="Calibri"/>
          <w:sz w:val="22"/>
          <w:szCs w:val="22"/>
          <w:u w:val="single"/>
        </w:rPr>
        <w:t>w</w:t>
      </w:r>
      <w:r w:rsidRPr="008F0AB7">
        <w:rPr>
          <w:rFonts w:eastAsia="Calibri"/>
          <w:i/>
          <w:sz w:val="22"/>
          <w:szCs w:val="22"/>
        </w:rPr>
        <w:t xml:space="preserve"> </w:t>
      </w:r>
      <w:r w:rsidRPr="008F0AB7">
        <w:rPr>
          <w:b/>
          <w:bCs/>
          <w:sz w:val="22"/>
          <w:szCs w:val="22"/>
        </w:rPr>
        <w:t>BOŚ nr 07 1540 1157 2001 6611 3276 0002</w:t>
      </w:r>
      <w:r w:rsidRPr="008F0AB7">
        <w:rPr>
          <w:rFonts w:eastAsia="Calibri"/>
          <w:i/>
          <w:sz w:val="22"/>
          <w:szCs w:val="22"/>
        </w:rPr>
        <w:t>.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Zabezpieczeniem objęty jest cały okres realizacji umowy, okres rękojmi i gwarancji i zostanie zwrócone/zwolnione zgodnie z poniższymi zasadami:</w:t>
      </w:r>
    </w:p>
    <w:p w:rsidR="00970E91" w:rsidRPr="008F0AB7" w:rsidRDefault="00970E91" w:rsidP="00B029EB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:rsidR="00970E91" w:rsidRPr="008F0AB7" w:rsidRDefault="00970E91" w:rsidP="00B029EB">
      <w:pPr>
        <w:numPr>
          <w:ilvl w:val="0"/>
          <w:numId w:val="6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:rsidR="00970E91" w:rsidRPr="008F0AB7" w:rsidRDefault="00970E91" w:rsidP="00970E9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8F0AB7">
        <w:rPr>
          <w:rFonts w:eastAsia="Calibri"/>
          <w:sz w:val="22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970E91" w:rsidRPr="008F0AB7" w:rsidRDefault="00970E91" w:rsidP="00B029EB">
      <w:pPr>
        <w:numPr>
          <w:ilvl w:val="0"/>
          <w:numId w:val="6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rFonts w:eastAsia="Calibri"/>
          <w:sz w:val="22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:rsidR="00320A35" w:rsidRPr="008F0AB7" w:rsidRDefault="00320A35" w:rsidP="005A7CFA">
      <w:pPr>
        <w:pStyle w:val="Nagwek2"/>
      </w:pPr>
      <w:r w:rsidRPr="008F0AB7">
        <w:t xml:space="preserve">§ </w:t>
      </w:r>
      <w:r w:rsidR="00970E91" w:rsidRPr="008F0AB7">
        <w:t>17</w:t>
      </w:r>
      <w:r w:rsidR="005A7CFA" w:rsidRPr="008F0AB7">
        <w:br/>
      </w:r>
      <w:r w:rsidRPr="008F0AB7">
        <w:t>Poufność i przetwarzanie danych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Wykonawca:</w:t>
      </w:r>
    </w:p>
    <w:p w:rsidR="00320A35" w:rsidRPr="008F0AB7" w:rsidRDefault="00320A35" w:rsidP="00B029EB">
      <w:pPr>
        <w:numPr>
          <w:ilvl w:val="0"/>
          <w:numId w:val="48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dopuści do przetwarzania danych osobowych jedynie osoby działające z jego upoważnienia oraz </w:t>
      </w:r>
      <w:r w:rsidR="00BE0B21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>do przedmiotowych danych osobowych, do których dostęp jest niezbędny ze względu na realizację niniejszej umowy, w związku z którą dochodzi do</w:t>
      </w:r>
      <w:r w:rsidR="00626A2D" w:rsidRPr="008F0AB7">
        <w:rPr>
          <w:sz w:val="22"/>
          <w:szCs w:val="22"/>
        </w:rPr>
        <w:t xml:space="preserve"> przetwarzania danych osobowych;</w:t>
      </w:r>
    </w:p>
    <w:p w:rsidR="00320A35" w:rsidRPr="008F0AB7" w:rsidRDefault="00320A35" w:rsidP="00B029EB">
      <w:pPr>
        <w:numPr>
          <w:ilvl w:val="0"/>
          <w:numId w:val="48"/>
        </w:numPr>
        <w:spacing w:line="276" w:lineRule="auto"/>
        <w:ind w:left="568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zapewnia, że osoby mające dostęp do danych osobowych, zobowiązane są do zachowania tajemnicy w zakresie przetwarzania danych osobowych</w:t>
      </w:r>
      <w:r w:rsidR="00626A2D" w:rsidRPr="008F0AB7">
        <w:rPr>
          <w:sz w:val="22"/>
          <w:szCs w:val="22"/>
        </w:rPr>
        <w:t>;</w:t>
      </w:r>
    </w:p>
    <w:p w:rsidR="00320A35" w:rsidRPr="008F0AB7" w:rsidRDefault="00320A35" w:rsidP="00B029EB">
      <w:pPr>
        <w:numPr>
          <w:ilvl w:val="0"/>
          <w:numId w:val="48"/>
        </w:numPr>
        <w:spacing w:line="276" w:lineRule="auto"/>
        <w:ind w:left="568" w:hanging="283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8F0AB7" w:rsidRDefault="00320A35" w:rsidP="00B029EB">
      <w:pPr>
        <w:numPr>
          <w:ilvl w:val="0"/>
          <w:numId w:val="48"/>
        </w:numPr>
        <w:spacing w:line="276" w:lineRule="auto"/>
        <w:ind w:left="568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zapewnia wypełnienie obowiązków informacyjnych zgodnie z RODO.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bookmarkStart w:id="1" w:name="_Ref509418590"/>
      <w:r w:rsidRPr="008F0AB7">
        <w:rPr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1"/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terminie 36</w:t>
      </w:r>
      <w:r w:rsidR="001468A9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godzin od stwierdzenia naruszenia; powiadomienie nastąpi przez przesłanie wiadomości za pośrednictwem poczty elektronicznej.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8F0AB7">
        <w:rPr>
          <w:bCs/>
          <w:sz w:val="22"/>
          <w:szCs w:val="22"/>
        </w:rPr>
        <w:t xml:space="preserve">Strony umowy zobowiązują się do zachowania zasad poufności </w:t>
      </w:r>
      <w:r w:rsidR="00984C15" w:rsidRPr="008F0AB7">
        <w:rPr>
          <w:bCs/>
          <w:sz w:val="22"/>
          <w:szCs w:val="22"/>
        </w:rPr>
        <w:t xml:space="preserve">zgodnie z przepisami </w:t>
      </w:r>
      <w:r w:rsidR="00754792" w:rsidRPr="008F0AB7">
        <w:rPr>
          <w:bCs/>
          <w:sz w:val="22"/>
          <w:szCs w:val="22"/>
        </w:rPr>
        <w:t>z dnia 16 kwietnia 1993 r.</w:t>
      </w:r>
      <w:r w:rsidR="00754792" w:rsidRPr="008F0AB7" w:rsidDel="00754792">
        <w:rPr>
          <w:bCs/>
          <w:sz w:val="22"/>
          <w:szCs w:val="22"/>
        </w:rPr>
        <w:t xml:space="preserve"> </w:t>
      </w:r>
      <w:r w:rsidR="00754792" w:rsidRPr="008F0AB7">
        <w:rPr>
          <w:bCs/>
          <w:sz w:val="22"/>
          <w:szCs w:val="22"/>
        </w:rPr>
        <w:t xml:space="preserve">o zwalczaniu nieuczciwej konkurencji </w:t>
      </w:r>
      <w:r w:rsidR="00984C15" w:rsidRPr="008F0AB7">
        <w:rPr>
          <w:bCs/>
          <w:sz w:val="22"/>
          <w:szCs w:val="22"/>
        </w:rPr>
        <w:t>(Dz.U. z 202</w:t>
      </w:r>
      <w:r w:rsidR="00BB01CE">
        <w:rPr>
          <w:bCs/>
          <w:sz w:val="22"/>
          <w:szCs w:val="22"/>
        </w:rPr>
        <w:t>2</w:t>
      </w:r>
      <w:r w:rsidR="00754792" w:rsidRPr="008F0AB7">
        <w:rPr>
          <w:bCs/>
          <w:sz w:val="22"/>
          <w:szCs w:val="22"/>
        </w:rPr>
        <w:t xml:space="preserve"> </w:t>
      </w:r>
      <w:r w:rsidR="00984C15" w:rsidRPr="008F0AB7">
        <w:rPr>
          <w:bCs/>
          <w:sz w:val="22"/>
          <w:szCs w:val="22"/>
        </w:rPr>
        <w:t>r. poz. </w:t>
      </w:r>
      <w:r w:rsidR="00BB01CE">
        <w:rPr>
          <w:bCs/>
          <w:sz w:val="22"/>
          <w:szCs w:val="22"/>
        </w:rPr>
        <w:t>1233</w:t>
      </w:r>
      <w:r w:rsidR="00984C15" w:rsidRPr="008F0AB7">
        <w:rPr>
          <w:bCs/>
          <w:sz w:val="22"/>
          <w:szCs w:val="22"/>
        </w:rPr>
        <w:t xml:space="preserve">  z </w:t>
      </w:r>
      <w:proofErr w:type="spellStart"/>
      <w:r w:rsidR="00984C15" w:rsidRPr="008F0AB7">
        <w:rPr>
          <w:bCs/>
          <w:sz w:val="22"/>
          <w:szCs w:val="22"/>
        </w:rPr>
        <w:t>późn</w:t>
      </w:r>
      <w:proofErr w:type="spellEnd"/>
      <w:r w:rsidR="00984C15" w:rsidRPr="008F0AB7">
        <w:rPr>
          <w:bCs/>
          <w:sz w:val="22"/>
          <w:szCs w:val="22"/>
        </w:rPr>
        <w:t>. zm.)</w:t>
      </w:r>
      <w:r w:rsidRPr="008F0AB7">
        <w:rPr>
          <w:bCs/>
          <w:sz w:val="22"/>
          <w:szCs w:val="22"/>
        </w:rPr>
        <w:t xml:space="preserve">w stosunku </w:t>
      </w:r>
      <w:r w:rsidR="00BE0B21" w:rsidRPr="008F0AB7">
        <w:rPr>
          <w:bCs/>
          <w:sz w:val="22"/>
          <w:szCs w:val="22"/>
        </w:rPr>
        <w:br/>
      </w:r>
      <w:r w:rsidRPr="008F0AB7">
        <w:rPr>
          <w:bCs/>
          <w:sz w:val="22"/>
          <w:szCs w:val="22"/>
        </w:rPr>
        <w:t xml:space="preserve">do wszelkich informacji, </w:t>
      </w:r>
      <w:r w:rsidR="00C85643" w:rsidRPr="008F0AB7">
        <w:rPr>
          <w:bCs/>
          <w:sz w:val="22"/>
          <w:szCs w:val="22"/>
        </w:rPr>
        <w:t>w </w:t>
      </w:r>
      <w:r w:rsidRPr="008F0AB7">
        <w:rPr>
          <w:bCs/>
          <w:sz w:val="22"/>
          <w:szCs w:val="22"/>
        </w:rPr>
        <w:t xml:space="preserve">szczególności </w:t>
      </w:r>
      <w:r w:rsidR="00251F08" w:rsidRPr="008F0AB7">
        <w:rPr>
          <w:bCs/>
          <w:sz w:val="22"/>
          <w:szCs w:val="22"/>
        </w:rPr>
        <w:t>dotyczących drugiej strony</w:t>
      </w:r>
      <w:r w:rsidRPr="008F0AB7">
        <w:rPr>
          <w:bCs/>
          <w:sz w:val="22"/>
          <w:szCs w:val="22"/>
        </w:rPr>
        <w:t xml:space="preserve">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C85643" w:rsidRPr="008F0AB7">
        <w:rPr>
          <w:bCs/>
          <w:sz w:val="22"/>
          <w:szCs w:val="22"/>
        </w:rPr>
        <w:t>z </w:t>
      </w:r>
      <w:r w:rsidRPr="008F0AB7">
        <w:rPr>
          <w:bCs/>
          <w:sz w:val="22"/>
          <w:szCs w:val="22"/>
        </w:rPr>
        <w:t>realizacją umowy.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320A35" w:rsidRPr="008F0AB7" w:rsidRDefault="00320A35" w:rsidP="00B029EB">
      <w:pPr>
        <w:numPr>
          <w:ilvl w:val="1"/>
          <w:numId w:val="47"/>
        </w:numPr>
        <w:spacing w:line="276" w:lineRule="auto"/>
        <w:ind w:left="284" w:hanging="284"/>
        <w:contextualSpacing/>
        <w:jc w:val="both"/>
        <w:rPr>
          <w:b/>
          <w:bCs/>
          <w:sz w:val="22"/>
          <w:szCs w:val="22"/>
        </w:rPr>
      </w:pPr>
      <w:r w:rsidRPr="008F0AB7">
        <w:rPr>
          <w:sz w:val="22"/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r. </w:t>
      </w:r>
      <w:r w:rsidRPr="008F0AB7">
        <w:rPr>
          <w:iCs/>
          <w:sz w:val="22"/>
          <w:szCs w:val="22"/>
        </w:rPr>
        <w:t>o dostępie do informacji publicznej (</w:t>
      </w:r>
      <w:r w:rsidR="0072428F" w:rsidRPr="008F0AB7">
        <w:rPr>
          <w:iCs/>
          <w:sz w:val="22"/>
          <w:szCs w:val="22"/>
        </w:rPr>
        <w:t xml:space="preserve">Dz. U. </w:t>
      </w:r>
      <w:r w:rsidR="003C3520" w:rsidRPr="008F0AB7">
        <w:rPr>
          <w:iCs/>
          <w:sz w:val="22"/>
          <w:szCs w:val="22"/>
        </w:rPr>
        <w:t>202</w:t>
      </w:r>
      <w:r w:rsidR="00BB01CE">
        <w:rPr>
          <w:iCs/>
          <w:sz w:val="22"/>
          <w:szCs w:val="22"/>
        </w:rPr>
        <w:t>2</w:t>
      </w:r>
      <w:r w:rsidR="003C3520" w:rsidRPr="008F0AB7">
        <w:rPr>
          <w:iCs/>
          <w:sz w:val="22"/>
          <w:szCs w:val="22"/>
        </w:rPr>
        <w:t xml:space="preserve"> </w:t>
      </w:r>
      <w:r w:rsidR="0072428F" w:rsidRPr="008F0AB7">
        <w:rPr>
          <w:iCs/>
          <w:sz w:val="22"/>
          <w:szCs w:val="22"/>
        </w:rPr>
        <w:t xml:space="preserve">r. poz. </w:t>
      </w:r>
      <w:r w:rsidR="00BB01CE">
        <w:rPr>
          <w:iCs/>
          <w:sz w:val="22"/>
          <w:szCs w:val="22"/>
        </w:rPr>
        <w:t>902</w:t>
      </w:r>
      <w:r w:rsidR="00251F08" w:rsidRPr="008F0AB7">
        <w:rPr>
          <w:iCs/>
          <w:sz w:val="22"/>
          <w:szCs w:val="22"/>
        </w:rPr>
        <w:t xml:space="preserve"> z </w:t>
      </w:r>
      <w:proofErr w:type="spellStart"/>
      <w:r w:rsidR="00251F08" w:rsidRPr="008F0AB7">
        <w:rPr>
          <w:iCs/>
          <w:sz w:val="22"/>
          <w:szCs w:val="22"/>
        </w:rPr>
        <w:t>późn</w:t>
      </w:r>
      <w:proofErr w:type="spellEnd"/>
      <w:r w:rsidR="00251F08" w:rsidRPr="008F0AB7">
        <w:rPr>
          <w:iCs/>
          <w:sz w:val="22"/>
          <w:szCs w:val="22"/>
        </w:rPr>
        <w:t>. zm.</w:t>
      </w:r>
      <w:r w:rsidRPr="008F0AB7">
        <w:rPr>
          <w:iCs/>
          <w:sz w:val="22"/>
          <w:szCs w:val="22"/>
        </w:rPr>
        <w:t>)</w:t>
      </w:r>
      <w:r w:rsidRPr="008F0AB7">
        <w:rPr>
          <w:sz w:val="22"/>
          <w:szCs w:val="22"/>
        </w:rPr>
        <w:t>.</w:t>
      </w:r>
    </w:p>
    <w:p w:rsidR="00320A35" w:rsidRPr="008F0AB7" w:rsidRDefault="00320A35" w:rsidP="005A7CFA">
      <w:pPr>
        <w:pStyle w:val="Nagwek2"/>
      </w:pPr>
      <w:r w:rsidRPr="008F0AB7">
        <w:t xml:space="preserve">§ </w:t>
      </w:r>
      <w:r w:rsidR="00970E91" w:rsidRPr="008F0AB7">
        <w:t>18</w:t>
      </w:r>
      <w:r w:rsidR="005A7CFA" w:rsidRPr="008F0AB7">
        <w:br/>
      </w:r>
      <w:r w:rsidRPr="008F0AB7">
        <w:t xml:space="preserve">Zmiany umowy </w:t>
      </w:r>
    </w:p>
    <w:p w:rsidR="00320A35" w:rsidRPr="008F0AB7" w:rsidRDefault="004F55B3" w:rsidP="00B029EB">
      <w:pPr>
        <w:pStyle w:val="TreSIWZpodpunkt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Zamawiający dopuszcza dokonywanie zmian zawartej umowy na zasadach określonych w art. 455 ustawy - Prawo zamówień publicznych oraz art. 15r</w:t>
      </w:r>
      <w:r w:rsidR="00656260"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ustawy z dnia 2 marca 2020 r. o szczególnych rozwiązaniach związanych z zapobieganiem, przeciwdziałaniem i zwalczaniem COVID-19, innych chorób zakaźnych oraz wywołanych nimi sytuacji kryzysowych (Dz. U. z 202</w:t>
      </w:r>
      <w:r w:rsidR="00BE0B21"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1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r. poz. </w:t>
      </w:r>
      <w:r w:rsidR="00BB01C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2095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z późn.zm.). oraz w niniejszym paragrafie.</w:t>
      </w:r>
    </w:p>
    <w:p w:rsidR="00320A35" w:rsidRPr="008F0AB7" w:rsidRDefault="004F55B3" w:rsidP="00B029EB">
      <w:pPr>
        <w:pStyle w:val="Teksttreci1"/>
        <w:numPr>
          <w:ilvl w:val="0"/>
          <w:numId w:val="10"/>
        </w:numPr>
        <w:shd w:val="clear" w:color="auto" w:fill="auto"/>
        <w:spacing w:line="276" w:lineRule="auto"/>
        <w:ind w:left="284" w:right="20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8F0AB7">
        <w:rPr>
          <w:rFonts w:ascii="Times New Roman" w:hAnsi="Times New Roman"/>
          <w:sz w:val="22"/>
          <w:szCs w:val="22"/>
        </w:rPr>
        <w:t>Zamawiający dopuszcza również dokonywanie zmian do umowy w przypadku:</w:t>
      </w:r>
    </w:p>
    <w:p w:rsidR="00323191" w:rsidRPr="008F0AB7" w:rsidRDefault="00E03799" w:rsidP="00B029EB">
      <w:pPr>
        <w:pStyle w:val="TreSIWZpodpunkt"/>
        <w:numPr>
          <w:ilvl w:val="0"/>
          <w:numId w:val="19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zmiany terminu realizacji </w:t>
      </w:r>
      <w:r w:rsidR="003C4C94" w:rsidRPr="008F0AB7">
        <w:rPr>
          <w:rFonts w:ascii="Times New Roman" w:hAnsi="Times New Roman" w:cs="Times New Roman"/>
          <w:color w:val="auto"/>
          <w:sz w:val="22"/>
          <w:szCs w:val="22"/>
        </w:rPr>
        <w:t>Inwestycji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w przypadkach określonych w §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6 umowy;</w:t>
      </w:r>
      <w:r w:rsidR="00323191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TreSIWZpodpunkt"/>
        <w:numPr>
          <w:ilvl w:val="0"/>
          <w:numId w:val="19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zmiany stanu prawnego lub faktycznego, które maj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ą wpływ na treść zawartej umowy;</w:t>
      </w:r>
    </w:p>
    <w:p w:rsidR="00320A35" w:rsidRPr="008F0AB7" w:rsidRDefault="00320A35" w:rsidP="00B029EB">
      <w:pPr>
        <w:pStyle w:val="TreSIWZpodpunkt"/>
        <w:numPr>
          <w:ilvl w:val="0"/>
          <w:numId w:val="19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zmian podmiotowych po stronie Wykonawcy lub Zamawiającego</w:t>
      </w:r>
      <w:r w:rsidR="00626A2D" w:rsidRPr="008F0AB7">
        <w:rPr>
          <w:rFonts w:ascii="Times New Roman" w:hAnsi="Times New Roman" w:cs="Times New Roman"/>
          <w:color w:val="auto"/>
          <w:sz w:val="22"/>
          <w:szCs w:val="22"/>
        </w:rPr>
        <w:t>;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TreSIWZpodpunkt"/>
        <w:numPr>
          <w:ilvl w:val="0"/>
          <w:numId w:val="19"/>
        </w:numPr>
        <w:tabs>
          <w:tab w:val="clear" w:pos="720"/>
          <w:tab w:val="num" w:pos="-2835"/>
        </w:tabs>
        <w:spacing w:before="0" w:line="276" w:lineRule="auto"/>
        <w:ind w:left="567" w:hanging="283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eastAsia="Calibri" w:hAnsi="Times New Roman" w:cs="Times New Roman"/>
          <w:color w:val="auto"/>
          <w:sz w:val="22"/>
          <w:szCs w:val="22"/>
        </w:rPr>
        <w:t>zmiany</w:t>
      </w:r>
      <w:r w:rsidR="0072428F" w:rsidRPr="008F0AB7">
        <w:rPr>
          <w:rFonts w:ascii="Times New Roman" w:eastAsia="Calibri" w:hAnsi="Times New Roman" w:cs="Times New Roman"/>
          <w:color w:val="auto"/>
          <w:sz w:val="22"/>
          <w:szCs w:val="22"/>
        </w:rPr>
        <w:t>, rezygnacji, bądź wprowadzenia nowego podwykonawcy</w:t>
      </w:r>
      <w:r w:rsidRPr="008F0AB7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, przy uwzględnieniu zapisów 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§ </w:t>
      </w:r>
      <w:r w:rsidR="0072428F" w:rsidRPr="008F0AB7">
        <w:rPr>
          <w:rFonts w:ascii="Times New Roman" w:hAnsi="Times New Roman" w:cs="Times New Roman"/>
          <w:bCs/>
          <w:color w:val="auto"/>
          <w:sz w:val="22"/>
          <w:szCs w:val="22"/>
        </w:rPr>
        <w:t>12</w:t>
      </w:r>
      <w:r w:rsidRPr="008F0AB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:rsidR="0039073F" w:rsidRPr="008F0AB7" w:rsidRDefault="0039073F" w:rsidP="00B029EB">
      <w:pPr>
        <w:pStyle w:val="TreSIWZpodpunkt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Zamawiający dopuszcza możliwość wykonania robót zamiennych</w:t>
      </w:r>
      <w:r w:rsidR="007256E5" w:rsidRPr="008F0AB7">
        <w:rPr>
          <w:rFonts w:ascii="Times New Roman" w:hAnsi="Times New Roman" w:cs="Times New Roman"/>
          <w:sz w:val="22"/>
          <w:szCs w:val="22"/>
        </w:rPr>
        <w:t xml:space="preserve"> lub dodatkowych </w:t>
      </w:r>
      <w:r w:rsidRPr="008F0AB7">
        <w:rPr>
          <w:rFonts w:ascii="Times New Roman" w:hAnsi="Times New Roman" w:cs="Times New Roman"/>
          <w:sz w:val="22"/>
          <w:szCs w:val="22"/>
        </w:rPr>
        <w:t xml:space="preserve">w stosunku </w:t>
      </w:r>
      <w:r w:rsidR="00BE0B21" w:rsidRPr="008F0AB7">
        <w:rPr>
          <w:rFonts w:ascii="Times New Roman" w:hAnsi="Times New Roman" w:cs="Times New Roman"/>
          <w:sz w:val="22"/>
          <w:szCs w:val="22"/>
        </w:rPr>
        <w:br/>
      </w:r>
      <w:r w:rsidRPr="008F0AB7">
        <w:rPr>
          <w:rFonts w:ascii="Times New Roman" w:hAnsi="Times New Roman" w:cs="Times New Roman"/>
          <w:sz w:val="22"/>
          <w:szCs w:val="22"/>
        </w:rPr>
        <w:t>do przewidzianych w dokumentacji przetargowej</w:t>
      </w:r>
      <w:r w:rsidR="00C91209" w:rsidRPr="008F0AB7">
        <w:rPr>
          <w:rFonts w:ascii="Times New Roman" w:hAnsi="Times New Roman" w:cs="Times New Roman"/>
          <w:sz w:val="22"/>
          <w:szCs w:val="22"/>
        </w:rPr>
        <w:t xml:space="preserve"> jedynie w zgodzie z przepisami ustawy oraz </w:t>
      </w:r>
      <w:r w:rsidRPr="008F0AB7">
        <w:rPr>
          <w:rFonts w:ascii="Times New Roman" w:hAnsi="Times New Roman" w:cs="Times New Roman"/>
          <w:sz w:val="22"/>
          <w:szCs w:val="22"/>
        </w:rPr>
        <w:t>w sytuacji</w:t>
      </w:r>
      <w:r w:rsidR="00C91209" w:rsidRPr="008F0AB7">
        <w:rPr>
          <w:rFonts w:ascii="Times New Roman" w:hAnsi="Times New Roman" w:cs="Times New Roman"/>
          <w:sz w:val="22"/>
          <w:szCs w:val="22"/>
        </w:rPr>
        <w:t>,</w:t>
      </w:r>
      <w:r w:rsidRPr="008F0AB7">
        <w:rPr>
          <w:rFonts w:ascii="Times New Roman" w:hAnsi="Times New Roman" w:cs="Times New Roman"/>
          <w:sz w:val="22"/>
          <w:szCs w:val="22"/>
        </w:rPr>
        <w:t xml:space="preserve"> gdy wykonanie tych robót: </w:t>
      </w:r>
    </w:p>
    <w:p w:rsidR="0039073F" w:rsidRPr="008F0AB7" w:rsidRDefault="0039073F" w:rsidP="00B029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będzie niezbędne do</w:t>
      </w:r>
      <w:r w:rsidR="006839FF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zgodnego z zasadami wiedzy technicznej i obowiązującymi na dzień odbioru robót przepisami</w:t>
      </w:r>
      <w:r w:rsidR="006839FF" w:rsidRPr="008F0AB7">
        <w:rPr>
          <w:sz w:val="22"/>
          <w:szCs w:val="22"/>
        </w:rPr>
        <w:t>,</w:t>
      </w:r>
      <w:r w:rsidRPr="008F0AB7">
        <w:rPr>
          <w:sz w:val="22"/>
          <w:szCs w:val="22"/>
        </w:rPr>
        <w:t xml:space="preserve"> </w:t>
      </w:r>
      <w:r w:rsidR="006839FF" w:rsidRPr="008F0AB7">
        <w:rPr>
          <w:sz w:val="22"/>
          <w:szCs w:val="22"/>
        </w:rPr>
        <w:t xml:space="preserve">prawidłowego </w:t>
      </w:r>
      <w:r w:rsidRPr="008F0AB7">
        <w:rPr>
          <w:sz w:val="22"/>
          <w:szCs w:val="22"/>
        </w:rPr>
        <w:t>wykonania przedmiotu umowy, określonego w § 1;</w:t>
      </w:r>
    </w:p>
    <w:p w:rsidR="0039073F" w:rsidRPr="008F0AB7" w:rsidRDefault="004E71DC" w:rsidP="00B029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zostało</w:t>
      </w:r>
      <w:r w:rsidR="000344AB" w:rsidRPr="008F0AB7">
        <w:rPr>
          <w:sz w:val="22"/>
          <w:szCs w:val="22"/>
        </w:rPr>
        <w:t xml:space="preserve"> </w:t>
      </w:r>
      <w:r w:rsidR="0039073F" w:rsidRPr="008F0AB7">
        <w:rPr>
          <w:sz w:val="22"/>
          <w:szCs w:val="22"/>
        </w:rPr>
        <w:t>ujęt</w:t>
      </w:r>
      <w:r w:rsidRPr="008F0AB7">
        <w:rPr>
          <w:sz w:val="22"/>
          <w:szCs w:val="22"/>
        </w:rPr>
        <w:t>e</w:t>
      </w:r>
      <w:r w:rsidR="0039073F" w:rsidRPr="008F0AB7">
        <w:rPr>
          <w:sz w:val="22"/>
          <w:szCs w:val="22"/>
        </w:rPr>
        <w:t xml:space="preserve"> w dokumentacji projektowej i przedmiarze robót</w:t>
      </w:r>
      <w:r w:rsidRPr="008F0AB7">
        <w:rPr>
          <w:sz w:val="22"/>
          <w:szCs w:val="22"/>
        </w:rPr>
        <w:t xml:space="preserve"> i </w:t>
      </w:r>
      <w:r w:rsidR="0039073F" w:rsidRPr="008F0AB7">
        <w:rPr>
          <w:sz w:val="22"/>
          <w:szCs w:val="22"/>
        </w:rPr>
        <w:t>przewidziane do wykonania według opisanej technologii i z konkretn</w:t>
      </w:r>
      <w:r w:rsidR="000344AB" w:rsidRPr="008F0AB7">
        <w:rPr>
          <w:sz w:val="22"/>
          <w:szCs w:val="22"/>
        </w:rPr>
        <w:t>ych materiałów i</w:t>
      </w:r>
      <w:r w:rsidR="007B1028" w:rsidRPr="008F0AB7">
        <w:rPr>
          <w:sz w:val="22"/>
          <w:szCs w:val="22"/>
        </w:rPr>
        <w:t xml:space="preserve"> </w:t>
      </w:r>
      <w:r w:rsidR="000344AB" w:rsidRPr="008F0AB7">
        <w:rPr>
          <w:sz w:val="22"/>
          <w:szCs w:val="22"/>
        </w:rPr>
        <w:t xml:space="preserve">urządzeń, a za </w:t>
      </w:r>
      <w:r w:rsidR="0039073F" w:rsidRPr="008F0AB7">
        <w:rPr>
          <w:sz w:val="22"/>
          <w:szCs w:val="22"/>
        </w:rPr>
        <w:t>zgodą Nadzoru Autorskiego</w:t>
      </w:r>
      <w:r w:rsidR="00110D66" w:rsidRPr="008F0AB7">
        <w:rPr>
          <w:sz w:val="22"/>
          <w:szCs w:val="22"/>
        </w:rPr>
        <w:t>,</w:t>
      </w:r>
      <w:r w:rsidR="0039073F" w:rsidRPr="008F0AB7">
        <w:rPr>
          <w:sz w:val="22"/>
          <w:szCs w:val="22"/>
        </w:rPr>
        <w:t xml:space="preserve"> </w:t>
      </w:r>
      <w:r w:rsidR="00110D66" w:rsidRPr="008F0AB7">
        <w:rPr>
          <w:rStyle w:val="TeksttreciPogrubienie"/>
          <w:b w:val="0"/>
          <w:sz w:val="22"/>
          <w:szCs w:val="22"/>
        </w:rPr>
        <w:t>Nadzór Inwestorski</w:t>
      </w:r>
      <w:r w:rsidR="000344AB" w:rsidRPr="008F0AB7">
        <w:rPr>
          <w:rStyle w:val="TeksttreciPogrubienie"/>
          <w:b w:val="0"/>
          <w:sz w:val="22"/>
          <w:szCs w:val="22"/>
        </w:rPr>
        <w:t>,</w:t>
      </w:r>
      <w:r w:rsidR="0039073F" w:rsidRPr="008F0AB7">
        <w:rPr>
          <w:sz w:val="22"/>
          <w:szCs w:val="22"/>
        </w:rPr>
        <w:t> Zamawiającego</w:t>
      </w:r>
      <w:r w:rsidR="000344AB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>i Wykonawcy,</w:t>
      </w:r>
      <w:r w:rsidR="0039073F" w:rsidRPr="008F0AB7">
        <w:rPr>
          <w:sz w:val="22"/>
          <w:szCs w:val="22"/>
        </w:rPr>
        <w:t xml:space="preserve"> wykonane zo</w:t>
      </w:r>
      <w:r w:rsidR="00C85643" w:rsidRPr="008F0AB7">
        <w:rPr>
          <w:sz w:val="22"/>
          <w:szCs w:val="22"/>
        </w:rPr>
        <w:t>staną w sposób inny/odmienny, z </w:t>
      </w:r>
      <w:r w:rsidR="0039073F" w:rsidRPr="008F0AB7">
        <w:rPr>
          <w:sz w:val="22"/>
          <w:szCs w:val="22"/>
        </w:rPr>
        <w:t>innych materiałów lub przy zastosowaniu innych urządzeń;</w:t>
      </w:r>
    </w:p>
    <w:p w:rsidR="004E71DC" w:rsidRPr="008F0AB7" w:rsidRDefault="004E71DC" w:rsidP="00B029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bCs/>
          <w:sz w:val="22"/>
          <w:szCs w:val="22"/>
        </w:rPr>
        <w:lastRenderedPageBreak/>
        <w:t xml:space="preserve">nie zostało uwzględnione w dokumentacji przetargowej i przedmiarach robót, na podstawie których Wykonawca opracował ofertę, a których wykonanie jest konieczne do zrealizowania i oddania </w:t>
      </w:r>
      <w:r w:rsidR="00BE0B21" w:rsidRPr="008F0AB7">
        <w:rPr>
          <w:bCs/>
          <w:sz w:val="22"/>
          <w:szCs w:val="22"/>
        </w:rPr>
        <w:br/>
      </w:r>
      <w:r w:rsidRPr="008F0AB7">
        <w:rPr>
          <w:bCs/>
          <w:sz w:val="22"/>
          <w:szCs w:val="22"/>
        </w:rPr>
        <w:t>do użytkowania przedmiotu umowy;</w:t>
      </w:r>
    </w:p>
    <w:p w:rsidR="0039073F" w:rsidRPr="008F0AB7" w:rsidRDefault="0039073F" w:rsidP="00B029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="00C85643" w:rsidRPr="008F0AB7">
        <w:rPr>
          <w:sz w:val="22"/>
          <w:szCs w:val="22"/>
        </w:rPr>
        <w:t>i </w:t>
      </w:r>
      <w:r w:rsidRPr="008F0AB7">
        <w:rPr>
          <w:sz w:val="22"/>
          <w:szCs w:val="22"/>
        </w:rPr>
        <w:t>urządzeń, o wyższych parametrach użytkowych czy estetycznych;</w:t>
      </w:r>
    </w:p>
    <w:p w:rsidR="0039073F" w:rsidRPr="008F0AB7" w:rsidRDefault="0039073F" w:rsidP="00B029EB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nie zmieni</w:t>
      </w:r>
      <w:r w:rsidR="006839FF" w:rsidRPr="008F0AB7">
        <w:rPr>
          <w:sz w:val="22"/>
          <w:szCs w:val="22"/>
        </w:rPr>
        <w:t>,</w:t>
      </w:r>
      <w:r w:rsidRPr="008F0AB7">
        <w:rPr>
          <w:sz w:val="22"/>
          <w:szCs w:val="22"/>
        </w:rPr>
        <w:t xml:space="preserve"> </w:t>
      </w:r>
      <w:r w:rsidR="006839FF" w:rsidRPr="008F0AB7">
        <w:rPr>
          <w:sz w:val="22"/>
          <w:szCs w:val="22"/>
        </w:rPr>
        <w:t xml:space="preserve">ani nie zmodyfikuje </w:t>
      </w:r>
      <w:r w:rsidRPr="008F0AB7">
        <w:rPr>
          <w:sz w:val="22"/>
          <w:szCs w:val="22"/>
        </w:rPr>
        <w:t>ogólne</w:t>
      </w:r>
      <w:r w:rsidR="000344AB" w:rsidRPr="008F0AB7">
        <w:rPr>
          <w:sz w:val="22"/>
          <w:szCs w:val="22"/>
        </w:rPr>
        <w:t>go charakteru pierwotnej umowy</w:t>
      </w:r>
      <w:r w:rsidRPr="008F0AB7">
        <w:rPr>
          <w:sz w:val="22"/>
          <w:szCs w:val="22"/>
        </w:rPr>
        <w:t>.</w:t>
      </w:r>
    </w:p>
    <w:p w:rsidR="00B34797" w:rsidRPr="008F0AB7" w:rsidRDefault="00B34797" w:rsidP="00B029EB">
      <w:pPr>
        <w:pStyle w:val="TreSIWZpodpunkt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/>
          <w:color w:val="auto"/>
          <w:sz w:val="22"/>
        </w:rPr>
      </w:pPr>
      <w:r w:rsidRPr="008F0AB7">
        <w:rPr>
          <w:rFonts w:ascii="Times New Roman" w:hAnsi="Times New Roman"/>
          <w:sz w:val="22"/>
        </w:rPr>
        <w:t>Podstawą do wykonania robót zamiennych lub dodatkowych będzie</w:t>
      </w:r>
      <w:r w:rsidR="00E84640" w:rsidRPr="008F0AB7">
        <w:rPr>
          <w:rFonts w:ascii="Times New Roman" w:hAnsi="Times New Roman"/>
          <w:sz w:val="22"/>
        </w:rPr>
        <w:t xml:space="preserve"> zatwierdzony przez Zamawiającego</w:t>
      </w:r>
      <w:r w:rsidRPr="008F0AB7">
        <w:rPr>
          <w:rFonts w:ascii="Times New Roman" w:hAnsi="Times New Roman"/>
          <w:sz w:val="22"/>
        </w:rPr>
        <w:t>:</w:t>
      </w:r>
    </w:p>
    <w:p w:rsidR="00021961" w:rsidRPr="008F0AB7" w:rsidRDefault="004F4CD2" w:rsidP="00B029E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dla robót zamiennych - </w:t>
      </w:r>
      <w:r w:rsidRPr="008F0AB7">
        <w:rPr>
          <w:rStyle w:val="TeksttreciPogrubienie"/>
          <w:b w:val="0"/>
          <w:sz w:val="22"/>
          <w:szCs w:val="22"/>
        </w:rPr>
        <w:t>protokół konieczności wykonania robót zamiennych zatwierdzony przez</w:t>
      </w:r>
      <w:r w:rsidR="00005358" w:rsidRPr="008F0AB7">
        <w:rPr>
          <w:rStyle w:val="TeksttreciPogrubienie"/>
          <w:b w:val="0"/>
          <w:sz w:val="22"/>
          <w:szCs w:val="22"/>
        </w:rPr>
        <w:t xml:space="preserve"> </w:t>
      </w:r>
      <w:r w:rsidR="00021961" w:rsidRPr="008F0AB7">
        <w:rPr>
          <w:rStyle w:val="TeksttreciPogrubienie"/>
          <w:b w:val="0"/>
          <w:sz w:val="22"/>
          <w:szCs w:val="22"/>
        </w:rPr>
        <w:t>autora dokumentacji projektowej</w:t>
      </w:r>
      <w:r w:rsidR="00005358" w:rsidRPr="008F0AB7">
        <w:rPr>
          <w:rStyle w:val="TeksttreciPogrubienie"/>
          <w:b w:val="0"/>
          <w:sz w:val="22"/>
          <w:szCs w:val="22"/>
        </w:rPr>
        <w:t>,</w:t>
      </w:r>
      <w:r w:rsidR="00021961" w:rsidRPr="008F0AB7">
        <w:rPr>
          <w:rStyle w:val="TeksttreciPogrubienie"/>
          <w:b w:val="0"/>
          <w:sz w:val="22"/>
          <w:szCs w:val="22"/>
        </w:rPr>
        <w:t xml:space="preserve"> </w:t>
      </w:r>
      <w:r w:rsidR="00110D66" w:rsidRPr="008F0AB7">
        <w:rPr>
          <w:rStyle w:val="TeksttreciPogrubienie"/>
          <w:b w:val="0"/>
          <w:sz w:val="22"/>
          <w:szCs w:val="22"/>
        </w:rPr>
        <w:t>Nadzór Inwestorski</w:t>
      </w:r>
      <w:r w:rsidR="00005358" w:rsidRPr="008F0AB7">
        <w:rPr>
          <w:rStyle w:val="TeksttreciPogrubienie"/>
          <w:b w:val="0"/>
          <w:sz w:val="22"/>
          <w:szCs w:val="22"/>
        </w:rPr>
        <w:t xml:space="preserve">, Wykonawcę </w:t>
      </w:r>
      <w:r w:rsidR="00021961" w:rsidRPr="008F0AB7">
        <w:rPr>
          <w:rStyle w:val="TeksttreciPogrubienie"/>
          <w:b w:val="0"/>
          <w:sz w:val="22"/>
          <w:szCs w:val="22"/>
        </w:rPr>
        <w:t>i</w:t>
      </w:r>
      <w:r w:rsidRPr="008F0AB7">
        <w:rPr>
          <w:rStyle w:val="TeksttreciPogrubienie"/>
          <w:b w:val="0"/>
          <w:sz w:val="22"/>
          <w:szCs w:val="22"/>
        </w:rPr>
        <w:t xml:space="preserve"> Zamawiającego;</w:t>
      </w:r>
      <w:r w:rsidRPr="008F0AB7">
        <w:rPr>
          <w:sz w:val="22"/>
          <w:szCs w:val="22"/>
        </w:rPr>
        <w:t xml:space="preserve"> </w:t>
      </w:r>
      <w:r w:rsidR="00005358" w:rsidRPr="008F0AB7">
        <w:rPr>
          <w:sz w:val="22"/>
          <w:szCs w:val="22"/>
        </w:rPr>
        <w:t xml:space="preserve">przy czym protokół ten zawiera m.in. propozycję precyzyjnych rozwiązań, </w:t>
      </w:r>
      <w:r w:rsidR="00005358" w:rsidRPr="008F0AB7">
        <w:rPr>
          <w:rStyle w:val="TeksttreciPogrubienie"/>
          <w:b w:val="0"/>
          <w:sz w:val="22"/>
          <w:szCs w:val="22"/>
        </w:rPr>
        <w:t xml:space="preserve">stanowisko autora dokumentacji projektowej dotyczące ich celowości, </w:t>
      </w:r>
      <w:r w:rsidR="00005358" w:rsidRPr="008F0AB7">
        <w:rPr>
          <w:sz w:val="22"/>
          <w:szCs w:val="22"/>
        </w:rPr>
        <w:t>uzasadnienie</w:t>
      </w:r>
      <w:r w:rsidR="00005358" w:rsidRPr="008F0AB7">
        <w:rPr>
          <w:rStyle w:val="TeksttreciPogrubienie"/>
          <w:b w:val="0"/>
          <w:sz w:val="22"/>
          <w:szCs w:val="22"/>
        </w:rPr>
        <w:t xml:space="preserve"> </w:t>
      </w:r>
      <w:r w:rsidR="00E84640" w:rsidRPr="008F0AB7">
        <w:rPr>
          <w:rStyle w:val="TeksttreciPogrubienie"/>
          <w:b w:val="0"/>
          <w:sz w:val="22"/>
          <w:szCs w:val="22"/>
        </w:rPr>
        <w:t>–</w:t>
      </w:r>
      <w:r w:rsidR="000344AB" w:rsidRPr="008F0AB7">
        <w:rPr>
          <w:rStyle w:val="TeksttreciPogrubienie"/>
          <w:b w:val="0"/>
          <w:sz w:val="22"/>
          <w:szCs w:val="22"/>
        </w:rPr>
        <w:t xml:space="preserve"> </w:t>
      </w:r>
      <w:r w:rsidR="00E84640" w:rsidRPr="008F0AB7">
        <w:rPr>
          <w:rStyle w:val="TeksttreciPogrubienie"/>
          <w:b w:val="0"/>
          <w:sz w:val="22"/>
          <w:szCs w:val="22"/>
        </w:rPr>
        <w:t>w terminie</w:t>
      </w:r>
      <w:r w:rsidR="00005358" w:rsidRPr="008F0AB7">
        <w:rPr>
          <w:rStyle w:val="TeksttreciPogrubienie"/>
          <w:b w:val="0"/>
          <w:sz w:val="22"/>
          <w:szCs w:val="22"/>
        </w:rPr>
        <w:t xml:space="preserve"> 7 dni od stwierdzenia konieczności ich wykonania</w:t>
      </w:r>
      <w:r w:rsidR="00E84640" w:rsidRPr="008F0AB7">
        <w:rPr>
          <w:rStyle w:val="TeksttreciPogrubienie"/>
          <w:b w:val="0"/>
          <w:sz w:val="22"/>
          <w:szCs w:val="22"/>
        </w:rPr>
        <w:t>,</w:t>
      </w:r>
      <w:r w:rsidR="00005358" w:rsidRPr="008F0AB7">
        <w:rPr>
          <w:rStyle w:val="TeksttreciPogrubienie"/>
          <w:b w:val="0"/>
          <w:sz w:val="22"/>
          <w:szCs w:val="22"/>
        </w:rPr>
        <w:t xml:space="preserve"> </w:t>
      </w:r>
    </w:p>
    <w:p w:rsidR="00021961" w:rsidRPr="008F0AB7" w:rsidRDefault="004F4CD2" w:rsidP="00B029E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TeksttreciPogrubienie"/>
          <w:b w:val="0"/>
          <w:bCs w:val="0"/>
          <w:sz w:val="22"/>
          <w:szCs w:val="22"/>
          <w:shd w:val="clear" w:color="auto" w:fill="auto"/>
        </w:rPr>
      </w:pPr>
      <w:r w:rsidRPr="008F0AB7">
        <w:rPr>
          <w:sz w:val="22"/>
          <w:szCs w:val="22"/>
        </w:rPr>
        <w:t xml:space="preserve">dla robót dodatkowych - </w:t>
      </w:r>
      <w:r w:rsidR="00021961" w:rsidRPr="008F0AB7">
        <w:rPr>
          <w:rStyle w:val="TeksttreciPogrubienie"/>
          <w:b w:val="0"/>
          <w:sz w:val="22"/>
          <w:szCs w:val="22"/>
        </w:rPr>
        <w:t xml:space="preserve">protokół konieczności wykonania robót </w:t>
      </w:r>
      <w:r w:rsidR="00CE2D6B" w:rsidRPr="008F0AB7">
        <w:rPr>
          <w:rStyle w:val="TeksttreciPogrubienie"/>
          <w:b w:val="0"/>
          <w:sz w:val="22"/>
          <w:szCs w:val="22"/>
        </w:rPr>
        <w:t>dodatkowych</w:t>
      </w:r>
      <w:r w:rsidR="00021961" w:rsidRPr="008F0AB7">
        <w:rPr>
          <w:rStyle w:val="TeksttreciPogrubienie"/>
          <w:b w:val="0"/>
          <w:sz w:val="22"/>
          <w:szCs w:val="22"/>
        </w:rPr>
        <w:t xml:space="preserve"> </w:t>
      </w:r>
      <w:r w:rsidR="00E84640" w:rsidRPr="008F0AB7">
        <w:rPr>
          <w:rStyle w:val="TeksttreciPogrubienie"/>
          <w:b w:val="0"/>
          <w:sz w:val="22"/>
          <w:szCs w:val="22"/>
        </w:rPr>
        <w:t>zatwierdzony przez autora dokumentacji projektowej, Inspektora Nadzoru, Wykonawcę i</w:t>
      </w:r>
      <w:r w:rsidR="000344AB" w:rsidRPr="008F0AB7">
        <w:rPr>
          <w:rStyle w:val="TeksttreciPogrubienie"/>
          <w:b w:val="0"/>
          <w:sz w:val="22"/>
          <w:szCs w:val="22"/>
        </w:rPr>
        <w:t xml:space="preserve"> </w:t>
      </w:r>
      <w:r w:rsidR="00E84640" w:rsidRPr="008F0AB7">
        <w:rPr>
          <w:rStyle w:val="TeksttreciPogrubienie"/>
          <w:b w:val="0"/>
          <w:sz w:val="22"/>
          <w:szCs w:val="22"/>
        </w:rPr>
        <w:t>Zamawiającego;</w:t>
      </w:r>
      <w:r w:rsidR="00E84640" w:rsidRPr="008F0AB7">
        <w:rPr>
          <w:sz w:val="22"/>
          <w:szCs w:val="22"/>
        </w:rPr>
        <w:t xml:space="preserve"> przy czym protokół ten zawiera m. in. propozycję precyzyjnych rozwiązań, </w:t>
      </w:r>
      <w:r w:rsidR="00E84640" w:rsidRPr="008F0AB7">
        <w:rPr>
          <w:rStyle w:val="TeksttreciPogrubienie"/>
          <w:b w:val="0"/>
          <w:sz w:val="22"/>
          <w:szCs w:val="22"/>
        </w:rPr>
        <w:t xml:space="preserve">stanowisko autora dokumentacji projektowej dotyczące ich celowości, </w:t>
      </w:r>
      <w:r w:rsidR="00E84640" w:rsidRPr="008F0AB7">
        <w:rPr>
          <w:sz w:val="22"/>
          <w:szCs w:val="22"/>
        </w:rPr>
        <w:t>uzasadnienie,</w:t>
      </w:r>
      <w:r w:rsidR="00E84640" w:rsidRPr="008F0AB7">
        <w:rPr>
          <w:rStyle w:val="TeksttreciPogrubienie"/>
          <w:b w:val="0"/>
          <w:sz w:val="22"/>
          <w:szCs w:val="22"/>
        </w:rPr>
        <w:t xml:space="preserve"> załączony kosztorys –</w:t>
      </w:r>
      <w:r w:rsidR="00D50F5B" w:rsidRPr="008F0AB7">
        <w:rPr>
          <w:rStyle w:val="TeksttreciPogrubienie"/>
          <w:b w:val="0"/>
          <w:sz w:val="22"/>
          <w:szCs w:val="22"/>
        </w:rPr>
        <w:t xml:space="preserve"> </w:t>
      </w:r>
      <w:r w:rsidR="00E84640" w:rsidRPr="008F0AB7">
        <w:rPr>
          <w:rStyle w:val="TeksttreciPogrubienie"/>
          <w:b w:val="0"/>
          <w:sz w:val="22"/>
          <w:szCs w:val="22"/>
        </w:rPr>
        <w:t xml:space="preserve">w terminie 7 dni </w:t>
      </w:r>
      <w:r w:rsidR="00BE0B21" w:rsidRPr="008F0AB7">
        <w:rPr>
          <w:rStyle w:val="TeksttreciPogrubienie"/>
          <w:b w:val="0"/>
          <w:sz w:val="22"/>
          <w:szCs w:val="22"/>
        </w:rPr>
        <w:br/>
      </w:r>
      <w:r w:rsidR="00E84640" w:rsidRPr="008F0AB7">
        <w:rPr>
          <w:rStyle w:val="TeksttreciPogrubienie"/>
          <w:b w:val="0"/>
          <w:sz w:val="22"/>
          <w:szCs w:val="22"/>
        </w:rPr>
        <w:t>od stwierdz</w:t>
      </w:r>
      <w:r w:rsidR="000344AB" w:rsidRPr="008F0AB7">
        <w:rPr>
          <w:rStyle w:val="TeksttreciPogrubienie"/>
          <w:b w:val="0"/>
          <w:sz w:val="22"/>
          <w:szCs w:val="22"/>
        </w:rPr>
        <w:t>enia konieczności ich wykonania.</w:t>
      </w:r>
      <w:r w:rsidR="00021961" w:rsidRPr="008F0AB7">
        <w:rPr>
          <w:rStyle w:val="TeksttreciPogrubienie"/>
          <w:b w:val="0"/>
          <w:sz w:val="22"/>
          <w:szCs w:val="22"/>
        </w:rPr>
        <w:t xml:space="preserve"> </w:t>
      </w:r>
    </w:p>
    <w:p w:rsidR="00320A35" w:rsidRPr="008F0AB7" w:rsidRDefault="00320A35" w:rsidP="00B029EB">
      <w:pPr>
        <w:pStyle w:val="Akapitzlist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8F0AB7">
        <w:rPr>
          <w:sz w:val="22"/>
        </w:rPr>
        <w:t xml:space="preserve">Zamawiający przewiduje również możliwość ograniczenia zakresu rzeczowego przedmiotu umowy </w:t>
      </w:r>
      <w:r w:rsidR="00C85643" w:rsidRPr="008F0AB7">
        <w:rPr>
          <w:sz w:val="22"/>
        </w:rPr>
        <w:t>w </w:t>
      </w:r>
      <w:r w:rsidRPr="008F0AB7">
        <w:rPr>
          <w:sz w:val="22"/>
        </w:rPr>
        <w:t xml:space="preserve">sytuacji, gdy wykonanie danych robót nie będzie konieczne </w:t>
      </w:r>
      <w:r w:rsidR="00C85643" w:rsidRPr="008F0AB7">
        <w:rPr>
          <w:sz w:val="22"/>
        </w:rPr>
        <w:t xml:space="preserve">do prawidłowego, tj. zgodnego z </w:t>
      </w:r>
      <w:r w:rsidRPr="008F0AB7">
        <w:rPr>
          <w:sz w:val="22"/>
        </w:rPr>
        <w:t xml:space="preserve">zasadami wiedzy technicznej i obowiązującymi na dzień odbioru robót przepisami, wykonania przedmiotu </w:t>
      </w:r>
      <w:r w:rsidR="00604BAE" w:rsidRPr="008F0AB7">
        <w:rPr>
          <w:sz w:val="22"/>
        </w:rPr>
        <w:t xml:space="preserve">umowy </w:t>
      </w:r>
      <w:r w:rsidRPr="008F0AB7">
        <w:rPr>
          <w:sz w:val="22"/>
        </w:rPr>
        <w:t>określonego § 1.</w:t>
      </w:r>
    </w:p>
    <w:p w:rsidR="00D50F5B" w:rsidRPr="008F0AB7" w:rsidRDefault="00D50F5B" w:rsidP="00B029EB">
      <w:pPr>
        <w:pStyle w:val="Akapitzlist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</w:rPr>
      </w:pPr>
      <w:r w:rsidRPr="008F0AB7">
        <w:rPr>
          <w:sz w:val="22"/>
          <w:szCs w:val="22"/>
        </w:rPr>
        <w:t>Za roboty niewykonane, uznane jako zaniechane wynagrodzenie Wykonawcy nie przysługuje. W takiej sytuacji zakres/wartość niewykonanych prac pomniejszy wartość faktury.</w:t>
      </w:r>
    </w:p>
    <w:p w:rsidR="00A222C2" w:rsidRPr="008F0AB7" w:rsidRDefault="00A222C2" w:rsidP="00B029EB">
      <w:pPr>
        <w:pStyle w:val="TreSIWZpodpunkt"/>
        <w:numPr>
          <w:ilvl w:val="0"/>
          <w:numId w:val="10"/>
        </w:numPr>
        <w:spacing w:before="0"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Dokonanie zmian, o których mowa w ustępach powyżej jest możliwe wyłącznie w trybie aneksu </w:t>
      </w:r>
      <w:r w:rsidR="00BE0B21" w:rsidRPr="008F0AB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do umowy, podpisanego przez Strony.</w:t>
      </w:r>
    </w:p>
    <w:p w:rsidR="00715CB2" w:rsidRPr="008F0AB7" w:rsidRDefault="00715CB2" w:rsidP="00B029EB">
      <w:pPr>
        <w:pStyle w:val="TreSIWZpodpunkt"/>
        <w:numPr>
          <w:ilvl w:val="0"/>
          <w:numId w:val="10"/>
        </w:numPr>
        <w:tabs>
          <w:tab w:val="clear" w:pos="360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8F0AB7">
        <w:rPr>
          <w:rFonts w:ascii="Times New Roman" w:hAnsi="Times New Roman" w:cs="Times New Roman"/>
          <w:sz w:val="22"/>
          <w:szCs w:val="22"/>
        </w:rPr>
        <w:t>W razie wątpliwości, przyjmuje się, że nie stanowią zmiany umowy następujące zmiany:</w:t>
      </w:r>
    </w:p>
    <w:p w:rsidR="00715CB2" w:rsidRPr="008F0AB7" w:rsidRDefault="00715CB2" w:rsidP="00B029EB">
      <w:pPr>
        <w:pStyle w:val="Akapitzlist"/>
        <w:numPr>
          <w:ilvl w:val="0"/>
          <w:numId w:val="5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danych związanych z obsługą administracyjno-organizacyjną umowy,</w:t>
      </w:r>
    </w:p>
    <w:p w:rsidR="00715CB2" w:rsidRPr="008F0AB7" w:rsidRDefault="00715CB2" w:rsidP="00B029EB">
      <w:pPr>
        <w:pStyle w:val="Akapitzlist"/>
        <w:numPr>
          <w:ilvl w:val="0"/>
          <w:numId w:val="5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danych teleadresowych, </w:t>
      </w:r>
    </w:p>
    <w:p w:rsidR="00715CB2" w:rsidRPr="008F0AB7" w:rsidRDefault="00715CB2" w:rsidP="00B029EB">
      <w:pPr>
        <w:pStyle w:val="Akapitzlist"/>
        <w:numPr>
          <w:ilvl w:val="0"/>
          <w:numId w:val="5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danych rejestrowych,</w:t>
      </w:r>
    </w:p>
    <w:p w:rsidR="00715CB2" w:rsidRPr="008F0AB7" w:rsidRDefault="00715CB2" w:rsidP="00B029EB">
      <w:pPr>
        <w:pStyle w:val="Akapitzlist"/>
        <w:numPr>
          <w:ilvl w:val="0"/>
          <w:numId w:val="53"/>
        </w:numPr>
        <w:spacing w:line="276" w:lineRule="auto"/>
        <w:ind w:left="567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będące następstwem sukcesji u</w:t>
      </w:r>
      <w:r w:rsidR="00316B7D" w:rsidRPr="008F0AB7">
        <w:rPr>
          <w:sz w:val="22"/>
          <w:szCs w:val="22"/>
        </w:rPr>
        <w:t>niwersalnej po jednej ze stron u</w:t>
      </w:r>
      <w:r w:rsidRPr="008F0AB7">
        <w:rPr>
          <w:sz w:val="22"/>
          <w:szCs w:val="22"/>
        </w:rPr>
        <w:t>mowy</w:t>
      </w:r>
      <w:r w:rsidR="00015625" w:rsidRPr="008F0AB7">
        <w:rPr>
          <w:sz w:val="22"/>
          <w:szCs w:val="22"/>
        </w:rPr>
        <w:t>, o ile zachodzą przesłanki określone w art. 455 ust 1 pkt 2) lit. b) ustawy</w:t>
      </w:r>
      <w:r w:rsidRPr="008F0AB7">
        <w:rPr>
          <w:sz w:val="22"/>
          <w:szCs w:val="22"/>
        </w:rPr>
        <w:t>.</w:t>
      </w:r>
    </w:p>
    <w:p w:rsidR="00EB2C42" w:rsidRPr="008F0AB7" w:rsidRDefault="00EB2C42" w:rsidP="00B029EB">
      <w:pPr>
        <w:pStyle w:val="TreSIWZpodpunkt"/>
        <w:numPr>
          <w:ilvl w:val="0"/>
          <w:numId w:val="10"/>
        </w:numPr>
        <w:tabs>
          <w:tab w:val="clear" w:pos="360"/>
          <w:tab w:val="num" w:pos="-4678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Zmiany umowy dokonane z naruszeniem postanowień umownych są nieważne.</w:t>
      </w:r>
    </w:p>
    <w:p w:rsidR="00BE0B21" w:rsidRPr="008F0AB7" w:rsidRDefault="0053351E" w:rsidP="00BE0B21">
      <w:pPr>
        <w:pStyle w:val="Nagwek2"/>
        <w:rPr>
          <w:color w:val="auto"/>
        </w:rPr>
      </w:pPr>
      <w:r w:rsidRPr="008F0AB7">
        <w:rPr>
          <w:color w:val="auto"/>
        </w:rPr>
        <w:t>§ 1</w:t>
      </w:r>
      <w:r w:rsidR="00BE0B21" w:rsidRPr="008F0AB7">
        <w:rPr>
          <w:color w:val="auto"/>
        </w:rPr>
        <w:t>9</w:t>
      </w:r>
      <w:r w:rsidRPr="008F0AB7">
        <w:rPr>
          <w:color w:val="auto"/>
        </w:rPr>
        <w:br/>
      </w:r>
      <w:r w:rsidR="00BE0B21" w:rsidRPr="008F0AB7">
        <w:rPr>
          <w:color w:val="auto"/>
        </w:rPr>
        <w:t>Klauzule waloryzacyjne umowy</w:t>
      </w:r>
    </w:p>
    <w:p w:rsidR="00BE0B21" w:rsidRPr="008F0AB7" w:rsidRDefault="00BE0B21" w:rsidP="00B029EB">
      <w:pPr>
        <w:pStyle w:val="Akapitzlist"/>
        <w:numPr>
          <w:ilvl w:val="0"/>
          <w:numId w:val="75"/>
        </w:numPr>
        <w:ind w:left="30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Strony na podstawie art. 436 ustawy PZP zastrzegają możliwość zmiany wysokości wynagrodzenia</w:t>
      </w:r>
      <w:r w:rsidR="00665700" w:rsidRPr="00665700">
        <w:rPr>
          <w:sz w:val="22"/>
          <w:szCs w:val="22"/>
        </w:rPr>
        <w:t xml:space="preserve"> </w:t>
      </w:r>
      <w:r w:rsidR="00665700" w:rsidRPr="008F0AB7">
        <w:rPr>
          <w:sz w:val="22"/>
          <w:szCs w:val="22"/>
        </w:rPr>
        <w:t xml:space="preserve">o którym mowa w § 9 ust. 1 lit. </w:t>
      </w:r>
      <w:r w:rsidR="00665700">
        <w:rPr>
          <w:sz w:val="22"/>
          <w:szCs w:val="22"/>
        </w:rPr>
        <w:t>c</w:t>
      </w:r>
      <w:r w:rsidR="00665700" w:rsidRPr="008F0AB7">
        <w:rPr>
          <w:sz w:val="22"/>
          <w:szCs w:val="22"/>
        </w:rPr>
        <w:t>)</w:t>
      </w:r>
      <w:r w:rsidR="00665700">
        <w:rPr>
          <w:sz w:val="22"/>
          <w:szCs w:val="22"/>
        </w:rPr>
        <w:t xml:space="preserve"> -</w:t>
      </w:r>
      <w:r w:rsidRPr="008F0AB7">
        <w:rPr>
          <w:sz w:val="22"/>
          <w:szCs w:val="22"/>
        </w:rPr>
        <w:t xml:space="preserve"> </w:t>
      </w:r>
      <w:r w:rsidRPr="00665700">
        <w:rPr>
          <w:sz w:val="22"/>
          <w:szCs w:val="22"/>
          <w:u w:val="single"/>
        </w:rPr>
        <w:t>za wykonywanie przeglądów i usługi serwisu</w:t>
      </w:r>
      <w:r w:rsidRPr="008F0AB7">
        <w:rPr>
          <w:sz w:val="22"/>
          <w:szCs w:val="22"/>
        </w:rPr>
        <w:t xml:space="preserve">, </w:t>
      </w:r>
      <w:r w:rsidRPr="008F0AB7">
        <w:rPr>
          <w:sz w:val="22"/>
          <w:szCs w:val="22"/>
        </w:rPr>
        <w:br/>
        <w:t>w formie pisemnego aneksu, każdorazowo w przypadku wystąpienia jednej z następujących okoliczności:</w:t>
      </w:r>
    </w:p>
    <w:p w:rsidR="00BE0B21" w:rsidRPr="008F0AB7" w:rsidRDefault="00BE0B21" w:rsidP="00B029EB">
      <w:pPr>
        <w:pStyle w:val="Akapitzlist"/>
        <w:numPr>
          <w:ilvl w:val="0"/>
          <w:numId w:val="81"/>
        </w:numPr>
        <w:ind w:left="64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zmiany stawki podatku od towarów i usług, i podatku akcyzowego - wartość netto wynagrodzenia Wykonawcy nie zmieni się, a określona w aneksie do umowy wartość brutto wynagrodzenia zostanie wyliczona na podstawie nowych przepisów;</w:t>
      </w:r>
    </w:p>
    <w:p w:rsidR="00BE0B21" w:rsidRPr="008F0AB7" w:rsidRDefault="00BE0B21" w:rsidP="00B029EB">
      <w:pPr>
        <w:pStyle w:val="Akapitzlist"/>
        <w:numPr>
          <w:ilvl w:val="0"/>
          <w:numId w:val="81"/>
        </w:numPr>
        <w:ind w:left="64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zmiany wysokości minimalnego wynagrodzenia za pracę albo wysokości minimalnej stawki godzinowej, ustalonych na podstawie ustawy z dnia 10 października 2002 r. o minimalnym wynagrodzeniu za pracę; </w:t>
      </w:r>
    </w:p>
    <w:p w:rsidR="00BE0B21" w:rsidRPr="008F0AB7" w:rsidRDefault="00BE0B21" w:rsidP="00B029EB">
      <w:pPr>
        <w:pStyle w:val="Akapitzlist"/>
        <w:numPr>
          <w:ilvl w:val="0"/>
          <w:numId w:val="81"/>
        </w:numPr>
        <w:ind w:left="64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zmiany zasad podlegania ubezpieczeniom społecznym lub ubezpieczeniu zdrowotnemu lub wysokości stawki składki na ubezpieczenia społeczne lub ubezpieczenie zdrowotne - wynagrodzenie Wykonawcy ulegnie zmianie o wartość wykazanego zwiększonego kosztu ponoszonego przez Wykonawcę, przy zachowaniu dotychczasowej kwoty netto wynagrodzenia;</w:t>
      </w:r>
    </w:p>
    <w:p w:rsidR="00BE0B21" w:rsidRPr="008F0AB7" w:rsidRDefault="00BE0B21" w:rsidP="00B029EB">
      <w:pPr>
        <w:pStyle w:val="Akapitzlist"/>
        <w:numPr>
          <w:ilvl w:val="0"/>
          <w:numId w:val="81"/>
        </w:numPr>
        <w:ind w:left="64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zmiany zasad gromadzenia i wysokości wpłat do pracowniczych planów kapitałowych, o których mowa w ustawie z dnia 4 października 2018 r. o pracowniczych planach kapitałowych (Dz. U. 2020 r. poz. 1342);</w:t>
      </w:r>
    </w:p>
    <w:p w:rsidR="00BE0B21" w:rsidRPr="008F0AB7" w:rsidRDefault="00BE0B21" w:rsidP="00BE0B21">
      <w:pPr>
        <w:ind w:left="64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- jeżeli zmiany te będą miały wpływ na koszty wykonania zamówienia przez Wykonawcę. </w:t>
      </w:r>
    </w:p>
    <w:p w:rsidR="00BE0B21" w:rsidRPr="008F0AB7" w:rsidRDefault="00BE0B21" w:rsidP="00B029EB">
      <w:pPr>
        <w:pStyle w:val="Akapitzlist"/>
        <w:numPr>
          <w:ilvl w:val="0"/>
          <w:numId w:val="76"/>
        </w:numPr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Zmiana wysokości wynagrodzenia w przypadku zaistnienia przesłan</w:t>
      </w:r>
      <w:r w:rsidR="008B5375">
        <w:rPr>
          <w:sz w:val="22"/>
          <w:szCs w:val="22"/>
        </w:rPr>
        <w:t>ki</w:t>
      </w:r>
      <w:r w:rsidRPr="008F0AB7">
        <w:rPr>
          <w:sz w:val="22"/>
          <w:szCs w:val="22"/>
        </w:rPr>
        <w:t>, o której mowa w ust. 1 pkt 1, będzie odnosić się wyłącznie do części przedmiotu umowy zrealizowanej, po dniu wejścia w życie przepisów zmieniających stawkę podatku od towarów i usług oraz wyłącznie do części przedmiotu umowy, do której zastosowanie znajdzie zmiana stawki podatku od towarów i usług.</w:t>
      </w:r>
    </w:p>
    <w:p w:rsidR="00BE0B21" w:rsidRPr="008F0AB7" w:rsidRDefault="00BE0B21" w:rsidP="00B029EB">
      <w:pPr>
        <w:pStyle w:val="Akapitzlist"/>
        <w:numPr>
          <w:ilvl w:val="0"/>
          <w:numId w:val="76"/>
        </w:num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Zmiana wysokości wynagrodzenia w przypadku zaistnienia przesłanek, o których mowa w ust. 1 pkt 2, 3 lub 4, będzie obejmować wyłącznie część wynagrodzenia należnego Wykonawcy, w odniesieniu </w:t>
      </w:r>
      <w:r w:rsidR="00B029EB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do której nastąpiła zmiana wysokości kosztów wykonania umowy przez Wykonawcę w związku z wejściem w życie przepisów odpowiednio zmieniających wysokość minimalnego wynagrodzenia za prace lub dokonujących zmian w zakresie wysokości stawki składki na ubezpieczenia społeczne lub zdrowotne lub zasad gromadzenia i wysokości wpłat do pracowniczych planów kapitałowych. </w:t>
      </w:r>
    </w:p>
    <w:p w:rsidR="00BE0B21" w:rsidRPr="008F0AB7" w:rsidRDefault="00BE0B21" w:rsidP="00B029EB">
      <w:pPr>
        <w:pStyle w:val="Akapitzlist"/>
        <w:numPr>
          <w:ilvl w:val="0"/>
          <w:numId w:val="76"/>
        </w:numPr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 przypadku zmiany, o której mowa w ust. 1 pkt 2, wynagrodzenie Wykonawcy ulegnie zmianie </w:t>
      </w:r>
      <w:r w:rsidR="00B029EB" w:rsidRPr="008F0AB7">
        <w:rPr>
          <w:sz w:val="22"/>
          <w:szCs w:val="22"/>
        </w:rPr>
        <w:br/>
      </w:r>
      <w:r w:rsidRPr="008F0AB7">
        <w:rPr>
          <w:sz w:val="22"/>
          <w:szCs w:val="22"/>
        </w:rPr>
        <w:t xml:space="preserve">o kwotę odpowiadającą wzrostowi kosztu Wykonawcy w związku ze zwiększeniem wysokości wynagrodzeń pracowników świadczących usługi </w:t>
      </w:r>
      <w:r w:rsidR="005E2223" w:rsidRPr="005E2223">
        <w:rPr>
          <w:sz w:val="22"/>
          <w:szCs w:val="22"/>
        </w:rPr>
        <w:t>/ osób zaangażowanych</w:t>
      </w:r>
      <w:r w:rsidR="005E2223">
        <w:rPr>
          <w:sz w:val="22"/>
          <w:szCs w:val="22"/>
        </w:rPr>
        <w:t>,</w:t>
      </w:r>
      <w:r w:rsidR="005E2223"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do wysokości aktualnie obowiązującego minimalnego wynagrodzenia za pracę, z uwzględnieniem wszystkich obciążeń publicznoprawnych od kwoty wzrostu minimalnego wynagrodzenia. Kwota odpowiadająca wzrostowi Wykonawcy będzie odnosić się wyłącznie do części wynagrodzenia pracowników bezpośrednio świadczących usługi, odpowiadającej zakresowi, w jakim wykonują oni prace bezpośrednio związane z realizacją przedmiotu umowy. </w:t>
      </w:r>
    </w:p>
    <w:p w:rsidR="00BE0B21" w:rsidRPr="00CC5737" w:rsidRDefault="00BE0B21" w:rsidP="005E2223">
      <w:pPr>
        <w:pStyle w:val="Akapitzlist"/>
        <w:numPr>
          <w:ilvl w:val="0"/>
          <w:numId w:val="76"/>
        </w:numPr>
        <w:jc w:val="both"/>
        <w:rPr>
          <w:sz w:val="22"/>
          <w:szCs w:val="22"/>
        </w:rPr>
      </w:pPr>
      <w:r w:rsidRPr="005E2223">
        <w:rPr>
          <w:sz w:val="22"/>
          <w:szCs w:val="22"/>
        </w:rPr>
        <w:t>W celu zawarcia aneksu, o którym mowa w ust. 1 Stron</w:t>
      </w:r>
      <w:r w:rsidR="005E2223" w:rsidRPr="00420C70">
        <w:rPr>
          <w:sz w:val="22"/>
          <w:szCs w:val="22"/>
        </w:rPr>
        <w:t>a zainteresowana</w:t>
      </w:r>
      <w:r w:rsidRPr="005E2223">
        <w:rPr>
          <w:sz w:val="22"/>
          <w:szCs w:val="22"/>
        </w:rPr>
        <w:t xml:space="preserve"> wystąpi z wnioskiem </w:t>
      </w:r>
      <w:r w:rsidRPr="005E2223">
        <w:rPr>
          <w:sz w:val="22"/>
          <w:szCs w:val="22"/>
        </w:rPr>
        <w:br/>
        <w:t>o dokonanie zmiany wysokości wynagrodz</w:t>
      </w:r>
      <w:r w:rsidR="00B029EB" w:rsidRPr="005008BD">
        <w:rPr>
          <w:sz w:val="22"/>
          <w:szCs w:val="22"/>
        </w:rPr>
        <w:t xml:space="preserve">enia należnego Wykonawcy, wraz </w:t>
      </w:r>
      <w:r w:rsidRPr="005008BD">
        <w:rPr>
          <w:sz w:val="22"/>
          <w:szCs w:val="22"/>
        </w:rPr>
        <w:t>z uzasadnieniem zawierającym w szczególności szczegółowe wyliczenie całkowitej kwoty, o jaką wynagrodzenie Wykonawcy powinno ulec zmianie, oraz wskazaniem daty, od której nastąpiła bądź nastąpi zmiana wysokości kosztów wykonania u</w:t>
      </w:r>
      <w:r w:rsidRPr="00CC5737">
        <w:rPr>
          <w:sz w:val="22"/>
          <w:szCs w:val="22"/>
        </w:rPr>
        <w:t xml:space="preserve">mowy uzasadniająca zmianę wysokości wynagrodzenia należnego Wykonawcy. </w:t>
      </w:r>
    </w:p>
    <w:p w:rsidR="00CC5737" w:rsidRPr="00CC5737" w:rsidRDefault="00CC5737" w:rsidP="00420C70">
      <w:pPr>
        <w:pStyle w:val="Akapitzlist"/>
        <w:numPr>
          <w:ilvl w:val="0"/>
          <w:numId w:val="76"/>
        </w:numPr>
        <w:jc w:val="both"/>
        <w:rPr>
          <w:sz w:val="22"/>
          <w:szCs w:val="22"/>
        </w:rPr>
      </w:pPr>
      <w:r w:rsidRPr="00CC5737">
        <w:rPr>
          <w:sz w:val="22"/>
          <w:szCs w:val="22"/>
        </w:rPr>
        <w:t xml:space="preserve">W przypadku zmiany w okresie obowiązywania umowy cen lub kosztów związanych z realizacją zamówienia, Zamawiający dopuszcza na podstawie art. 439 ustawy </w:t>
      </w:r>
      <w:proofErr w:type="spellStart"/>
      <w:r w:rsidRPr="00CC5737">
        <w:rPr>
          <w:sz w:val="22"/>
          <w:szCs w:val="22"/>
        </w:rPr>
        <w:t>Pzp</w:t>
      </w:r>
      <w:proofErr w:type="spellEnd"/>
      <w:r w:rsidRPr="00CC5737">
        <w:rPr>
          <w:sz w:val="22"/>
          <w:szCs w:val="22"/>
        </w:rPr>
        <w:t xml:space="preserve"> możliwość zmiany cen jednostkowych określonych w §…. umowy, w oparciu o średnioroczny wskaźnik cen towarów i usług konsumpcyjnych, ogłaszany przez Prezesa GUS za ubiegły rok kalendarzowy, zgodnie z poniższymi zasadami:</w:t>
      </w:r>
    </w:p>
    <w:p w:rsidR="00CC5737" w:rsidRPr="00CC5737" w:rsidRDefault="00CC5737" w:rsidP="00CC5737">
      <w:pPr>
        <w:numPr>
          <w:ilvl w:val="0"/>
          <w:numId w:val="79"/>
        </w:numPr>
        <w:spacing w:after="120" w:line="259" w:lineRule="auto"/>
        <w:jc w:val="both"/>
        <w:rPr>
          <w:sz w:val="22"/>
          <w:szCs w:val="22"/>
        </w:rPr>
      </w:pPr>
      <w:r w:rsidRPr="00CC5737">
        <w:rPr>
          <w:sz w:val="22"/>
          <w:szCs w:val="22"/>
        </w:rPr>
        <w:t>Zmiana może nastąpić nie częściej niż jeden raz w roku, z wyłączeniem roku zawarcia umowy. Pierwsza zmiana nie może nastąpić wcześniej niż po upływie 12 m-</w:t>
      </w:r>
      <w:proofErr w:type="spellStart"/>
      <w:r w:rsidRPr="00CC5737">
        <w:rPr>
          <w:sz w:val="22"/>
          <w:szCs w:val="22"/>
        </w:rPr>
        <w:t>cy</w:t>
      </w:r>
      <w:proofErr w:type="spellEnd"/>
      <w:r w:rsidRPr="00CC5737">
        <w:rPr>
          <w:sz w:val="22"/>
          <w:szCs w:val="22"/>
        </w:rPr>
        <w:t xml:space="preserve"> obowiązywania umowy.</w:t>
      </w:r>
    </w:p>
    <w:p w:rsidR="00CC5737" w:rsidRPr="00CC5737" w:rsidRDefault="00CC5737" w:rsidP="00CC5737">
      <w:pPr>
        <w:numPr>
          <w:ilvl w:val="0"/>
          <w:numId w:val="79"/>
        </w:numPr>
        <w:spacing w:after="120" w:line="259" w:lineRule="auto"/>
        <w:jc w:val="both"/>
        <w:rPr>
          <w:sz w:val="22"/>
          <w:szCs w:val="22"/>
        </w:rPr>
      </w:pPr>
      <w:r w:rsidRPr="00CC5737">
        <w:rPr>
          <w:sz w:val="22"/>
          <w:szCs w:val="22"/>
        </w:rPr>
        <w:t>Strony będą uprawnione do żądania zmiany wynagrodzenia, gdy w komunikacie zostanie wskazana zmiana o więcej niż 5% w stosunku do roku poprzedzającego;</w:t>
      </w:r>
    </w:p>
    <w:p w:rsidR="00CC5737" w:rsidRPr="003B09F4" w:rsidRDefault="00CC5737" w:rsidP="00CC5737">
      <w:pPr>
        <w:numPr>
          <w:ilvl w:val="0"/>
          <w:numId w:val="79"/>
        </w:numPr>
        <w:spacing w:after="120" w:line="259" w:lineRule="auto"/>
        <w:jc w:val="both"/>
        <w:rPr>
          <w:sz w:val="22"/>
          <w:szCs w:val="22"/>
        </w:rPr>
      </w:pPr>
      <w:r w:rsidRPr="00CC5737">
        <w:rPr>
          <w:sz w:val="22"/>
          <w:szCs w:val="22"/>
        </w:rPr>
        <w:t xml:space="preserve">Zmiana rocznego wskaźnika cen towarów i usług konsumpcyjnych, mniejsza niż 5% w stosunku do roku poprzedniego, nie będzie stanowiła dla Stron podstawy do ubiegania się o zmianę wysokości </w:t>
      </w:r>
      <w:r w:rsidRPr="003B09F4">
        <w:rPr>
          <w:sz w:val="22"/>
          <w:szCs w:val="22"/>
        </w:rPr>
        <w:t>wynagrodzenia.</w:t>
      </w:r>
    </w:p>
    <w:p w:rsidR="00CC5737" w:rsidRPr="003B09F4" w:rsidRDefault="00CC5737" w:rsidP="00420C70">
      <w:pPr>
        <w:numPr>
          <w:ilvl w:val="0"/>
          <w:numId w:val="79"/>
        </w:numPr>
        <w:spacing w:after="120" w:line="259" w:lineRule="auto"/>
        <w:jc w:val="both"/>
        <w:rPr>
          <w:sz w:val="22"/>
          <w:szCs w:val="22"/>
        </w:rPr>
      </w:pPr>
      <w:r w:rsidRPr="003B09F4">
        <w:rPr>
          <w:sz w:val="22"/>
          <w:szCs w:val="22"/>
        </w:rPr>
        <w:t>maksymalna wartość zmiany (podwyższenia/obniżenia) wynagrodzenia, o którym mowa w § …. umowy dokonana na zasadach określonych w niniejszym ustępie nie może przekroczyć 10% wartości umowy (poszczególnych cen jednostkowych).</w:t>
      </w:r>
    </w:p>
    <w:p w:rsidR="00BE0B21" w:rsidRPr="003B09F4" w:rsidRDefault="00BE0B21" w:rsidP="00CC5737">
      <w:pPr>
        <w:pStyle w:val="Akapitzlist"/>
        <w:numPr>
          <w:ilvl w:val="0"/>
          <w:numId w:val="79"/>
        </w:numPr>
        <w:jc w:val="both"/>
        <w:rPr>
          <w:sz w:val="22"/>
          <w:szCs w:val="22"/>
        </w:rPr>
      </w:pPr>
      <w:r w:rsidRPr="003B09F4">
        <w:rPr>
          <w:sz w:val="22"/>
          <w:szCs w:val="22"/>
        </w:rPr>
        <w:t xml:space="preserve">Wykonawca, którego Wynagrodzenie zostało zmienione zgodnie z niniejszym paragrafem, zobowiązany jest do </w:t>
      </w:r>
      <w:r w:rsidR="00171F5F" w:rsidRPr="003B09F4">
        <w:rPr>
          <w:sz w:val="22"/>
          <w:szCs w:val="22"/>
        </w:rPr>
        <w:t>odpowi</w:t>
      </w:r>
      <w:bookmarkStart w:id="2" w:name="_GoBack"/>
      <w:bookmarkEnd w:id="2"/>
      <w:r w:rsidR="00171F5F" w:rsidRPr="003B09F4">
        <w:rPr>
          <w:sz w:val="22"/>
          <w:szCs w:val="22"/>
        </w:rPr>
        <w:t xml:space="preserve">edniej </w:t>
      </w:r>
      <w:r w:rsidRPr="003B09F4">
        <w:rPr>
          <w:sz w:val="22"/>
          <w:szCs w:val="22"/>
        </w:rPr>
        <w:t xml:space="preserve">zmiany wynagrodzenia przysługującego Podwykonawcy, z którym zawarł umowę, w zakresie odpowiadającym zmianom cen towarów i usług konsumpcyjnych według wskaźnika, określonego </w:t>
      </w:r>
      <w:r w:rsidR="00171F5F" w:rsidRPr="003B09F4">
        <w:rPr>
          <w:sz w:val="22"/>
          <w:szCs w:val="22"/>
        </w:rPr>
        <w:t>powyżej</w:t>
      </w:r>
      <w:r w:rsidRPr="003B09F4">
        <w:rPr>
          <w:sz w:val="22"/>
          <w:szCs w:val="22"/>
        </w:rPr>
        <w:t xml:space="preserve">,  jeżeli przedmiotem </w:t>
      </w:r>
      <w:r w:rsidR="00171F5F" w:rsidRPr="003B09F4">
        <w:rPr>
          <w:sz w:val="22"/>
          <w:szCs w:val="22"/>
        </w:rPr>
        <w:t xml:space="preserve">umowy z Podwykonawcą </w:t>
      </w:r>
      <w:r w:rsidRPr="003B09F4">
        <w:rPr>
          <w:sz w:val="22"/>
          <w:szCs w:val="22"/>
        </w:rPr>
        <w:t xml:space="preserve">są usługi oraz okres </w:t>
      </w:r>
      <w:r w:rsidR="00CC5737" w:rsidRPr="003B09F4">
        <w:rPr>
          <w:sz w:val="22"/>
          <w:szCs w:val="22"/>
        </w:rPr>
        <w:t xml:space="preserve">jej </w:t>
      </w:r>
      <w:r w:rsidRPr="003B09F4">
        <w:rPr>
          <w:sz w:val="22"/>
          <w:szCs w:val="22"/>
        </w:rPr>
        <w:t>obowiązywania przekracza 12 miesięcy.</w:t>
      </w:r>
    </w:p>
    <w:p w:rsidR="00BE0B21" w:rsidRPr="003B09F4" w:rsidRDefault="00BE0B21" w:rsidP="00B029EB">
      <w:pPr>
        <w:pStyle w:val="Akapitzlist"/>
        <w:numPr>
          <w:ilvl w:val="0"/>
          <w:numId w:val="80"/>
        </w:numPr>
        <w:ind w:left="360"/>
        <w:jc w:val="both"/>
        <w:rPr>
          <w:sz w:val="22"/>
          <w:szCs w:val="22"/>
        </w:rPr>
      </w:pPr>
      <w:r w:rsidRPr="003B09F4">
        <w:rPr>
          <w:sz w:val="22"/>
          <w:szCs w:val="22"/>
        </w:rPr>
        <w:t xml:space="preserve">Występując o zmianę wynagrodzenia zgodnie z postanowieniami niniejszego paragrafu, Strona zobowiązana jest do złożenia pisemnego wniosku pod rygorem nieważności. We wniosku należy wykazać, że zaistniały wskazane w niniejszym paragrafie przesłanki do dokonania zmiany wynagrodzenia, w szczególności, że doszło do zmiany ceny materiałów lub kosztów związanych </w:t>
      </w:r>
      <w:r w:rsidR="00B029EB" w:rsidRPr="003B09F4">
        <w:rPr>
          <w:sz w:val="22"/>
          <w:szCs w:val="22"/>
        </w:rPr>
        <w:br/>
      </w:r>
      <w:r w:rsidRPr="003B09F4">
        <w:rPr>
          <w:sz w:val="22"/>
          <w:szCs w:val="22"/>
        </w:rPr>
        <w:t xml:space="preserve">z realizacja umowy uprawniającej do dokonania zmiany wynagrodzenia oraz należy wykazać w jakim zakresie zmiana ceny materiałów lub kosztów ma wpływ na koszty wykonania przedmiotu umowy przez Wykonawcę. </w:t>
      </w:r>
    </w:p>
    <w:p w:rsidR="00BE0B21" w:rsidRPr="003B09F4" w:rsidRDefault="00BE0B21" w:rsidP="00B029EB">
      <w:pPr>
        <w:pStyle w:val="Akapitzlist"/>
        <w:numPr>
          <w:ilvl w:val="0"/>
          <w:numId w:val="80"/>
        </w:numPr>
        <w:ind w:left="360"/>
        <w:jc w:val="both"/>
        <w:rPr>
          <w:sz w:val="22"/>
          <w:szCs w:val="22"/>
        </w:rPr>
      </w:pPr>
      <w:r w:rsidRPr="003B09F4">
        <w:rPr>
          <w:sz w:val="22"/>
          <w:szCs w:val="22"/>
        </w:rPr>
        <w:t>W terminie 14 dni roboczych od dnia przekazania wniosku, o którym mowa w ust. 11, Strona przekaże informację o zakresie</w:t>
      </w:r>
      <w:r w:rsidR="005008BD" w:rsidRPr="003B09F4">
        <w:rPr>
          <w:sz w:val="22"/>
          <w:szCs w:val="22"/>
        </w:rPr>
        <w:t xml:space="preserve"> (pełnym lub częściowym)</w:t>
      </w:r>
      <w:r w:rsidRPr="003B09F4">
        <w:rPr>
          <w:sz w:val="22"/>
          <w:szCs w:val="22"/>
        </w:rPr>
        <w:t xml:space="preserve">, w jakim zatwierdza wniosek oraz wskaże kwotę, o którą maksymalne wynagrodzenie powinno ulec zmianie, albo informację o niezatwierdzeniu wniosku wraz z uzasadnieniem. W trakcie rozpatrywania wniosku Strony mogą żądać od siebie dodatkowych informacji.   </w:t>
      </w:r>
    </w:p>
    <w:p w:rsidR="00BE0B21" w:rsidRPr="003B09F4" w:rsidRDefault="00BE0B21" w:rsidP="00B029EB">
      <w:pPr>
        <w:pStyle w:val="Akapitzlist"/>
        <w:numPr>
          <w:ilvl w:val="0"/>
          <w:numId w:val="80"/>
        </w:numPr>
        <w:ind w:left="360"/>
        <w:jc w:val="both"/>
        <w:rPr>
          <w:sz w:val="22"/>
          <w:szCs w:val="22"/>
        </w:rPr>
      </w:pPr>
      <w:r w:rsidRPr="003B09F4">
        <w:rPr>
          <w:sz w:val="22"/>
          <w:szCs w:val="22"/>
        </w:rPr>
        <w:lastRenderedPageBreak/>
        <w:t>Dokonanie zmian, o których mowa ust. 10 jest możliwe wyłącznie w formie aneksu do umowy, podpisanego przez Strony.</w:t>
      </w:r>
    </w:p>
    <w:p w:rsidR="00BE0B21" w:rsidRPr="003B09F4" w:rsidRDefault="00BE0B21" w:rsidP="00B029EB">
      <w:pPr>
        <w:pStyle w:val="Akapitzlist"/>
        <w:numPr>
          <w:ilvl w:val="0"/>
          <w:numId w:val="80"/>
        </w:numPr>
        <w:ind w:left="360"/>
        <w:jc w:val="both"/>
        <w:rPr>
          <w:sz w:val="22"/>
          <w:szCs w:val="22"/>
        </w:rPr>
      </w:pPr>
      <w:r w:rsidRPr="003B09F4">
        <w:rPr>
          <w:sz w:val="22"/>
          <w:szCs w:val="22"/>
        </w:rPr>
        <w:t xml:space="preserve">Zawarcie aneksu nastąpi nie później niż w terminie 10 dni roboczych od dnia zatwierdzenia wniosku </w:t>
      </w:r>
      <w:r w:rsidR="00B029EB" w:rsidRPr="003B09F4">
        <w:rPr>
          <w:sz w:val="22"/>
          <w:szCs w:val="22"/>
        </w:rPr>
        <w:br/>
      </w:r>
      <w:r w:rsidRPr="003B09F4">
        <w:rPr>
          <w:sz w:val="22"/>
          <w:szCs w:val="22"/>
        </w:rPr>
        <w:t xml:space="preserve">o dokonanie zmiany wysokości wynagrodzenia. </w:t>
      </w:r>
    </w:p>
    <w:p w:rsidR="00320A35" w:rsidRPr="008F0AB7" w:rsidRDefault="00BE0B21" w:rsidP="005A7CFA">
      <w:pPr>
        <w:pStyle w:val="Nagwek2"/>
      </w:pPr>
      <w:r w:rsidRPr="003B09F4">
        <w:rPr>
          <w:color w:val="auto"/>
        </w:rPr>
        <w:t>§ 20</w:t>
      </w:r>
      <w:r w:rsidR="005A7CFA" w:rsidRPr="008F0AB7">
        <w:br/>
      </w:r>
      <w:r w:rsidR="00320A35" w:rsidRPr="008F0AB7">
        <w:t>Inne postanowienia</w:t>
      </w:r>
    </w:p>
    <w:p w:rsidR="00320A35" w:rsidRPr="008F0AB7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Strony będą dążyć do polubownego rozstrzygania sporów mogących powstać na tle realizacji niniejszej umowy. </w:t>
      </w:r>
    </w:p>
    <w:p w:rsidR="00320A35" w:rsidRPr="008F0AB7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Jeśli ostatni dzień terminu na dokonanie czynności określonych w umowie </w:t>
      </w:r>
      <w:r w:rsidR="00352D6A" w:rsidRPr="008F0AB7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 xml:space="preserve">przypada </w:t>
      </w:r>
      <w:r w:rsidRPr="008F0AB7">
        <w:rPr>
          <w:rStyle w:val="Uwydatnienie"/>
          <w:rFonts w:ascii="Times New Roman" w:hAnsi="Times New Roman" w:cs="Times New Roman"/>
          <w:bCs/>
          <w:i w:val="0"/>
          <w:color w:val="auto"/>
          <w:sz w:val="22"/>
          <w:szCs w:val="22"/>
          <w:shd w:val="clear" w:color="auto" w:fill="FFFFFF"/>
        </w:rPr>
        <w:t>w sobotę lub dzień ustawowo wolny od pracy, termin ten przesuwa się na dzień następny.</w:t>
      </w:r>
    </w:p>
    <w:p w:rsidR="00320A35" w:rsidRPr="008F0AB7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W razie braku możliwości polubownego załatwienia sporu, Strony </w:t>
      </w:r>
      <w:r w:rsidRPr="008F0AB7">
        <w:rPr>
          <w:rFonts w:ascii="Times New Roman" w:hAnsi="Times New Roman" w:cs="Times New Roman"/>
          <w:color w:val="auto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320A35" w:rsidRPr="008F0AB7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W sprawach nieuregulowanych niniejszą umową stosuje się przepisy Kodeksu cywilnego i</w:t>
      </w:r>
      <w:r w:rsidR="0003530F" w:rsidRPr="008F0A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F0AB7">
        <w:rPr>
          <w:rFonts w:ascii="Times New Roman" w:hAnsi="Times New Roman" w:cs="Times New Roman"/>
          <w:color w:val="auto"/>
          <w:sz w:val="22"/>
          <w:szCs w:val="22"/>
        </w:rPr>
        <w:t>Prawa budowlanego oraz ustawy Prawo zamówień publicznych.</w:t>
      </w:r>
    </w:p>
    <w:p w:rsidR="00320A35" w:rsidRPr="008F0AB7" w:rsidRDefault="00320A35" w:rsidP="001D48C3">
      <w:pPr>
        <w:pStyle w:val="TreSIWZpodpunkt"/>
        <w:numPr>
          <w:ilvl w:val="0"/>
          <w:numId w:val="4"/>
        </w:numPr>
        <w:tabs>
          <w:tab w:val="clear" w:pos="360"/>
          <w:tab w:val="num" w:pos="-4395"/>
        </w:tabs>
        <w:spacing w:before="0" w:line="276" w:lineRule="auto"/>
        <w:ind w:left="284" w:hanging="284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 w:rsidRPr="008F0AB7">
        <w:rPr>
          <w:rFonts w:ascii="Times New Roman" w:hAnsi="Times New Roman" w:cs="Times New Roman"/>
          <w:color w:val="auto"/>
          <w:sz w:val="22"/>
          <w:szCs w:val="22"/>
        </w:rPr>
        <w:t>Umowę niniejszą sporządzono w dwóch jednobrzmiących egzemplarzach, po jednym dla każdej ze Stron.</w:t>
      </w:r>
    </w:p>
    <w:p w:rsidR="00B029EB" w:rsidRPr="008F0AB7" w:rsidRDefault="00B029EB" w:rsidP="00FD5172">
      <w:pPr>
        <w:pStyle w:val="TreSIWZpodpunkt"/>
        <w:spacing w:before="0" w:line="240" w:lineRule="auto"/>
        <w:ind w:left="397" w:hanging="397"/>
        <w:contextualSpacing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</w:p>
    <w:p w:rsidR="00320A35" w:rsidRPr="008F0AB7" w:rsidRDefault="00320A35" w:rsidP="00FD5172">
      <w:pPr>
        <w:pStyle w:val="TreSIWZpodpunkt"/>
        <w:spacing w:before="0" w:line="240" w:lineRule="auto"/>
        <w:ind w:left="397" w:hanging="397"/>
        <w:contextualSpacing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8F0AB7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Załączniki </w:t>
      </w:r>
      <w:r w:rsidR="008C444C" w:rsidRPr="008F0AB7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 xml:space="preserve">stanowiące integralną część </w:t>
      </w:r>
      <w:r w:rsidRPr="008F0AB7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umowy:</w:t>
      </w:r>
    </w:p>
    <w:p w:rsidR="00320A35" w:rsidRPr="008F0AB7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Nr 1</w:t>
      </w:r>
      <w:r w:rsidR="00E866BC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kopia Formularza Oferty </w:t>
      </w:r>
      <w:r w:rsidR="00EB2C42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wraz z kosztorysem ofertowym 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>Wykonawcy</w:t>
      </w:r>
    </w:p>
    <w:p w:rsidR="00320A35" w:rsidRPr="008F0AB7" w:rsidRDefault="00320A35" w:rsidP="00FD5172">
      <w:pPr>
        <w:pStyle w:val="TreSIWZpodpunkt"/>
        <w:tabs>
          <w:tab w:val="left" w:pos="709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Nr 2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="007616A0"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Dokumentacja techniczna robót</w:t>
      </w:r>
      <w:r w:rsidR="00AF0286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(projekt budowlano-wykona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wczy, </w:t>
      </w:r>
      <w:proofErr w:type="spellStart"/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>STWiORB</w:t>
      </w:r>
      <w:proofErr w:type="spellEnd"/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>, przedmiar robót)</w:t>
      </w:r>
      <w:r w:rsidR="00AF0286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F113E0" w:rsidRPr="008F0AB7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Nr 3</w:t>
      </w:r>
      <w:r w:rsidR="00E866BC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="00F113E0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Kopie uprawnień i przynależność do izby zawodowej </w:t>
      </w:r>
    </w:p>
    <w:p w:rsidR="00320A35" w:rsidRPr="008F0AB7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4 </w:t>
      </w:r>
      <w:r w:rsidR="00320A35"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="00320A35"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Wykaz osób realizujących </w:t>
      </w:r>
      <w:r w:rsidR="002B3F06" w:rsidRPr="008F0AB7">
        <w:rPr>
          <w:rFonts w:ascii="Times New Roman" w:hAnsi="Times New Roman" w:cs="Times New Roman"/>
          <w:i/>
          <w:color w:val="auto"/>
          <w:sz w:val="20"/>
          <w:szCs w:val="20"/>
        </w:rPr>
        <w:t>prace</w:t>
      </w:r>
    </w:p>
    <w:p w:rsidR="00320A35" w:rsidRPr="008F0AB7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Nr 5 –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  <w:t>Kopia polisy OC</w:t>
      </w:r>
    </w:p>
    <w:p w:rsidR="00320A35" w:rsidRPr="008F0AB7" w:rsidRDefault="008024BA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6 </w:t>
      </w:r>
      <w:r w:rsidR="00320A35"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="00320A35"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Wykaz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prac powierzonych podwykonawcom</w:t>
      </w:r>
    </w:p>
    <w:p w:rsidR="00320A35" w:rsidRPr="008F0AB7" w:rsidRDefault="00320A35" w:rsidP="00FD5172">
      <w:pPr>
        <w:pStyle w:val="TreSIWZpodpunkt"/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</w:t>
      </w:r>
      <w:r w:rsidR="00D86579" w:rsidRPr="008F0AB7">
        <w:rPr>
          <w:rFonts w:ascii="Times New Roman" w:hAnsi="Times New Roman" w:cs="Times New Roman"/>
          <w:i/>
          <w:color w:val="auto"/>
          <w:sz w:val="20"/>
          <w:szCs w:val="20"/>
        </w:rPr>
        <w:t>7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="007616A0"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Wzór protokołu odbioru </w:t>
      </w:r>
      <w:r w:rsidR="00E40A52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częściowego i </w:t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końcow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>ego</w:t>
      </w:r>
    </w:p>
    <w:p w:rsidR="008C444C" w:rsidRPr="008F0AB7" w:rsidRDefault="00F113E0" w:rsidP="00FD5172">
      <w:pPr>
        <w:pStyle w:val="TreSIWZpodpunkt"/>
        <w:tabs>
          <w:tab w:val="left" w:pos="426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Nr </w:t>
      </w:r>
      <w:r w:rsidR="00D86579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8 </w:t>
      </w:r>
      <w:r w:rsidR="00E866BC" w:rsidRPr="008F0AB7">
        <w:rPr>
          <w:rFonts w:ascii="Times New Roman" w:hAnsi="Times New Roman" w:cs="Times New Roman"/>
          <w:i/>
          <w:color w:val="auto"/>
          <w:sz w:val="20"/>
          <w:szCs w:val="20"/>
        </w:rPr>
        <w:t>–</w:t>
      </w:r>
      <w:r w:rsidR="007616A0" w:rsidRPr="008F0AB7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Wzór protokołu przekazania </w:t>
      </w:r>
      <w:r w:rsidR="002D3913" w:rsidRPr="008F0AB7">
        <w:rPr>
          <w:rFonts w:ascii="Times New Roman" w:hAnsi="Times New Roman" w:cs="Times New Roman"/>
          <w:i/>
          <w:color w:val="auto"/>
          <w:sz w:val="20"/>
          <w:szCs w:val="20"/>
        </w:rPr>
        <w:t>obiektu</w:t>
      </w:r>
      <w:r w:rsidR="008024BA" w:rsidRPr="008F0AB7">
        <w:rPr>
          <w:rFonts w:ascii="Times New Roman" w:hAnsi="Times New Roman" w:cs="Times New Roman"/>
          <w:i/>
          <w:color w:val="auto"/>
          <w:sz w:val="20"/>
          <w:szCs w:val="20"/>
        </w:rPr>
        <w:t xml:space="preserve"> (terenu robót)</w:t>
      </w:r>
    </w:p>
    <w:p w:rsidR="007E4EBB" w:rsidRDefault="007E4EBB" w:rsidP="00FD5172">
      <w:pPr>
        <w:pStyle w:val="TreSIWZpodpunkt"/>
        <w:tabs>
          <w:tab w:val="left" w:pos="426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Nr 9 -</w:t>
      </w:r>
      <w:r w:rsidR="00A614C2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8F0AB7">
        <w:rPr>
          <w:rFonts w:ascii="Times New Roman" w:hAnsi="Times New Roman" w:cs="Times New Roman"/>
          <w:i/>
          <w:color w:val="auto"/>
          <w:sz w:val="20"/>
          <w:szCs w:val="20"/>
        </w:rPr>
        <w:t>Wzór protokołu wykonania serwisu gwarancyjnego</w:t>
      </w:r>
    </w:p>
    <w:p w:rsidR="00C95328" w:rsidRPr="008F0AB7" w:rsidRDefault="00C95328" w:rsidP="00FD5172">
      <w:pPr>
        <w:pStyle w:val="TreSIWZpodpunkt"/>
        <w:tabs>
          <w:tab w:val="left" w:pos="426"/>
        </w:tabs>
        <w:spacing w:before="0" w:line="240" w:lineRule="auto"/>
        <w:ind w:left="284" w:hanging="284"/>
        <w:contextualSpacing/>
        <w:rPr>
          <w:rFonts w:ascii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color w:val="auto"/>
          <w:sz w:val="20"/>
          <w:szCs w:val="20"/>
        </w:rPr>
        <w:t>Nr 10</w:t>
      </w:r>
      <w:r w:rsidR="006946C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-</w:t>
      </w:r>
      <w:r w:rsidR="006946C5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C95328">
        <w:rPr>
          <w:rFonts w:ascii="Times New Roman" w:hAnsi="Times New Roman" w:cs="Times New Roman"/>
          <w:i/>
          <w:color w:val="auto"/>
          <w:sz w:val="20"/>
          <w:szCs w:val="20"/>
        </w:rPr>
        <w:t>Harmonogram  wykonywania przeglądu/ konserwacj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i </w:t>
      </w:r>
      <w:r w:rsidRPr="00C95328">
        <w:rPr>
          <w:rFonts w:ascii="Times New Roman" w:hAnsi="Times New Roman" w:cs="Times New Roman"/>
          <w:i/>
          <w:color w:val="auto"/>
          <w:sz w:val="20"/>
          <w:szCs w:val="20"/>
        </w:rPr>
        <w:t>i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C95328">
        <w:rPr>
          <w:rFonts w:ascii="Times New Roman" w:hAnsi="Times New Roman" w:cs="Times New Roman"/>
          <w:i/>
          <w:color w:val="auto"/>
          <w:sz w:val="20"/>
          <w:szCs w:val="20"/>
        </w:rPr>
        <w:t>konserwacji serwisu oraz  inspekcji serwisowej</w:t>
      </w:r>
    </w:p>
    <w:p w:rsidR="00110D66" w:rsidRPr="008F0AB7" w:rsidRDefault="00320A35">
      <w:pPr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 xml:space="preserve">ZAMAWIAJĄCY </w:t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</w:r>
      <w:r w:rsidR="008024BA" w:rsidRPr="008F0AB7">
        <w:rPr>
          <w:b/>
          <w:sz w:val="22"/>
          <w:szCs w:val="22"/>
        </w:rPr>
        <w:tab/>
      </w:r>
      <w:r w:rsidRPr="008F0AB7">
        <w:rPr>
          <w:b/>
          <w:sz w:val="22"/>
          <w:szCs w:val="22"/>
        </w:rPr>
        <w:tab/>
        <w:t>WYKONAWCA</w:t>
      </w:r>
    </w:p>
    <w:p w:rsidR="00427EFF" w:rsidRPr="008F0AB7" w:rsidRDefault="00427EFF">
      <w:pPr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br w:type="page"/>
      </w:r>
    </w:p>
    <w:p w:rsidR="007E47BB" w:rsidRPr="008F0AB7" w:rsidRDefault="007E47BB" w:rsidP="009D7379">
      <w:pPr>
        <w:pStyle w:val="Nagwek3"/>
      </w:pPr>
      <w:r w:rsidRPr="008F0AB7">
        <w:lastRenderedPageBreak/>
        <w:t xml:space="preserve">Załącznik Nr 1 </w:t>
      </w:r>
      <w:r w:rsidR="009D7379" w:rsidRPr="008F0AB7">
        <w:t xml:space="preserve">- </w:t>
      </w:r>
      <w:r w:rsidRPr="008F0AB7">
        <w:t>kopia formularza oferty wraz z kosztorysem</w:t>
      </w:r>
    </w:p>
    <w:p w:rsidR="009A4DAB" w:rsidRPr="008F0AB7" w:rsidRDefault="009A4DAB" w:rsidP="009A4DAB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1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      .202</w:t>
      </w:r>
      <w:r w:rsidR="00470AC3" w:rsidRPr="008F0AB7">
        <w:rPr>
          <w:i/>
          <w:sz w:val="22"/>
          <w:szCs w:val="22"/>
        </w:rPr>
        <w:t>2</w:t>
      </w:r>
      <w:r w:rsidR="00C652AA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z dnia……………………………..</w:t>
      </w:r>
    </w:p>
    <w:p w:rsidR="009D7379" w:rsidRPr="008F0AB7" w:rsidRDefault="009D7379" w:rsidP="009A4DAB">
      <w:pPr>
        <w:spacing w:line="276" w:lineRule="auto"/>
        <w:jc w:val="right"/>
        <w:rPr>
          <w:i/>
          <w:sz w:val="22"/>
          <w:szCs w:val="22"/>
        </w:rPr>
      </w:pPr>
    </w:p>
    <w:p w:rsidR="009D7379" w:rsidRPr="008F0AB7" w:rsidRDefault="009D7379" w:rsidP="009D7379">
      <w:pPr>
        <w:pStyle w:val="Nagwek3"/>
      </w:pPr>
      <w:r w:rsidRPr="008F0AB7">
        <w:t>Załącznik Nr 2 - dokumentacja techniczna</w:t>
      </w:r>
    </w:p>
    <w:p w:rsidR="009A4DAB" w:rsidRPr="008F0AB7" w:rsidRDefault="009A4DAB" w:rsidP="009A4DAB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2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      .202</w:t>
      </w:r>
      <w:r w:rsidR="00470AC3" w:rsidRPr="008F0AB7">
        <w:rPr>
          <w:i/>
          <w:sz w:val="22"/>
          <w:szCs w:val="22"/>
        </w:rPr>
        <w:t>2</w:t>
      </w:r>
      <w:r w:rsidR="00C652AA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z dnia…………………………….</w:t>
      </w:r>
    </w:p>
    <w:p w:rsidR="00810B8E" w:rsidRPr="008F0AB7" w:rsidRDefault="004216D7" w:rsidP="004216D7">
      <w:pPr>
        <w:jc w:val="center"/>
        <w:rPr>
          <w:color w:val="FF0000"/>
          <w:sz w:val="22"/>
          <w:szCs w:val="22"/>
        </w:rPr>
      </w:pPr>
      <w:r w:rsidRPr="008F0AB7">
        <w:rPr>
          <w:color w:val="FF0000"/>
          <w:sz w:val="22"/>
          <w:szCs w:val="22"/>
        </w:rPr>
        <w:t>Dokumentacja do umowy zostanie nagrana na płytę CD</w:t>
      </w:r>
    </w:p>
    <w:p w:rsidR="00810B8E" w:rsidRPr="008F0AB7" w:rsidRDefault="00810B8E" w:rsidP="00810B8E"/>
    <w:p w:rsidR="009D7379" w:rsidRPr="008F0AB7" w:rsidRDefault="009D7379" w:rsidP="009D7379">
      <w:pPr>
        <w:pStyle w:val="Nagwek3"/>
      </w:pPr>
      <w:r w:rsidRPr="008F0AB7">
        <w:t>Załącznik Nr 3 - Kopie uprawnień i przynależność do izby zawodowej</w:t>
      </w:r>
    </w:p>
    <w:p w:rsidR="009A4DAB" w:rsidRPr="008F0AB7" w:rsidRDefault="009A4DAB" w:rsidP="009A4DAB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3</w:t>
      </w:r>
      <w:r w:rsidR="009D7379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      .202</w:t>
      </w:r>
      <w:r w:rsidR="00470AC3" w:rsidRPr="008F0AB7">
        <w:rPr>
          <w:i/>
          <w:sz w:val="22"/>
          <w:szCs w:val="22"/>
        </w:rPr>
        <w:t>2</w:t>
      </w:r>
      <w:r w:rsidR="00C652AA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z dnia……………………………..</w:t>
      </w:r>
    </w:p>
    <w:p w:rsidR="009D7379" w:rsidRPr="008F0AB7" w:rsidRDefault="009D7379" w:rsidP="009A4DAB">
      <w:pPr>
        <w:spacing w:line="276" w:lineRule="auto"/>
        <w:jc w:val="right"/>
        <w:rPr>
          <w:i/>
          <w:sz w:val="22"/>
          <w:szCs w:val="22"/>
        </w:rPr>
      </w:pPr>
    </w:p>
    <w:p w:rsidR="009A4DAB" w:rsidRPr="008F0AB7" w:rsidRDefault="009D7379" w:rsidP="009D7379">
      <w:pPr>
        <w:pStyle w:val="Nagwek3"/>
      </w:pPr>
      <w:r w:rsidRPr="008F0AB7">
        <w:t>Załącznik Nr 4</w:t>
      </w:r>
      <w:r w:rsidR="00D70153" w:rsidRPr="008F0AB7">
        <w:t xml:space="preserve"> </w:t>
      </w:r>
      <w:r w:rsidRPr="008F0AB7">
        <w:t>- Wykaz osób</w:t>
      </w:r>
    </w:p>
    <w:p w:rsidR="009A4DAB" w:rsidRPr="008F0AB7" w:rsidRDefault="009A4DAB" w:rsidP="009A4DAB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4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      .202</w:t>
      </w:r>
      <w:r w:rsidR="00470AC3" w:rsidRPr="008F0AB7">
        <w:rPr>
          <w:i/>
          <w:sz w:val="22"/>
          <w:szCs w:val="22"/>
        </w:rPr>
        <w:t>2</w:t>
      </w:r>
      <w:r w:rsidR="00C652AA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z dnia……………………………..</w:t>
      </w:r>
    </w:p>
    <w:p w:rsidR="009A4DAB" w:rsidRPr="008F0AB7" w:rsidRDefault="009A4DAB" w:rsidP="009A4DAB">
      <w:pPr>
        <w:rPr>
          <w:b/>
          <w:u w:val="single"/>
        </w:rPr>
      </w:pPr>
    </w:p>
    <w:p w:rsidR="00470AC3" w:rsidRPr="008F0AB7" w:rsidRDefault="009A4DAB" w:rsidP="00670B2C">
      <w:pPr>
        <w:pStyle w:val="Akapitzlist"/>
        <w:widowControl w:val="0"/>
        <w:autoSpaceDE w:val="0"/>
        <w:autoSpaceDN w:val="0"/>
        <w:spacing w:before="120" w:after="60"/>
        <w:ind w:left="397"/>
        <w:contextualSpacing w:val="0"/>
        <w:jc w:val="both"/>
        <w:rPr>
          <w:rFonts w:cs="Arial"/>
          <w:sz w:val="22"/>
          <w:szCs w:val="22"/>
        </w:rPr>
      </w:pPr>
      <w:r w:rsidRPr="008F0AB7">
        <w:rPr>
          <w:b/>
          <w:sz w:val="22"/>
          <w:szCs w:val="22"/>
          <w:u w:val="single"/>
        </w:rPr>
        <w:t>Wykaz osób</w:t>
      </w:r>
      <w:r w:rsidRPr="008F0AB7">
        <w:rPr>
          <w:sz w:val="22"/>
          <w:szCs w:val="22"/>
        </w:rPr>
        <w:t xml:space="preserve"> realizujących </w:t>
      </w:r>
      <w:r w:rsidR="00470AC3" w:rsidRPr="008F0AB7">
        <w:rPr>
          <w:rFonts w:cs="Arial"/>
          <w:b/>
          <w:sz w:val="22"/>
          <w:szCs w:val="22"/>
        </w:rPr>
        <w:t xml:space="preserve">Montaż klimatyzacji w nieruchomościach </w:t>
      </w:r>
      <w:r w:rsidR="00670B2C" w:rsidRPr="008F0AB7">
        <w:rPr>
          <w:rFonts w:cs="Arial"/>
          <w:b/>
          <w:sz w:val="22"/>
          <w:szCs w:val="22"/>
        </w:rPr>
        <w:t>FSUSR</w:t>
      </w:r>
      <w:r w:rsidR="00470AC3" w:rsidRPr="008F0AB7">
        <w:rPr>
          <w:rFonts w:cs="Arial"/>
          <w:b/>
          <w:sz w:val="22"/>
          <w:szCs w:val="22"/>
        </w:rPr>
        <w:t>, w podziale na 3 części: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1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Białymstoku przy ul. Legionowej 18</w:t>
      </w:r>
      <w:r w:rsidRPr="008F0AB7">
        <w:rPr>
          <w:rFonts w:cs="Arial"/>
          <w:i/>
          <w:sz w:val="22"/>
          <w:szCs w:val="22"/>
        </w:rPr>
        <w:t>”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2</w:t>
      </w:r>
      <w:r w:rsidRPr="008F0AB7">
        <w:rPr>
          <w:rFonts w:cs="Arial"/>
          <w:sz w:val="22"/>
          <w:szCs w:val="22"/>
        </w:rPr>
        <w:t xml:space="preserve"> – </w:t>
      </w:r>
      <w:r w:rsidRPr="008F0AB7">
        <w:rPr>
          <w:rFonts w:cs="Arial"/>
          <w:i/>
          <w:sz w:val="22"/>
          <w:szCs w:val="22"/>
        </w:rPr>
        <w:t xml:space="preserve">„Montaż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Opolu przy ul. Ozimskiej 51a</w:t>
      </w:r>
      <w:r w:rsidRPr="008F0AB7">
        <w:rPr>
          <w:rFonts w:cs="Arial"/>
          <w:i/>
          <w:sz w:val="22"/>
          <w:szCs w:val="22"/>
        </w:rPr>
        <w:t>”</w:t>
      </w:r>
      <w:r w:rsidRPr="008F0AB7" w:rsidDel="009F0E9C">
        <w:rPr>
          <w:rFonts w:cs="Arial"/>
          <w:sz w:val="22"/>
          <w:szCs w:val="22"/>
        </w:rPr>
        <w:t xml:space="preserve"> 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3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Ostrowie Wielkopolskim przy ul. Krotoszyńskiej 41</w:t>
      </w:r>
      <w:r w:rsidRPr="008F0AB7">
        <w:rPr>
          <w:rFonts w:cs="Arial"/>
          <w:i/>
          <w:sz w:val="22"/>
          <w:szCs w:val="22"/>
        </w:rPr>
        <w:t>”</w:t>
      </w:r>
    </w:p>
    <w:p w:rsidR="009A4DAB" w:rsidRPr="008F0AB7" w:rsidRDefault="009A4DAB" w:rsidP="009A4DAB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15"/>
        <w:gridCol w:w="1610"/>
        <w:gridCol w:w="1869"/>
        <w:gridCol w:w="1771"/>
        <w:gridCol w:w="1484"/>
        <w:gridCol w:w="1315"/>
      </w:tblGrid>
      <w:tr w:rsidR="00DF21DF" w:rsidRPr="008F0AB7" w:rsidTr="00DF21DF">
        <w:trPr>
          <w:trHeight w:val="33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F0AB7">
              <w:rPr>
                <w:sz w:val="22"/>
                <w:szCs w:val="22"/>
              </w:rPr>
              <w:t>L.p.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F0AB7">
              <w:rPr>
                <w:sz w:val="22"/>
                <w:szCs w:val="22"/>
              </w:rPr>
              <w:t>Imię i Nazwisko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F0AB7">
              <w:rPr>
                <w:sz w:val="22"/>
                <w:szCs w:val="22"/>
              </w:rPr>
              <w:t>Branża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DF" w:rsidRPr="008F0AB7" w:rsidRDefault="00DF21DF" w:rsidP="006B7EC4">
            <w:pPr>
              <w:jc w:val="center"/>
              <w:rPr>
                <w:b/>
                <w:sz w:val="22"/>
                <w:szCs w:val="22"/>
              </w:rPr>
            </w:pPr>
            <w:r w:rsidRPr="008F0AB7">
              <w:rPr>
                <w:b/>
                <w:sz w:val="22"/>
                <w:szCs w:val="22"/>
              </w:rPr>
              <w:t xml:space="preserve">Rodzaj umowy </w:t>
            </w:r>
          </w:p>
          <w:p w:rsidR="00DF21DF" w:rsidRPr="008F0AB7" w:rsidRDefault="00DF21DF" w:rsidP="006B7EC4">
            <w:pPr>
              <w:jc w:val="center"/>
              <w:rPr>
                <w:sz w:val="22"/>
                <w:szCs w:val="22"/>
              </w:rPr>
            </w:pPr>
            <w:r w:rsidRPr="008F0AB7">
              <w:rPr>
                <w:b/>
                <w:sz w:val="22"/>
                <w:szCs w:val="22"/>
              </w:rPr>
              <w:t>o prac</w:t>
            </w:r>
            <w:r w:rsidRPr="008F0AB7">
              <w:rPr>
                <w:sz w:val="22"/>
                <w:szCs w:val="22"/>
              </w:rPr>
              <w:t>ę</w:t>
            </w:r>
          </w:p>
          <w:p w:rsidR="00DF21DF" w:rsidRPr="008F0AB7" w:rsidRDefault="00DF21DF" w:rsidP="006B7EC4">
            <w:pPr>
              <w:jc w:val="center"/>
              <w:rPr>
                <w:sz w:val="22"/>
                <w:szCs w:val="22"/>
              </w:rPr>
            </w:pPr>
          </w:p>
          <w:p w:rsidR="00DF21DF" w:rsidRPr="008F0AB7" w:rsidRDefault="00DF21DF" w:rsidP="006B7EC4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F0AB7">
              <w:rPr>
                <w:sz w:val="18"/>
                <w:szCs w:val="18"/>
              </w:rPr>
              <w:t xml:space="preserve">(podać: na czas określony </w:t>
            </w:r>
            <w:r w:rsidRPr="008F0AB7">
              <w:rPr>
                <w:b/>
                <w:sz w:val="18"/>
                <w:szCs w:val="18"/>
              </w:rPr>
              <w:t>*</w:t>
            </w:r>
            <w:r w:rsidRPr="008F0AB7"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1DF" w:rsidRPr="008F0AB7" w:rsidRDefault="00DF21DF" w:rsidP="006B7EC4">
            <w:pPr>
              <w:jc w:val="center"/>
              <w:rPr>
                <w:b/>
                <w:sz w:val="22"/>
                <w:szCs w:val="22"/>
              </w:rPr>
            </w:pPr>
            <w:r w:rsidRPr="008F0AB7">
              <w:rPr>
                <w:b/>
                <w:sz w:val="22"/>
                <w:szCs w:val="22"/>
              </w:rPr>
              <w:t>Podać czas trwania umowy</w:t>
            </w:r>
          </w:p>
          <w:p w:rsidR="00DF21DF" w:rsidRPr="008F0AB7" w:rsidRDefault="00DF21DF" w:rsidP="006B7EC4">
            <w:pPr>
              <w:jc w:val="center"/>
              <w:rPr>
                <w:sz w:val="22"/>
                <w:szCs w:val="22"/>
              </w:rPr>
            </w:pPr>
            <w:r w:rsidRPr="008F0AB7">
              <w:rPr>
                <w:b/>
                <w:sz w:val="22"/>
                <w:szCs w:val="22"/>
              </w:rPr>
              <w:t>na czas określony</w:t>
            </w:r>
          </w:p>
          <w:p w:rsidR="00DF21DF" w:rsidRPr="008F0AB7" w:rsidRDefault="00DF21DF" w:rsidP="006B7EC4">
            <w:pPr>
              <w:jc w:val="center"/>
              <w:rPr>
                <w:b/>
                <w:sz w:val="20"/>
                <w:szCs w:val="20"/>
              </w:rPr>
            </w:pPr>
            <w:r w:rsidRPr="008F0AB7">
              <w:rPr>
                <w:sz w:val="20"/>
                <w:szCs w:val="20"/>
              </w:rPr>
              <w:t>(od ... do...)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1DF" w:rsidRPr="008F0AB7" w:rsidRDefault="00DF21DF" w:rsidP="006B7EC4">
            <w:pPr>
              <w:jc w:val="both"/>
              <w:rPr>
                <w:b/>
                <w:sz w:val="22"/>
                <w:szCs w:val="22"/>
              </w:rPr>
            </w:pPr>
            <w:r w:rsidRPr="008F0AB7">
              <w:rPr>
                <w:b/>
                <w:sz w:val="22"/>
                <w:szCs w:val="22"/>
              </w:rPr>
              <w:t xml:space="preserve">Wymiar etatu </w:t>
            </w:r>
          </w:p>
          <w:p w:rsidR="00DF21DF" w:rsidRPr="008F0AB7" w:rsidRDefault="00DF21DF" w:rsidP="006B7EC4">
            <w:pPr>
              <w:jc w:val="both"/>
              <w:rPr>
                <w:sz w:val="22"/>
                <w:szCs w:val="22"/>
              </w:rPr>
            </w:pPr>
          </w:p>
          <w:p w:rsidR="00DF21DF" w:rsidRPr="008F0AB7" w:rsidRDefault="00DF21DF" w:rsidP="006B7EC4">
            <w:pPr>
              <w:jc w:val="center"/>
              <w:rPr>
                <w:b/>
                <w:sz w:val="20"/>
                <w:szCs w:val="20"/>
              </w:rPr>
            </w:pPr>
            <w:r w:rsidRPr="008F0AB7">
              <w:rPr>
                <w:sz w:val="20"/>
                <w:szCs w:val="20"/>
              </w:rPr>
              <w:t>(pełny, 1/2, 1/4, inny)*</w:t>
            </w:r>
          </w:p>
        </w:tc>
      </w:tr>
      <w:tr w:rsidR="00DF21DF" w:rsidRPr="008F0AB7" w:rsidTr="00DF21DF">
        <w:trPr>
          <w:trHeight w:val="330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F" w:rsidRPr="008F0AB7" w:rsidRDefault="00DF21DF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F" w:rsidRPr="008F0AB7" w:rsidRDefault="00DF21DF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DF" w:rsidRPr="008F0AB7" w:rsidRDefault="00DF21DF">
            <w:pPr>
              <w:pStyle w:val="Tekstpodstawowy2"/>
              <w:spacing w:after="0" w:line="276" w:lineRule="auto"/>
              <w:jc w:val="center"/>
              <w:rPr>
                <w:sz w:val="22"/>
                <w:szCs w:val="22"/>
              </w:rPr>
            </w:pPr>
            <w:r w:rsidRPr="008F0AB7">
              <w:rPr>
                <w:kern w:val="2"/>
                <w:sz w:val="22"/>
                <w:szCs w:val="22"/>
                <w:lang w:eastAsia="en-US"/>
              </w:rPr>
              <w:t>Zakres wykonywanych czynności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 w:rsidP="00DF21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F0AB7">
              <w:rPr>
                <w:sz w:val="22"/>
                <w:szCs w:val="22"/>
              </w:rPr>
              <w:t>Nr Certyfikatu dla Pracownika wydawany przez UDT*</w:t>
            </w: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9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F21DF" w:rsidRPr="008F0AB7" w:rsidTr="00DF21DF">
        <w:trPr>
          <w:trHeight w:val="41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DF" w:rsidRPr="008F0AB7" w:rsidRDefault="00DF21DF">
            <w:pPr>
              <w:pStyle w:val="Tekstpodstawowy2"/>
              <w:spacing w:after="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A4DAB" w:rsidRPr="008F0AB7" w:rsidRDefault="009A4DAB" w:rsidP="009A4DAB">
      <w:pPr>
        <w:autoSpaceDE w:val="0"/>
        <w:autoSpaceDN w:val="0"/>
        <w:adjustRightInd w:val="0"/>
        <w:spacing w:line="276" w:lineRule="auto"/>
        <w:ind w:right="99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*  - niepotrzebne skreślić</w:t>
      </w:r>
    </w:p>
    <w:p w:rsidR="009A4DAB" w:rsidRPr="008F0AB7" w:rsidRDefault="009A4DAB" w:rsidP="009A4D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9A4DAB" w:rsidRPr="008F0AB7" w:rsidRDefault="009A4DAB" w:rsidP="009A4DAB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8F0AB7">
        <w:rPr>
          <w:sz w:val="22"/>
          <w:szCs w:val="22"/>
        </w:rPr>
        <w:t>.............................................................</w:t>
      </w:r>
    </w:p>
    <w:p w:rsidR="009A4DAB" w:rsidRPr="008F0AB7" w:rsidRDefault="009A4DAB" w:rsidP="009A4DAB">
      <w:pPr>
        <w:autoSpaceDE w:val="0"/>
        <w:autoSpaceDN w:val="0"/>
        <w:adjustRightInd w:val="0"/>
        <w:spacing w:line="276" w:lineRule="auto"/>
        <w:jc w:val="right"/>
        <w:rPr>
          <w:i/>
          <w:sz w:val="22"/>
          <w:szCs w:val="22"/>
        </w:rPr>
      </w:pPr>
      <w:r w:rsidRPr="008F0AB7">
        <w:rPr>
          <w:sz w:val="22"/>
          <w:szCs w:val="22"/>
        </w:rPr>
        <w:t>(</w:t>
      </w:r>
      <w:r w:rsidRPr="008F0AB7">
        <w:rPr>
          <w:i/>
          <w:sz w:val="22"/>
          <w:szCs w:val="22"/>
        </w:rPr>
        <w:t xml:space="preserve">Podpis osoby lub osób uprawnionych do reprezentowania wykonawcy </w:t>
      </w:r>
    </w:p>
    <w:p w:rsidR="009A4DAB" w:rsidRPr="008F0AB7" w:rsidRDefault="009A4DAB" w:rsidP="009A4DAB">
      <w:pPr>
        <w:autoSpaceDE w:val="0"/>
        <w:autoSpaceDN w:val="0"/>
        <w:adjustRightInd w:val="0"/>
        <w:spacing w:line="276" w:lineRule="auto"/>
        <w:jc w:val="right"/>
      </w:pPr>
      <w:r w:rsidRPr="008F0AB7">
        <w:rPr>
          <w:i/>
          <w:sz w:val="22"/>
          <w:szCs w:val="22"/>
        </w:rPr>
        <w:t>w dokumentach rejestrowych lub we właściwym pełnomocnictwie</w:t>
      </w:r>
      <w:r w:rsidRPr="008F0AB7">
        <w:rPr>
          <w:sz w:val="22"/>
          <w:szCs w:val="22"/>
        </w:rPr>
        <w:t xml:space="preserve"> )</w:t>
      </w:r>
      <w:r w:rsidRPr="008F0AB7">
        <w:t xml:space="preserve"> </w:t>
      </w:r>
    </w:p>
    <w:p w:rsidR="00427EFF" w:rsidRPr="008F0AB7" w:rsidRDefault="00427EFF">
      <w:pPr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br w:type="page"/>
      </w:r>
    </w:p>
    <w:p w:rsidR="009D7379" w:rsidRPr="008F0AB7" w:rsidRDefault="009D7379" w:rsidP="009D7379">
      <w:pPr>
        <w:pStyle w:val="Nagwek3"/>
      </w:pPr>
      <w:r w:rsidRPr="008F0AB7">
        <w:lastRenderedPageBreak/>
        <w:t>Załącznik Nr 5 - kopia polisy OC</w:t>
      </w:r>
    </w:p>
    <w:p w:rsidR="009A4DAB" w:rsidRPr="008F0AB7" w:rsidRDefault="009A4DAB" w:rsidP="00C652AA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 xml:space="preserve">Załącznik Nr </w:t>
      </w:r>
      <w:r w:rsidR="00DC326A" w:rsidRPr="008F0AB7">
        <w:rPr>
          <w:i/>
          <w:sz w:val="22"/>
          <w:szCs w:val="22"/>
        </w:rPr>
        <w:t>5</w:t>
      </w:r>
      <w:r w:rsidRPr="008F0AB7">
        <w:rPr>
          <w:i/>
          <w:sz w:val="22"/>
          <w:szCs w:val="22"/>
        </w:rPr>
        <w:t xml:space="preserve">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      .202</w:t>
      </w:r>
      <w:r w:rsidR="00470AC3" w:rsidRPr="008F0AB7">
        <w:rPr>
          <w:i/>
          <w:sz w:val="22"/>
          <w:szCs w:val="22"/>
        </w:rPr>
        <w:t>2</w:t>
      </w:r>
      <w:r w:rsidR="00C652AA" w:rsidRPr="008F0AB7">
        <w:rPr>
          <w:i/>
          <w:sz w:val="22"/>
          <w:szCs w:val="22"/>
        </w:rPr>
        <w:t xml:space="preserve"> </w:t>
      </w:r>
      <w:r w:rsidRPr="008F0AB7">
        <w:rPr>
          <w:i/>
          <w:sz w:val="22"/>
          <w:szCs w:val="22"/>
        </w:rPr>
        <w:t>z dnia……………………………..</w:t>
      </w:r>
    </w:p>
    <w:p w:rsidR="009A4DAB" w:rsidRPr="008F0AB7" w:rsidRDefault="009A4DAB" w:rsidP="009A4DAB">
      <w:pPr>
        <w:spacing w:line="276" w:lineRule="auto"/>
        <w:ind w:left="4248"/>
        <w:contextualSpacing/>
        <w:jc w:val="both"/>
        <w:rPr>
          <w:b/>
          <w:sz w:val="22"/>
          <w:szCs w:val="22"/>
        </w:rPr>
      </w:pPr>
    </w:p>
    <w:p w:rsidR="009D7379" w:rsidRPr="008F0AB7" w:rsidRDefault="009D7379" w:rsidP="009D7379">
      <w:pPr>
        <w:pStyle w:val="Nagwek3"/>
      </w:pPr>
      <w:r w:rsidRPr="008F0AB7">
        <w:t>Załącznik Nr 6 -</w:t>
      </w:r>
      <w:r w:rsidR="00DC326A" w:rsidRPr="008F0AB7">
        <w:t xml:space="preserve"> </w:t>
      </w:r>
      <w:r w:rsidRPr="008F0AB7">
        <w:rPr>
          <w:sz w:val="20"/>
          <w:szCs w:val="20"/>
        </w:rPr>
        <w:t>Wykaz prac powierzonych podwykonawcom</w:t>
      </w:r>
      <w:r w:rsidR="00DC326A" w:rsidRPr="008F0AB7">
        <w:t xml:space="preserve">  </w:t>
      </w:r>
    </w:p>
    <w:p w:rsidR="009D7379" w:rsidRPr="008F0AB7" w:rsidRDefault="009D7379" w:rsidP="00C652AA">
      <w:pPr>
        <w:tabs>
          <w:tab w:val="left" w:pos="4253"/>
          <w:tab w:val="left" w:pos="4820"/>
        </w:tabs>
        <w:spacing w:line="276" w:lineRule="auto"/>
        <w:ind w:firstLine="708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6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.202</w:t>
      </w:r>
      <w:r w:rsidR="00470AC3" w:rsidRPr="008F0AB7">
        <w:rPr>
          <w:i/>
          <w:sz w:val="22"/>
          <w:szCs w:val="22"/>
        </w:rPr>
        <w:t>2</w:t>
      </w:r>
      <w:r w:rsidRPr="008F0AB7">
        <w:rPr>
          <w:i/>
          <w:sz w:val="22"/>
          <w:szCs w:val="22"/>
        </w:rPr>
        <w:t xml:space="preserve"> z </w:t>
      </w:r>
      <w:r w:rsidR="00C652AA" w:rsidRPr="008F0AB7">
        <w:rPr>
          <w:i/>
          <w:sz w:val="22"/>
          <w:szCs w:val="22"/>
        </w:rPr>
        <w:t>d</w:t>
      </w:r>
      <w:r w:rsidRPr="008F0AB7">
        <w:rPr>
          <w:i/>
          <w:sz w:val="22"/>
          <w:szCs w:val="22"/>
        </w:rPr>
        <w:t>nia……………………………..</w:t>
      </w:r>
    </w:p>
    <w:p w:rsidR="00C6414F" w:rsidRPr="008F0AB7" w:rsidRDefault="00C6414F" w:rsidP="00C6414F">
      <w:pPr>
        <w:spacing w:line="276" w:lineRule="auto"/>
        <w:jc w:val="center"/>
        <w:rPr>
          <w:rFonts w:eastAsia="Calibri"/>
          <w:i/>
          <w:sz w:val="22"/>
          <w:szCs w:val="22"/>
        </w:rPr>
      </w:pPr>
      <w:r w:rsidRPr="008F0AB7">
        <w:rPr>
          <w:rFonts w:eastAsia="Calibri"/>
          <w:i/>
          <w:sz w:val="22"/>
          <w:szCs w:val="22"/>
        </w:rPr>
        <w:t>/Przykład formularza/</w:t>
      </w:r>
    </w:p>
    <w:p w:rsidR="00C6414F" w:rsidRPr="008F0AB7" w:rsidRDefault="00C6414F" w:rsidP="00C6414F">
      <w:pPr>
        <w:spacing w:line="276" w:lineRule="auto"/>
        <w:jc w:val="right"/>
        <w:rPr>
          <w:rFonts w:ascii="Calibri" w:eastAsia="Calibri" w:hAnsi="Calibri" w:cs="Arial"/>
          <w:sz w:val="22"/>
          <w:szCs w:val="22"/>
        </w:rPr>
      </w:pPr>
      <w:r w:rsidRPr="008F0AB7">
        <w:rPr>
          <w:rFonts w:ascii="Calibri" w:eastAsia="Calibri" w:hAnsi="Calibri" w:cs="Arial"/>
          <w:sz w:val="22"/>
          <w:szCs w:val="22"/>
        </w:rPr>
        <w:t>....................................dnia.............r.</w:t>
      </w:r>
    </w:p>
    <w:p w:rsidR="00C6414F" w:rsidRPr="008F0AB7" w:rsidRDefault="00C6414F" w:rsidP="00C6414F">
      <w:pPr>
        <w:spacing w:line="276" w:lineRule="auto"/>
        <w:rPr>
          <w:rFonts w:ascii="Calibri" w:eastAsia="Calibri" w:hAnsi="Calibri" w:cs="Arial"/>
          <w:sz w:val="22"/>
          <w:szCs w:val="22"/>
        </w:rPr>
      </w:pPr>
    </w:p>
    <w:p w:rsidR="00C6414F" w:rsidRPr="008F0AB7" w:rsidRDefault="00C6414F" w:rsidP="00C6414F">
      <w:pPr>
        <w:spacing w:line="276" w:lineRule="auto"/>
        <w:rPr>
          <w:rFonts w:ascii="Calibri" w:eastAsia="Calibri" w:hAnsi="Calibri" w:cs="Arial"/>
          <w:sz w:val="22"/>
          <w:szCs w:val="22"/>
        </w:rPr>
      </w:pPr>
      <w:r w:rsidRPr="008F0AB7">
        <w:rPr>
          <w:rFonts w:ascii="Calibri" w:eastAsia="Calibri" w:hAnsi="Calibri" w:cs="Arial"/>
          <w:sz w:val="22"/>
          <w:szCs w:val="22"/>
        </w:rPr>
        <w:t>.....................................</w:t>
      </w:r>
    </w:p>
    <w:p w:rsidR="00C6414F" w:rsidRPr="008F0AB7" w:rsidRDefault="00C6414F" w:rsidP="00C6414F">
      <w:pPr>
        <w:spacing w:line="276" w:lineRule="auto"/>
        <w:rPr>
          <w:rFonts w:ascii="Calibri" w:eastAsia="Calibri" w:hAnsi="Calibri" w:cs="Arial"/>
          <w:sz w:val="22"/>
          <w:szCs w:val="22"/>
        </w:rPr>
      </w:pPr>
      <w:r w:rsidRPr="008F0AB7">
        <w:rPr>
          <w:rFonts w:ascii="Calibri" w:eastAsia="Calibri" w:hAnsi="Calibri" w:cs="Arial"/>
          <w:sz w:val="22"/>
          <w:szCs w:val="22"/>
        </w:rPr>
        <w:t xml:space="preserve">   (nazwa Wykonawcy)</w:t>
      </w:r>
    </w:p>
    <w:p w:rsidR="00C6414F" w:rsidRPr="008F0AB7" w:rsidRDefault="00C6414F" w:rsidP="00C6414F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C6414F" w:rsidRPr="008F0AB7" w:rsidRDefault="00C6414F" w:rsidP="00C6414F">
      <w:pPr>
        <w:widowControl w:val="0"/>
        <w:suppressAutoHyphens/>
        <w:autoSpaceDE w:val="0"/>
        <w:spacing w:line="276" w:lineRule="auto"/>
        <w:jc w:val="center"/>
        <w:rPr>
          <w:rFonts w:eastAsia="Calibri"/>
          <w:b/>
          <w:color w:val="000000"/>
          <w:kern w:val="1"/>
          <w:sz w:val="22"/>
          <w:szCs w:val="22"/>
          <w:u w:val="single"/>
          <w:lang w:eastAsia="en-US"/>
        </w:rPr>
      </w:pPr>
      <w:r w:rsidRPr="008F0AB7">
        <w:rPr>
          <w:rFonts w:eastAsia="Calibri"/>
          <w:b/>
          <w:color w:val="000000"/>
          <w:kern w:val="1"/>
          <w:sz w:val="22"/>
          <w:szCs w:val="22"/>
          <w:u w:val="single"/>
          <w:lang w:eastAsia="en-US"/>
        </w:rPr>
        <w:t>Wykaz prac powierzonych podwykonawcom</w:t>
      </w:r>
    </w:p>
    <w:p w:rsidR="006C585B" w:rsidRPr="008F0AB7" w:rsidRDefault="006C585B" w:rsidP="006C585B">
      <w:pPr>
        <w:widowControl w:val="0"/>
        <w:autoSpaceDE w:val="0"/>
        <w:autoSpaceDN w:val="0"/>
        <w:spacing w:before="120" w:after="60"/>
        <w:jc w:val="both"/>
        <w:rPr>
          <w:rFonts w:cs="Arial"/>
          <w:sz w:val="22"/>
          <w:szCs w:val="22"/>
        </w:rPr>
      </w:pPr>
      <w:r w:rsidRPr="008F0AB7">
        <w:rPr>
          <w:sz w:val="22"/>
          <w:szCs w:val="22"/>
        </w:rPr>
        <w:t xml:space="preserve">realizujących </w:t>
      </w:r>
      <w:r w:rsidRPr="008F0AB7">
        <w:rPr>
          <w:rFonts w:cs="Arial"/>
          <w:b/>
          <w:sz w:val="22"/>
          <w:szCs w:val="22"/>
        </w:rPr>
        <w:t xml:space="preserve">Montaż klimatyzacji w nieruchomościach </w:t>
      </w:r>
      <w:r w:rsidR="00670B2C" w:rsidRPr="008F0AB7">
        <w:rPr>
          <w:rFonts w:cs="Arial"/>
          <w:b/>
          <w:sz w:val="22"/>
          <w:szCs w:val="22"/>
        </w:rPr>
        <w:t>FSUSR</w:t>
      </w:r>
      <w:r w:rsidRPr="008F0AB7">
        <w:rPr>
          <w:rFonts w:cs="Arial"/>
          <w:b/>
          <w:sz w:val="22"/>
          <w:szCs w:val="22"/>
        </w:rPr>
        <w:t>, w podziale na 3 części:</w:t>
      </w:r>
    </w:p>
    <w:p w:rsidR="006C585B" w:rsidRPr="008F0AB7" w:rsidRDefault="006C585B" w:rsidP="00670B2C">
      <w:pPr>
        <w:pStyle w:val="Akapitzlist"/>
        <w:ind w:left="1276" w:hanging="1163"/>
        <w:jc w:val="both"/>
        <w:rPr>
          <w:rFonts w:cs="Arial"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1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Białymstoku przy ul. Legionowej 18</w:t>
      </w:r>
      <w:r w:rsidRPr="008F0AB7">
        <w:rPr>
          <w:rFonts w:cs="Arial"/>
          <w:i/>
          <w:sz w:val="22"/>
          <w:szCs w:val="22"/>
        </w:rPr>
        <w:t>”</w:t>
      </w:r>
    </w:p>
    <w:p w:rsidR="006C585B" w:rsidRPr="008F0AB7" w:rsidRDefault="006C585B" w:rsidP="00670B2C">
      <w:pPr>
        <w:pStyle w:val="Akapitzlist"/>
        <w:ind w:left="1276" w:hanging="1163"/>
        <w:jc w:val="both"/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2</w:t>
      </w:r>
      <w:r w:rsidRPr="008F0AB7">
        <w:rPr>
          <w:rFonts w:cs="Arial"/>
          <w:sz w:val="22"/>
          <w:szCs w:val="22"/>
        </w:rPr>
        <w:t xml:space="preserve"> – </w:t>
      </w:r>
      <w:r w:rsidRPr="008F0AB7">
        <w:rPr>
          <w:rFonts w:cs="Arial"/>
          <w:i/>
          <w:sz w:val="22"/>
          <w:szCs w:val="22"/>
        </w:rPr>
        <w:t xml:space="preserve">„Montaż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Opolu przy ul. Ozimskiej 51a</w:t>
      </w:r>
      <w:r w:rsidRPr="008F0AB7">
        <w:rPr>
          <w:rFonts w:cs="Arial"/>
          <w:i/>
          <w:sz w:val="22"/>
          <w:szCs w:val="22"/>
        </w:rPr>
        <w:t>”</w:t>
      </w:r>
      <w:r w:rsidRPr="008F0AB7" w:rsidDel="009F0E9C">
        <w:rPr>
          <w:rFonts w:cs="Arial"/>
          <w:sz w:val="22"/>
          <w:szCs w:val="22"/>
        </w:rPr>
        <w:t xml:space="preserve"> </w:t>
      </w:r>
    </w:p>
    <w:p w:rsidR="00C6414F" w:rsidRPr="008F0AB7" w:rsidRDefault="006C585B" w:rsidP="00670B2C">
      <w:pPr>
        <w:widowControl w:val="0"/>
        <w:autoSpaceDE w:val="0"/>
        <w:autoSpaceDN w:val="0"/>
        <w:spacing w:before="120"/>
        <w:ind w:left="1276" w:hanging="1276"/>
        <w:jc w:val="both"/>
        <w:rPr>
          <w:rFonts w:eastAsia="Calibri"/>
          <w:i/>
          <w:sz w:val="22"/>
          <w:szCs w:val="22"/>
          <w:lang w:eastAsia="en-US"/>
        </w:rPr>
      </w:pPr>
      <w:r w:rsidRPr="008F0AB7">
        <w:rPr>
          <w:rFonts w:cs="Arial"/>
          <w:b/>
          <w:sz w:val="22"/>
          <w:szCs w:val="22"/>
        </w:rPr>
        <w:t>*Część 3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Ostrowie Wielkopolskim przy ul. Krotoszyńskiej 41</w:t>
      </w:r>
      <w:r w:rsidRPr="008F0AB7">
        <w:rPr>
          <w:rFonts w:cs="Arial"/>
          <w:i/>
          <w:sz w:val="22"/>
          <w:szCs w:val="22"/>
        </w:rPr>
        <w:t>”</w:t>
      </w:r>
    </w:p>
    <w:p w:rsidR="00C6414F" w:rsidRPr="008F0AB7" w:rsidRDefault="00C6414F" w:rsidP="00C6414F">
      <w:pPr>
        <w:tabs>
          <w:tab w:val="left" w:pos="184"/>
        </w:tabs>
        <w:spacing w:line="276" w:lineRule="auto"/>
        <w:ind w:right="20"/>
        <w:jc w:val="both"/>
        <w:rPr>
          <w:rFonts w:eastAsia="Calibri"/>
          <w:i/>
          <w:color w:val="000000"/>
          <w:kern w:val="1"/>
          <w:sz w:val="22"/>
          <w:szCs w:val="22"/>
          <w:lang w:eastAsia="en-US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907"/>
        <w:gridCol w:w="1417"/>
        <w:gridCol w:w="3330"/>
      </w:tblGrid>
      <w:tr w:rsidR="004711E2" w:rsidRPr="008F0AB7" w:rsidTr="004711E2">
        <w:trPr>
          <w:jc w:val="center"/>
        </w:trPr>
        <w:tc>
          <w:tcPr>
            <w:tcW w:w="709" w:type="dxa"/>
            <w:vAlign w:val="center"/>
          </w:tcPr>
          <w:p w:rsidR="00C6414F" w:rsidRPr="008F0AB7" w:rsidRDefault="00C6414F" w:rsidP="004711E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07" w:type="dxa"/>
            <w:vAlign w:val="center"/>
          </w:tcPr>
          <w:p w:rsidR="00C6414F" w:rsidRPr="008F0AB7" w:rsidRDefault="00C6414F" w:rsidP="004711E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  <w:t>Nazwa podwykonawcy / adres</w:t>
            </w:r>
          </w:p>
        </w:tc>
        <w:tc>
          <w:tcPr>
            <w:tcW w:w="1417" w:type="dxa"/>
            <w:vAlign w:val="center"/>
          </w:tcPr>
          <w:p w:rsidR="00C6414F" w:rsidRPr="008F0AB7" w:rsidRDefault="00C6414F" w:rsidP="004711E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  <w:t>Powierzona część  umowy</w:t>
            </w:r>
          </w:p>
          <w:p w:rsidR="00C6414F" w:rsidRPr="008F0AB7" w:rsidRDefault="00C6414F" w:rsidP="004711E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  <w:t>w %</w:t>
            </w:r>
          </w:p>
        </w:tc>
        <w:tc>
          <w:tcPr>
            <w:tcW w:w="3330" w:type="dxa"/>
            <w:vAlign w:val="center"/>
          </w:tcPr>
          <w:p w:rsidR="00C6414F" w:rsidRPr="008F0AB7" w:rsidRDefault="00C6414F" w:rsidP="004711E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i/>
                <w:color w:val="000000"/>
                <w:kern w:val="1"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4711E2" w:rsidRPr="008F0AB7" w:rsidTr="004711E2">
        <w:trPr>
          <w:jc w:val="center"/>
        </w:trPr>
        <w:tc>
          <w:tcPr>
            <w:tcW w:w="709" w:type="dxa"/>
          </w:tcPr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  <w:r w:rsidRPr="008F0AB7"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2907" w:type="dxa"/>
          </w:tcPr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</w:tcPr>
          <w:p w:rsidR="00C6414F" w:rsidRPr="008F0AB7" w:rsidRDefault="00C6414F" w:rsidP="00C641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eastAsia="Calibri"/>
                <w:b/>
                <w:i/>
                <w:color w:val="000000"/>
                <w:kern w:val="1"/>
                <w:sz w:val="22"/>
                <w:szCs w:val="22"/>
                <w:lang w:eastAsia="en-US"/>
              </w:rPr>
            </w:pPr>
          </w:p>
        </w:tc>
      </w:tr>
    </w:tbl>
    <w:p w:rsidR="00C6414F" w:rsidRPr="008F0AB7" w:rsidRDefault="00C6414F" w:rsidP="00C6414F">
      <w:pPr>
        <w:overflowPunct w:val="0"/>
        <w:autoSpaceDE w:val="0"/>
        <w:autoSpaceDN w:val="0"/>
        <w:adjustRightInd w:val="0"/>
        <w:spacing w:line="276" w:lineRule="auto"/>
        <w:ind w:left="4963"/>
        <w:jc w:val="right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 xml:space="preserve"> ………………………………………………</w:t>
      </w:r>
    </w:p>
    <w:p w:rsidR="00C6414F" w:rsidRPr="008F0AB7" w:rsidRDefault="00C6414F" w:rsidP="00C6414F">
      <w:pPr>
        <w:autoSpaceDE w:val="0"/>
        <w:autoSpaceDN w:val="0"/>
        <w:adjustRightInd w:val="0"/>
        <w:spacing w:line="276" w:lineRule="auto"/>
        <w:ind w:right="4"/>
        <w:jc w:val="right"/>
        <w:rPr>
          <w:rFonts w:eastAsia="Calibri"/>
          <w:i/>
          <w:sz w:val="22"/>
          <w:szCs w:val="22"/>
        </w:rPr>
      </w:pPr>
      <w:r w:rsidRPr="008F0AB7">
        <w:rPr>
          <w:rFonts w:eastAsia="Calibri"/>
          <w:i/>
          <w:sz w:val="22"/>
          <w:szCs w:val="22"/>
        </w:rPr>
        <w:t xml:space="preserve">(Podpis osoby lub osób uprawnionych do reprezentowania wykonawcy w dokumentach rejestrowych lub </w:t>
      </w:r>
      <w:r w:rsidRPr="008F0AB7">
        <w:rPr>
          <w:rFonts w:eastAsia="Calibri"/>
          <w:i/>
          <w:sz w:val="22"/>
          <w:szCs w:val="22"/>
        </w:rPr>
        <w:br/>
        <w:t>we właściwym pełnomocnictwie)</w:t>
      </w:r>
    </w:p>
    <w:p w:rsidR="00C6414F" w:rsidRPr="008F0AB7" w:rsidRDefault="00C6414F">
      <w:pPr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br w:type="page"/>
      </w:r>
    </w:p>
    <w:p w:rsidR="009D7379" w:rsidRPr="008F0AB7" w:rsidRDefault="009D7379" w:rsidP="00DC326A">
      <w:pPr>
        <w:tabs>
          <w:tab w:val="left" w:pos="4253"/>
          <w:tab w:val="left" w:pos="4820"/>
        </w:tabs>
        <w:spacing w:line="276" w:lineRule="auto"/>
        <w:ind w:left="1416" w:firstLine="708"/>
        <w:jc w:val="center"/>
        <w:rPr>
          <w:i/>
          <w:sz w:val="22"/>
          <w:szCs w:val="22"/>
        </w:rPr>
      </w:pPr>
    </w:p>
    <w:p w:rsidR="00AD51DB" w:rsidRPr="008F0AB7" w:rsidRDefault="00AD51DB" w:rsidP="00AD51DB">
      <w:pPr>
        <w:pStyle w:val="Nagwek3"/>
      </w:pPr>
      <w:r w:rsidRPr="008F0AB7">
        <w:t>Załącznik Nr 7</w:t>
      </w:r>
      <w:r w:rsidR="0082491A" w:rsidRPr="008F0AB7">
        <w:t xml:space="preserve"> </w:t>
      </w:r>
      <w:r w:rsidRPr="008F0AB7">
        <w:t>- PROTOKÓŁ ODBIORU CZĘŚCIOWEGO/KOŃCOWEGO</w:t>
      </w:r>
    </w:p>
    <w:p w:rsidR="00DC326A" w:rsidRPr="008F0AB7" w:rsidRDefault="00DC326A" w:rsidP="00C652AA">
      <w:pPr>
        <w:spacing w:line="276" w:lineRule="auto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7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   .202</w:t>
      </w:r>
      <w:r w:rsidR="00470AC3" w:rsidRPr="008F0AB7">
        <w:rPr>
          <w:i/>
          <w:sz w:val="22"/>
          <w:szCs w:val="22"/>
        </w:rPr>
        <w:t>2</w:t>
      </w:r>
      <w:r w:rsidRPr="008F0AB7">
        <w:rPr>
          <w:i/>
          <w:sz w:val="22"/>
          <w:szCs w:val="22"/>
        </w:rPr>
        <w:t xml:space="preserve"> z dnia……………………………..</w:t>
      </w:r>
    </w:p>
    <w:p w:rsidR="00DC326A" w:rsidRPr="008F0AB7" w:rsidRDefault="00DC326A" w:rsidP="00906726">
      <w:pPr>
        <w:jc w:val="center"/>
      </w:pPr>
      <w:r w:rsidRPr="008F0AB7">
        <w:t>(wzór)</w:t>
      </w:r>
    </w:p>
    <w:p w:rsidR="00DC326A" w:rsidRPr="008F0AB7" w:rsidRDefault="00DC326A" w:rsidP="00DC326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8F0AB7">
        <w:rPr>
          <w:b/>
          <w:sz w:val="22"/>
          <w:szCs w:val="22"/>
          <w:u w:val="single"/>
        </w:rPr>
        <w:t>PROTOKÓŁ ODBIORU KOŃCOWEGO</w:t>
      </w:r>
    </w:p>
    <w:p w:rsidR="00DC326A" w:rsidRPr="008F0AB7" w:rsidRDefault="00DC326A" w:rsidP="00DC326A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8F0AB7">
        <w:rPr>
          <w:b/>
          <w:sz w:val="22"/>
          <w:szCs w:val="22"/>
        </w:rPr>
        <w:t>z dnia ………………………r</w:t>
      </w:r>
    </w:p>
    <w:p w:rsidR="00DC326A" w:rsidRPr="008F0AB7" w:rsidRDefault="00DC326A" w:rsidP="00DC326A">
      <w:pPr>
        <w:spacing w:line="276" w:lineRule="auto"/>
        <w:jc w:val="center"/>
        <w:rPr>
          <w:sz w:val="22"/>
          <w:szCs w:val="22"/>
        </w:rPr>
      </w:pPr>
    </w:p>
    <w:p w:rsidR="00DC326A" w:rsidRPr="008F0AB7" w:rsidRDefault="00DC326A" w:rsidP="00DC326A">
      <w:pPr>
        <w:spacing w:line="276" w:lineRule="auto"/>
        <w:jc w:val="both"/>
        <w:rPr>
          <w:b/>
          <w:sz w:val="22"/>
          <w:szCs w:val="22"/>
        </w:rPr>
      </w:pPr>
    </w:p>
    <w:p w:rsidR="00DC326A" w:rsidRPr="008F0AB7" w:rsidRDefault="00DC326A" w:rsidP="00DC326A">
      <w:pPr>
        <w:spacing w:line="276" w:lineRule="auto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Określenie przedmiotu odbioru końcowego:</w:t>
      </w:r>
    </w:p>
    <w:p w:rsidR="00DC326A" w:rsidRPr="008F0AB7" w:rsidRDefault="00DC326A" w:rsidP="00DC326A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470AC3" w:rsidRPr="008F0AB7" w:rsidRDefault="00DC326A" w:rsidP="00B029EB">
      <w:pPr>
        <w:pStyle w:val="Akapitzlist"/>
        <w:widowControl w:val="0"/>
        <w:numPr>
          <w:ilvl w:val="0"/>
          <w:numId w:val="72"/>
        </w:numPr>
        <w:autoSpaceDE w:val="0"/>
        <w:autoSpaceDN w:val="0"/>
        <w:spacing w:before="120" w:after="60"/>
        <w:contextualSpacing w:val="0"/>
        <w:jc w:val="both"/>
        <w:rPr>
          <w:rFonts w:cs="Arial"/>
          <w:sz w:val="20"/>
          <w:szCs w:val="20"/>
        </w:rPr>
      </w:pPr>
      <w:r w:rsidRPr="008F0AB7">
        <w:rPr>
          <w:sz w:val="20"/>
          <w:szCs w:val="20"/>
        </w:rPr>
        <w:t xml:space="preserve">Umowa Nr ……………………..… z dnia  ……………….… na </w:t>
      </w:r>
      <w:r w:rsidR="00470AC3" w:rsidRPr="008F0AB7">
        <w:rPr>
          <w:rFonts w:cs="Arial"/>
          <w:b/>
          <w:sz w:val="20"/>
          <w:szCs w:val="20"/>
        </w:rPr>
        <w:t xml:space="preserve">Montaż klimatyzacji w nieruchomościach </w:t>
      </w:r>
      <w:r w:rsidR="00670B2C" w:rsidRPr="008F0AB7">
        <w:rPr>
          <w:rFonts w:cs="Arial"/>
          <w:b/>
          <w:sz w:val="20"/>
          <w:szCs w:val="20"/>
        </w:rPr>
        <w:t>FSUSR</w:t>
      </w:r>
      <w:r w:rsidR="00470AC3" w:rsidRPr="008F0AB7">
        <w:rPr>
          <w:rFonts w:cs="Arial"/>
          <w:b/>
          <w:sz w:val="20"/>
          <w:szCs w:val="20"/>
        </w:rPr>
        <w:t>, w podziale na 3 części: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sz w:val="20"/>
          <w:szCs w:val="20"/>
        </w:rPr>
      </w:pPr>
      <w:r w:rsidRPr="008F0AB7">
        <w:rPr>
          <w:rFonts w:cs="Arial"/>
          <w:b/>
          <w:sz w:val="20"/>
          <w:szCs w:val="20"/>
        </w:rPr>
        <w:t>*Część 1</w:t>
      </w:r>
      <w:r w:rsidRPr="008F0AB7">
        <w:rPr>
          <w:rFonts w:cs="Arial"/>
          <w:sz w:val="20"/>
          <w:szCs w:val="20"/>
        </w:rPr>
        <w:t xml:space="preserve"> – „</w:t>
      </w:r>
      <w:r w:rsidRPr="008F0AB7">
        <w:rPr>
          <w:rFonts w:cs="Arial"/>
          <w:i/>
          <w:sz w:val="20"/>
          <w:szCs w:val="20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0"/>
          <w:szCs w:val="20"/>
        </w:rPr>
        <w:t>w Białymstoku przy ul. Legionowej 18</w:t>
      </w:r>
      <w:r w:rsidRPr="008F0AB7">
        <w:rPr>
          <w:rFonts w:cs="Arial"/>
          <w:i/>
          <w:sz w:val="20"/>
          <w:szCs w:val="20"/>
        </w:rPr>
        <w:t>”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i/>
          <w:sz w:val="20"/>
          <w:szCs w:val="20"/>
        </w:rPr>
      </w:pPr>
      <w:r w:rsidRPr="008F0AB7">
        <w:rPr>
          <w:rFonts w:cs="Arial"/>
          <w:b/>
          <w:sz w:val="20"/>
          <w:szCs w:val="20"/>
        </w:rPr>
        <w:t>*Część 2</w:t>
      </w:r>
      <w:r w:rsidRPr="008F0AB7">
        <w:rPr>
          <w:rFonts w:cs="Arial"/>
          <w:sz w:val="20"/>
          <w:szCs w:val="20"/>
        </w:rPr>
        <w:t xml:space="preserve"> – </w:t>
      </w:r>
      <w:r w:rsidRPr="008F0AB7">
        <w:rPr>
          <w:rFonts w:cs="Arial"/>
          <w:i/>
          <w:sz w:val="20"/>
          <w:szCs w:val="20"/>
        </w:rPr>
        <w:t xml:space="preserve">„Montaż klimatyzacji centralnej wraz z przebudową instalacji elektrycznej i pracami towarzyszącymi w budynku FSUSR </w:t>
      </w:r>
      <w:r w:rsidRPr="008F0AB7">
        <w:rPr>
          <w:rFonts w:cs="Arial"/>
          <w:b/>
          <w:i/>
          <w:sz w:val="20"/>
          <w:szCs w:val="20"/>
        </w:rPr>
        <w:t>w Opolu przy ul. Ozimskiej 51a</w:t>
      </w:r>
      <w:r w:rsidRPr="008F0AB7">
        <w:rPr>
          <w:rFonts w:cs="Arial"/>
          <w:i/>
          <w:sz w:val="20"/>
          <w:szCs w:val="20"/>
        </w:rPr>
        <w:t>”</w:t>
      </w:r>
      <w:r w:rsidRPr="008F0AB7" w:rsidDel="009F0E9C">
        <w:rPr>
          <w:rFonts w:cs="Arial"/>
          <w:sz w:val="20"/>
          <w:szCs w:val="20"/>
        </w:rPr>
        <w:t xml:space="preserve"> </w:t>
      </w:r>
    </w:p>
    <w:p w:rsidR="00DC326A" w:rsidRPr="008F0AB7" w:rsidRDefault="00470AC3" w:rsidP="00470AC3">
      <w:pPr>
        <w:pStyle w:val="Akapitzlist"/>
        <w:ind w:left="1560" w:hanging="1163"/>
        <w:rPr>
          <w:rFonts w:cs="Arial"/>
          <w:i/>
          <w:sz w:val="20"/>
          <w:szCs w:val="20"/>
        </w:rPr>
      </w:pPr>
      <w:r w:rsidRPr="008F0AB7">
        <w:rPr>
          <w:rFonts w:cs="Arial"/>
          <w:b/>
          <w:sz w:val="20"/>
          <w:szCs w:val="20"/>
        </w:rPr>
        <w:t>*Część 3</w:t>
      </w:r>
      <w:r w:rsidRPr="008F0AB7">
        <w:rPr>
          <w:rFonts w:cs="Arial"/>
          <w:sz w:val="20"/>
          <w:szCs w:val="20"/>
        </w:rPr>
        <w:t xml:space="preserve"> – „</w:t>
      </w:r>
      <w:r w:rsidRPr="008F0AB7">
        <w:rPr>
          <w:rFonts w:cs="Arial"/>
          <w:i/>
          <w:sz w:val="20"/>
          <w:szCs w:val="20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0"/>
          <w:szCs w:val="20"/>
        </w:rPr>
        <w:t>w Ostrowie Wielkopolskim przy ul. Krotoszyńskiej 41</w:t>
      </w:r>
      <w:r w:rsidRPr="008F0AB7">
        <w:rPr>
          <w:rFonts w:cs="Arial"/>
          <w:i/>
          <w:sz w:val="20"/>
          <w:szCs w:val="20"/>
        </w:rPr>
        <w:t>”</w:t>
      </w:r>
    </w:p>
    <w:p w:rsidR="00DC326A" w:rsidRPr="008F0AB7" w:rsidRDefault="00DC326A" w:rsidP="00DC326A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DC326A" w:rsidRPr="008F0AB7" w:rsidRDefault="00DC326A" w:rsidP="00DC326A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ODBIÓR KOŃCOWY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Prace określone w § 1 umowy zostały zrealizowane:</w:t>
      </w:r>
    </w:p>
    <w:p w:rsidR="00DC326A" w:rsidRPr="008F0AB7" w:rsidRDefault="00DC326A" w:rsidP="00DC326A">
      <w:pPr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- w terminie zgodnym z </w:t>
      </w:r>
      <w:r w:rsidRPr="008F0AB7">
        <w:rPr>
          <w:bCs/>
          <w:sz w:val="22"/>
          <w:szCs w:val="22"/>
        </w:rPr>
        <w:t>§</w:t>
      </w:r>
      <w:r w:rsidRPr="008F0AB7">
        <w:rPr>
          <w:sz w:val="22"/>
          <w:szCs w:val="22"/>
        </w:rPr>
        <w:t xml:space="preserve"> 6 ust. 2 umowy tj.: </w:t>
      </w:r>
      <w:r w:rsidRPr="008F0AB7">
        <w:rPr>
          <w:b/>
          <w:sz w:val="22"/>
          <w:szCs w:val="22"/>
        </w:rPr>
        <w:t>do ………………</w:t>
      </w:r>
      <w:r w:rsidRPr="008F0AB7">
        <w:rPr>
          <w:sz w:val="22"/>
          <w:szCs w:val="22"/>
        </w:rPr>
        <w:t xml:space="preserve"> -  przekazanie obiektu do realizacji robót zastąpiło w dniu ………………</w:t>
      </w:r>
    </w:p>
    <w:p w:rsidR="00DC326A" w:rsidRPr="008F0AB7" w:rsidRDefault="00DC326A" w:rsidP="00DC326A">
      <w:pPr>
        <w:spacing w:line="276" w:lineRule="auto"/>
        <w:ind w:left="1843"/>
        <w:jc w:val="both"/>
        <w:rPr>
          <w:sz w:val="22"/>
          <w:szCs w:val="22"/>
        </w:rPr>
      </w:pPr>
      <w:r w:rsidRPr="008F0AB7">
        <w:rPr>
          <w:i/>
          <w:sz w:val="22"/>
          <w:szCs w:val="22"/>
        </w:rPr>
        <w:t>(podać datę przekazania obiektu) *</w:t>
      </w:r>
    </w:p>
    <w:p w:rsidR="00DC326A" w:rsidRPr="008F0AB7" w:rsidRDefault="00DC326A" w:rsidP="00DC326A">
      <w:pPr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Użytkownika i Zamawiającego. </w:t>
      </w:r>
    </w:p>
    <w:p w:rsidR="00DC326A" w:rsidRPr="008F0AB7" w:rsidRDefault="00DC326A" w:rsidP="00DC326A">
      <w:pPr>
        <w:spacing w:line="276" w:lineRule="auto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Ustalenia komisji:</w:t>
      </w:r>
    </w:p>
    <w:p w:rsidR="00DC326A" w:rsidRPr="008F0AB7" w:rsidRDefault="00DC326A" w:rsidP="00B029EB">
      <w:pPr>
        <w:numPr>
          <w:ilvl w:val="0"/>
          <w:numId w:val="3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DC326A" w:rsidRPr="008F0AB7" w:rsidRDefault="00DC326A" w:rsidP="00B029EB">
      <w:pPr>
        <w:numPr>
          <w:ilvl w:val="0"/>
          <w:numId w:val="3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oświadcza, że przy realizacji przedmiotu umowy nie korzystał z podwykonawców/korzystał z podwykonawców*: </w:t>
      </w:r>
    </w:p>
    <w:p w:rsidR="00DC326A" w:rsidRPr="008F0AB7" w:rsidRDefault="00DC326A" w:rsidP="00B029EB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…………………….</w:t>
      </w:r>
    </w:p>
    <w:p w:rsidR="00DC326A" w:rsidRPr="008F0AB7" w:rsidRDefault="00DC326A" w:rsidP="00B029EB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…………………….</w:t>
      </w:r>
    </w:p>
    <w:p w:rsidR="00DC326A" w:rsidRPr="008F0AB7" w:rsidRDefault="00DC326A" w:rsidP="00B029EB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…………………….</w:t>
      </w:r>
    </w:p>
    <w:p w:rsidR="00DC326A" w:rsidRPr="008F0AB7" w:rsidRDefault="00DC326A" w:rsidP="00DC326A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Wykonawca, zgodnie z warunkami określonymi w § 14 umowy, udziela Zamawiającemu rękojmi i gwarancji jakości licząc od dnia …………….. 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przekazuje następujące dokumenty dotyczące przebudowy (dokumentacja powykonawcza, instrukcje, protokoły, zgłoszenia, uzgodnienia, oświadczenia):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wewnętrzny dziennik budowy,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1 komplet dokumentacji projektowej przekazany przez Zamawiającego na czas realizacji zadania, na podstawie protokołu z dnia ……………………..,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dokumentacja powykonawcza w dwóch (2) egzemplarzach oraz wersji elektronicznej</w:t>
      </w:r>
      <w:r w:rsidR="00D04480" w:rsidRPr="008F0AB7">
        <w:rPr>
          <w:sz w:val="22"/>
          <w:szCs w:val="22"/>
        </w:rPr>
        <w:t xml:space="preserve"> zawierając</w:t>
      </w:r>
      <w:r w:rsidR="00723320" w:rsidRPr="008F0AB7">
        <w:rPr>
          <w:sz w:val="22"/>
          <w:szCs w:val="22"/>
        </w:rPr>
        <w:t>a</w:t>
      </w:r>
      <w:r w:rsidR="00D04480" w:rsidRPr="008F0AB7">
        <w:rPr>
          <w:sz w:val="22"/>
          <w:szCs w:val="22"/>
        </w:rPr>
        <w:t xml:space="preserve"> również:</w:t>
      </w:r>
    </w:p>
    <w:p w:rsidR="00D04480" w:rsidRPr="008F0AB7" w:rsidRDefault="00D04480" w:rsidP="00D04480">
      <w:pPr>
        <w:pStyle w:val="Akapitzlist"/>
        <w:numPr>
          <w:ilvl w:val="0"/>
          <w:numId w:val="8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</w:t>
      </w:r>
      <w:r w:rsidR="00723320" w:rsidRPr="008F0AB7">
        <w:rPr>
          <w:sz w:val="22"/>
          <w:szCs w:val="22"/>
        </w:rPr>
        <w:t>ół</w:t>
      </w:r>
      <w:r w:rsidRPr="008F0AB7">
        <w:rPr>
          <w:sz w:val="22"/>
          <w:szCs w:val="22"/>
        </w:rPr>
        <w:t xml:space="preserve"> szczelności układu chłodniczego</w:t>
      </w:r>
      <w:r w:rsidR="00C911B5" w:rsidRPr="008F0AB7">
        <w:rPr>
          <w:sz w:val="22"/>
          <w:szCs w:val="22"/>
        </w:rPr>
        <w:t>,</w:t>
      </w:r>
    </w:p>
    <w:p w:rsidR="00D04480" w:rsidRPr="008F0AB7" w:rsidRDefault="00D04480" w:rsidP="00D04480">
      <w:pPr>
        <w:pStyle w:val="Akapitzlist"/>
        <w:numPr>
          <w:ilvl w:val="0"/>
          <w:numId w:val="8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</w:t>
      </w:r>
      <w:r w:rsidR="00723320" w:rsidRPr="008F0AB7">
        <w:rPr>
          <w:sz w:val="22"/>
          <w:szCs w:val="22"/>
        </w:rPr>
        <w:t>ół</w:t>
      </w:r>
      <w:r w:rsidRPr="008F0AB7">
        <w:rPr>
          <w:sz w:val="22"/>
          <w:szCs w:val="22"/>
        </w:rPr>
        <w:t xml:space="preserve"> szczelności instalacji skroplin</w:t>
      </w:r>
      <w:r w:rsidR="00C911B5" w:rsidRPr="008F0AB7">
        <w:rPr>
          <w:sz w:val="22"/>
          <w:szCs w:val="22"/>
        </w:rPr>
        <w:t>,</w:t>
      </w:r>
    </w:p>
    <w:p w:rsidR="00D04480" w:rsidRPr="008F0AB7" w:rsidRDefault="00D04480" w:rsidP="00D04480">
      <w:pPr>
        <w:pStyle w:val="Akapitzlist"/>
        <w:numPr>
          <w:ilvl w:val="0"/>
          <w:numId w:val="8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lastRenderedPageBreak/>
        <w:t>protok</w:t>
      </w:r>
      <w:r w:rsidR="00723320" w:rsidRPr="008F0AB7">
        <w:rPr>
          <w:sz w:val="22"/>
          <w:szCs w:val="22"/>
        </w:rPr>
        <w:t>ół</w:t>
      </w:r>
      <w:r w:rsidRPr="008F0AB7">
        <w:rPr>
          <w:sz w:val="22"/>
          <w:szCs w:val="22"/>
        </w:rPr>
        <w:t xml:space="preserve"> z uruchomienia urządzeń ze wskazaniem ilości czynnika chłodzącego w układzie</w:t>
      </w:r>
      <w:r w:rsidR="00C911B5" w:rsidRPr="008F0AB7">
        <w:rPr>
          <w:sz w:val="22"/>
          <w:szCs w:val="22"/>
        </w:rPr>
        <w:t>.</w:t>
      </w:r>
    </w:p>
    <w:p w:rsidR="00D04480" w:rsidRPr="008F0AB7" w:rsidRDefault="00D04480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warunki serwisowania urządzeń oraz szczegółowy harmonogram wykonywania</w:t>
      </w:r>
      <w:r w:rsidR="00723320" w:rsidRPr="008F0AB7">
        <w:rPr>
          <w:sz w:val="22"/>
          <w:szCs w:val="22"/>
        </w:rPr>
        <w:t xml:space="preserve"> przeglądów </w:t>
      </w:r>
      <w:r w:rsidR="00723320" w:rsidRPr="008F0AB7">
        <w:rPr>
          <w:sz w:val="22"/>
          <w:szCs w:val="22"/>
        </w:rPr>
        <w:br/>
        <w:t>i</w:t>
      </w:r>
      <w:r w:rsidRPr="008F0AB7">
        <w:rPr>
          <w:sz w:val="22"/>
          <w:szCs w:val="22"/>
        </w:rPr>
        <w:t xml:space="preserve"> serwisów,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certyfikaty potwierdzające dopuszczenie wyrobów budowlanych do obrotu, 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instrukcje, szczegółowe warunki gwarancji itp. ………………………… </w:t>
      </w:r>
      <w:r w:rsidRPr="008F0AB7">
        <w:rPr>
          <w:i/>
          <w:sz w:val="22"/>
          <w:szCs w:val="22"/>
        </w:rPr>
        <w:t>(wymienić jakie)</w:t>
      </w:r>
      <w:r w:rsidRPr="008F0AB7">
        <w:rPr>
          <w:sz w:val="22"/>
          <w:szCs w:val="22"/>
        </w:rPr>
        <w:t>,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dokument z przeprowadzonego badania wody  oraz potwierdzenie, że dokument ten został przekazany do starostwa powiatowego,</w:t>
      </w:r>
    </w:p>
    <w:p w:rsidR="00D04480" w:rsidRPr="008F0AB7" w:rsidRDefault="00D04480" w:rsidP="00D04480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oryginały:</w:t>
      </w:r>
    </w:p>
    <w:p w:rsidR="00DC326A" w:rsidRPr="008F0AB7" w:rsidRDefault="00DC326A" w:rsidP="00B029EB">
      <w:pPr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inne </w:t>
      </w:r>
      <w:r w:rsidRPr="008F0AB7">
        <w:rPr>
          <w:i/>
          <w:sz w:val="22"/>
          <w:szCs w:val="22"/>
        </w:rPr>
        <w:t>(wymienić jakie)</w:t>
      </w:r>
      <w:r w:rsidRPr="008F0AB7">
        <w:rPr>
          <w:sz w:val="22"/>
          <w:szCs w:val="22"/>
        </w:rPr>
        <w:t>: ……………………………………………………. .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DC326A" w:rsidRPr="008F0AB7" w:rsidRDefault="00DC326A" w:rsidP="00DC326A">
      <w:pPr>
        <w:spacing w:line="276" w:lineRule="auto"/>
        <w:ind w:left="420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326A" w:rsidRPr="008F0AB7" w:rsidRDefault="00DC326A" w:rsidP="00B029EB">
      <w:pPr>
        <w:numPr>
          <w:ilvl w:val="0"/>
          <w:numId w:val="26"/>
        </w:numPr>
        <w:tabs>
          <w:tab w:val="clear" w:pos="72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Użytkownik oświadcza, iż dokonał odbioru pozostałego w obiekcie wyposażenia i nie wnosi zastrzeżeń do jego stanu technicznego/ wnosi następujące zastrzeżenia:*</w:t>
      </w:r>
    </w:p>
    <w:p w:rsidR="00DC326A" w:rsidRPr="008F0AB7" w:rsidRDefault="00DC326A" w:rsidP="00DC326A">
      <w:pPr>
        <w:spacing w:line="276" w:lineRule="auto"/>
        <w:ind w:left="420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Na tym protokół  zakończono, odczytano i podpisano w </w:t>
      </w:r>
      <w:r w:rsidRPr="008F0AB7">
        <w:rPr>
          <w:b/>
          <w:sz w:val="22"/>
          <w:szCs w:val="22"/>
        </w:rPr>
        <w:t>5</w:t>
      </w:r>
      <w:r w:rsidRPr="008F0AB7">
        <w:rPr>
          <w:sz w:val="22"/>
          <w:szCs w:val="22"/>
        </w:rPr>
        <w:t xml:space="preserve"> jednobrzmiących egzemplarzach :</w:t>
      </w:r>
    </w:p>
    <w:p w:rsidR="00DC326A" w:rsidRPr="008F0AB7" w:rsidRDefault="00DC326A" w:rsidP="00DC326A">
      <w:pPr>
        <w:spacing w:line="276" w:lineRule="auto"/>
        <w:ind w:firstLine="360"/>
        <w:rPr>
          <w:b/>
          <w:sz w:val="22"/>
          <w:szCs w:val="22"/>
        </w:rPr>
      </w:pPr>
    </w:p>
    <w:p w:rsidR="00DC326A" w:rsidRPr="008F0AB7" w:rsidRDefault="00DC326A" w:rsidP="00DC326A">
      <w:pPr>
        <w:spacing w:line="276" w:lineRule="auto"/>
        <w:ind w:firstLine="360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Członkowie Komisji odbiorowej:</w:t>
      </w:r>
    </w:p>
    <w:p w:rsidR="00DC326A" w:rsidRPr="008F0AB7" w:rsidRDefault="00DC326A" w:rsidP="00DC326A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>Zamawiający:</w:t>
      </w:r>
      <w:r w:rsidRPr="008F0AB7">
        <w:rPr>
          <w:sz w:val="22"/>
          <w:szCs w:val="22"/>
        </w:rPr>
        <w:t>- Fundusz Składkowy Ubezpieczenia Społecznego Rolników</w:t>
      </w:r>
    </w:p>
    <w:p w:rsidR="00DC326A" w:rsidRPr="008F0AB7" w:rsidRDefault="00DC326A" w:rsidP="00DC326A">
      <w:pPr>
        <w:spacing w:line="276" w:lineRule="auto"/>
        <w:ind w:left="360"/>
        <w:rPr>
          <w:sz w:val="22"/>
          <w:szCs w:val="22"/>
        </w:rPr>
      </w:pPr>
      <w:r w:rsidRPr="008F0AB7">
        <w:rPr>
          <w:bCs/>
          <w:sz w:val="22"/>
          <w:szCs w:val="22"/>
        </w:rPr>
        <w:t xml:space="preserve">reprezentowany przez: </w:t>
      </w:r>
    </w:p>
    <w:p w:rsidR="00DC326A" w:rsidRPr="008F0AB7" w:rsidRDefault="00DC326A" w:rsidP="00B029EB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…………………………………………………………podpis ……………….</w:t>
      </w:r>
    </w:p>
    <w:p w:rsidR="00DC326A" w:rsidRPr="008F0AB7" w:rsidRDefault="00DC326A" w:rsidP="00B029EB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 xml:space="preserve">Nadzór Inwestorski </w:t>
      </w:r>
      <w:r w:rsidRPr="008F0AB7">
        <w:rPr>
          <w:sz w:val="22"/>
          <w:szCs w:val="22"/>
        </w:rPr>
        <w:t xml:space="preserve">reprezentowany przez: </w:t>
      </w:r>
    </w:p>
    <w:p w:rsidR="00DC326A" w:rsidRPr="008F0AB7" w:rsidRDefault="00DC326A" w:rsidP="00DC326A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1)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2)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3)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firstLine="360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Nadzór Autorski – przedstawiciel firmy ………… z siedzibą w ……..:</w:t>
      </w:r>
    </w:p>
    <w:p w:rsidR="00DC326A" w:rsidRPr="008F0AB7" w:rsidRDefault="00DC326A" w:rsidP="00B029EB">
      <w:pPr>
        <w:numPr>
          <w:ilvl w:val="0"/>
          <w:numId w:val="51"/>
        </w:numPr>
        <w:spacing w:line="276" w:lineRule="auto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firstLine="360"/>
        <w:rPr>
          <w:b/>
          <w:sz w:val="22"/>
          <w:szCs w:val="22"/>
        </w:rPr>
      </w:pPr>
    </w:p>
    <w:p w:rsidR="00DC326A" w:rsidRPr="008F0AB7" w:rsidRDefault="00DC326A" w:rsidP="00DC326A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>Użytkownik nieruchomości –</w:t>
      </w:r>
      <w:r w:rsidRPr="008F0AB7">
        <w:rPr>
          <w:sz w:val="22"/>
          <w:szCs w:val="22"/>
        </w:rPr>
        <w:t xml:space="preserve"> </w:t>
      </w:r>
    </w:p>
    <w:p w:rsidR="00DC326A" w:rsidRPr="008F0AB7" w:rsidRDefault="00DC326A" w:rsidP="00DC326A">
      <w:pPr>
        <w:spacing w:line="276" w:lineRule="auto"/>
        <w:ind w:left="360"/>
        <w:rPr>
          <w:sz w:val="22"/>
          <w:szCs w:val="22"/>
        </w:rPr>
      </w:pPr>
      <w:r w:rsidRPr="008F0AB7">
        <w:rPr>
          <w:bCs/>
          <w:sz w:val="22"/>
          <w:szCs w:val="22"/>
        </w:rPr>
        <w:t xml:space="preserve">reprezentowany przez: </w:t>
      </w:r>
    </w:p>
    <w:p w:rsidR="00DC326A" w:rsidRPr="008F0AB7" w:rsidRDefault="00DC326A" w:rsidP="00B029EB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DC326A" w:rsidRPr="008F0AB7" w:rsidRDefault="00DC326A" w:rsidP="00B029EB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DC326A" w:rsidRPr="008F0AB7" w:rsidRDefault="00DC326A" w:rsidP="00DC326A">
      <w:pPr>
        <w:spacing w:line="276" w:lineRule="auto"/>
        <w:ind w:left="360"/>
        <w:rPr>
          <w:sz w:val="22"/>
          <w:szCs w:val="22"/>
        </w:rPr>
      </w:pPr>
      <w:r w:rsidRPr="008F0AB7">
        <w:rPr>
          <w:b/>
          <w:sz w:val="22"/>
          <w:szCs w:val="22"/>
        </w:rPr>
        <w:t>Wykonawca</w:t>
      </w:r>
      <w:r w:rsidRPr="008F0AB7">
        <w:rPr>
          <w:sz w:val="22"/>
          <w:szCs w:val="22"/>
        </w:rPr>
        <w:t xml:space="preserve"> – ………………………………………………………………</w:t>
      </w:r>
      <w:r w:rsidRPr="008F0AB7">
        <w:rPr>
          <w:sz w:val="22"/>
          <w:szCs w:val="22"/>
        </w:rPr>
        <w:br/>
      </w:r>
      <w:r w:rsidRPr="008F0AB7">
        <w:rPr>
          <w:bCs/>
          <w:sz w:val="22"/>
          <w:szCs w:val="22"/>
        </w:rPr>
        <w:t xml:space="preserve">reprezentowany przez: </w:t>
      </w:r>
    </w:p>
    <w:p w:rsidR="00DC326A" w:rsidRPr="008F0AB7" w:rsidRDefault="00DC326A" w:rsidP="00B029EB">
      <w:pPr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 podpis ……………….</w:t>
      </w:r>
    </w:p>
    <w:p w:rsidR="00DC326A" w:rsidRPr="008F0AB7" w:rsidRDefault="00DC326A" w:rsidP="00B029EB">
      <w:pPr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……………………………………………………. podpis ……………….</w:t>
      </w:r>
    </w:p>
    <w:p w:rsidR="00DC326A" w:rsidRPr="008F0AB7" w:rsidRDefault="00DC326A" w:rsidP="00DC326A">
      <w:pPr>
        <w:spacing w:line="276" w:lineRule="auto"/>
        <w:jc w:val="both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* - niepotrzebne skreślić</w:t>
      </w:r>
    </w:p>
    <w:p w:rsidR="00427EFF" w:rsidRPr="008F0AB7" w:rsidRDefault="00427EFF">
      <w:pPr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br w:type="page"/>
      </w:r>
    </w:p>
    <w:p w:rsidR="00C41461" w:rsidRPr="008F0AB7" w:rsidRDefault="00C41461" w:rsidP="00C4146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8F0AB7">
        <w:rPr>
          <w:b/>
          <w:sz w:val="22"/>
          <w:szCs w:val="22"/>
          <w:u w:val="single"/>
        </w:rPr>
        <w:lastRenderedPageBreak/>
        <w:t>PROTOKÓŁ ODBIORU CZĘŚCIOWEGO</w:t>
      </w:r>
    </w:p>
    <w:p w:rsidR="00C41461" w:rsidRPr="008F0AB7" w:rsidRDefault="00C41461" w:rsidP="00C41461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8F0AB7">
        <w:rPr>
          <w:b/>
          <w:sz w:val="22"/>
          <w:szCs w:val="22"/>
        </w:rPr>
        <w:t>z dnia ………………………r</w:t>
      </w:r>
    </w:p>
    <w:p w:rsidR="00C41461" w:rsidRPr="008F0AB7" w:rsidRDefault="00C41461" w:rsidP="003D4296">
      <w:pPr>
        <w:tabs>
          <w:tab w:val="left" w:pos="4800"/>
        </w:tabs>
        <w:spacing w:line="276" w:lineRule="auto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Określenie przedmiotu odbioru częściowego:</w:t>
      </w:r>
      <w:r w:rsidR="003D4296" w:rsidRPr="008F0AB7">
        <w:rPr>
          <w:b/>
          <w:sz w:val="22"/>
          <w:szCs w:val="22"/>
        </w:rPr>
        <w:tab/>
      </w:r>
    </w:p>
    <w:p w:rsidR="00470AC3" w:rsidRPr="008F0AB7" w:rsidRDefault="00C41461" w:rsidP="00B029EB">
      <w:pPr>
        <w:pStyle w:val="Akapitzlist"/>
        <w:widowControl w:val="0"/>
        <w:numPr>
          <w:ilvl w:val="0"/>
          <w:numId w:val="72"/>
        </w:numPr>
        <w:autoSpaceDE w:val="0"/>
        <w:autoSpaceDN w:val="0"/>
        <w:spacing w:before="120" w:after="60"/>
        <w:contextualSpacing w:val="0"/>
        <w:jc w:val="both"/>
        <w:rPr>
          <w:rFonts w:cs="Arial"/>
        </w:rPr>
      </w:pPr>
      <w:r w:rsidRPr="008F0AB7">
        <w:rPr>
          <w:sz w:val="22"/>
          <w:szCs w:val="22"/>
        </w:rPr>
        <w:t xml:space="preserve">Umowa Nr ……………………..… z dnia  ……………….… na </w:t>
      </w:r>
      <w:r w:rsidR="00470AC3" w:rsidRPr="008F0AB7">
        <w:rPr>
          <w:rFonts w:cs="Arial"/>
          <w:b/>
        </w:rPr>
        <w:t>montaż klimatyzacji w nieruchomościach Funduszu Składkowego, w podziale na 3 części: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</w:rPr>
      </w:pPr>
      <w:r w:rsidRPr="008F0AB7">
        <w:rPr>
          <w:rFonts w:cs="Arial"/>
          <w:b/>
        </w:rPr>
        <w:t>*Część 1</w:t>
      </w:r>
      <w:r w:rsidRPr="008F0AB7">
        <w:rPr>
          <w:rFonts w:cs="Arial"/>
        </w:rPr>
        <w:t xml:space="preserve"> – „</w:t>
      </w:r>
      <w:r w:rsidRPr="008F0AB7">
        <w:rPr>
          <w:rFonts w:cs="Arial"/>
          <w:i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</w:rPr>
        <w:t>w Białymstoku przy ul. Legionowej 18</w:t>
      </w:r>
      <w:r w:rsidRPr="008F0AB7">
        <w:rPr>
          <w:rFonts w:cs="Arial"/>
          <w:i/>
        </w:rPr>
        <w:t>”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i/>
        </w:rPr>
      </w:pPr>
      <w:r w:rsidRPr="008F0AB7">
        <w:rPr>
          <w:rFonts w:cs="Arial"/>
          <w:b/>
        </w:rPr>
        <w:t>*Część 2</w:t>
      </w:r>
      <w:r w:rsidRPr="008F0AB7">
        <w:rPr>
          <w:rFonts w:cs="Arial"/>
        </w:rPr>
        <w:t xml:space="preserve"> – </w:t>
      </w:r>
      <w:r w:rsidRPr="008F0AB7">
        <w:rPr>
          <w:rFonts w:cs="Arial"/>
          <w:i/>
        </w:rPr>
        <w:t xml:space="preserve">„Montaż klimatyzacji centralnej wraz z przebudową instalacji elektrycznej i pracami towarzyszącymi w budynku FSUSR </w:t>
      </w:r>
      <w:r w:rsidRPr="008F0AB7">
        <w:rPr>
          <w:rFonts w:cs="Arial"/>
          <w:b/>
          <w:i/>
        </w:rPr>
        <w:t>w Opolu przy ul. Ozimskiej 51a</w:t>
      </w:r>
      <w:r w:rsidRPr="008F0AB7">
        <w:rPr>
          <w:rFonts w:cs="Arial"/>
          <w:i/>
        </w:rPr>
        <w:t>”</w:t>
      </w:r>
      <w:r w:rsidRPr="008F0AB7" w:rsidDel="009F0E9C">
        <w:rPr>
          <w:rFonts w:cs="Arial"/>
        </w:rPr>
        <w:t xml:space="preserve"> </w:t>
      </w:r>
    </w:p>
    <w:p w:rsidR="00C41461" w:rsidRPr="008F0AB7" w:rsidRDefault="00470AC3" w:rsidP="00470AC3">
      <w:pPr>
        <w:pStyle w:val="Akapitzlist"/>
        <w:ind w:left="1560" w:hanging="1163"/>
        <w:rPr>
          <w:rFonts w:cs="Arial"/>
          <w:i/>
        </w:rPr>
      </w:pPr>
      <w:r w:rsidRPr="008F0AB7">
        <w:rPr>
          <w:rFonts w:cs="Arial"/>
          <w:b/>
        </w:rPr>
        <w:t>*Część 3</w:t>
      </w:r>
      <w:r w:rsidRPr="008F0AB7">
        <w:rPr>
          <w:rFonts w:cs="Arial"/>
        </w:rPr>
        <w:t xml:space="preserve"> – „</w:t>
      </w:r>
      <w:r w:rsidRPr="008F0AB7">
        <w:rPr>
          <w:rFonts w:cs="Arial"/>
          <w:i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</w:rPr>
        <w:t>w Ostrowie Wielkopolskim przy ul. Krotoszyńskiej 41</w:t>
      </w:r>
      <w:r w:rsidRPr="008F0AB7">
        <w:rPr>
          <w:rFonts w:cs="Arial"/>
          <w:i/>
        </w:rPr>
        <w:t>”</w:t>
      </w:r>
    </w:p>
    <w:p w:rsidR="00C41461" w:rsidRPr="008F0AB7" w:rsidRDefault="00C41461" w:rsidP="00C41461">
      <w:pPr>
        <w:pStyle w:val="Akapitzlist"/>
        <w:spacing w:line="276" w:lineRule="auto"/>
        <w:ind w:left="0"/>
        <w:jc w:val="both"/>
        <w:rPr>
          <w:i/>
          <w:sz w:val="22"/>
          <w:szCs w:val="22"/>
        </w:rPr>
      </w:pPr>
    </w:p>
    <w:p w:rsidR="00C41461" w:rsidRPr="008F0AB7" w:rsidRDefault="00C41461" w:rsidP="00C41461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ODBIÓR CZĘŚCIOWY ETAPU NR ……</w:t>
      </w:r>
    </w:p>
    <w:p w:rsidR="00C41461" w:rsidRPr="008F0AB7" w:rsidRDefault="00C41461" w:rsidP="00B029EB">
      <w:pPr>
        <w:numPr>
          <w:ilvl w:val="0"/>
          <w:numId w:val="6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Prace zostały wykonane:</w:t>
      </w:r>
    </w:p>
    <w:p w:rsidR="00C41461" w:rsidRPr="008F0AB7" w:rsidRDefault="00C41461" w:rsidP="00C41461">
      <w:pPr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- w terminie zgodnym z </w:t>
      </w:r>
      <w:r w:rsidRPr="008F0AB7">
        <w:rPr>
          <w:bCs/>
          <w:sz w:val="22"/>
          <w:szCs w:val="22"/>
        </w:rPr>
        <w:t>Harmonogramem robót</w:t>
      </w:r>
      <w:r w:rsidRPr="008F0AB7">
        <w:rPr>
          <w:sz w:val="22"/>
          <w:szCs w:val="22"/>
        </w:rPr>
        <w:t xml:space="preserve"> z dnia </w:t>
      </w:r>
      <w:r w:rsidRPr="008F0AB7">
        <w:rPr>
          <w:bCs/>
          <w:sz w:val="22"/>
          <w:szCs w:val="22"/>
        </w:rPr>
        <w:t>…. tj.: do ………………</w:t>
      </w:r>
      <w:r w:rsidRPr="008F0AB7">
        <w:rPr>
          <w:sz w:val="22"/>
          <w:szCs w:val="22"/>
        </w:rPr>
        <w:t xml:space="preserve"> </w:t>
      </w:r>
    </w:p>
    <w:p w:rsidR="00C41461" w:rsidRPr="008F0AB7" w:rsidRDefault="00C41461" w:rsidP="00C41461">
      <w:pPr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- w terminie (innym niż wskazany w umowie) tj. ………………………. – uzasadnienie……………*</w:t>
      </w:r>
    </w:p>
    <w:p w:rsidR="00C41461" w:rsidRPr="008F0AB7" w:rsidRDefault="00C41461" w:rsidP="00B029EB">
      <w:pPr>
        <w:numPr>
          <w:ilvl w:val="0"/>
          <w:numId w:val="6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:rsidR="00C41461" w:rsidRPr="008F0AB7" w:rsidRDefault="00C41461" w:rsidP="00C41461">
      <w:pPr>
        <w:spacing w:line="276" w:lineRule="auto"/>
        <w:jc w:val="both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Ustalenia komisji:</w:t>
      </w:r>
    </w:p>
    <w:p w:rsidR="00C41461" w:rsidRPr="008F0AB7" w:rsidRDefault="00C41461" w:rsidP="00B029EB">
      <w:pPr>
        <w:numPr>
          <w:ilvl w:val="0"/>
          <w:numId w:val="6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C41461" w:rsidRPr="008F0AB7" w:rsidRDefault="00C41461" w:rsidP="00B029EB">
      <w:pPr>
        <w:numPr>
          <w:ilvl w:val="0"/>
          <w:numId w:val="6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Wykonawca oświadcza, że przy realizacji przedmiotu umowy nie korzystał z podwykonawców/korzystał z podwykonawców*: </w:t>
      </w:r>
    </w:p>
    <w:p w:rsidR="00C41461" w:rsidRPr="008F0AB7" w:rsidRDefault="00C41461" w:rsidP="00B029EB">
      <w:pPr>
        <w:pStyle w:val="Akapitzlist"/>
        <w:numPr>
          <w:ilvl w:val="0"/>
          <w:numId w:val="70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…………………….</w:t>
      </w:r>
    </w:p>
    <w:p w:rsidR="00C41461" w:rsidRPr="008F0AB7" w:rsidRDefault="00C41461" w:rsidP="00C41461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C911B5" w:rsidRPr="008F0AB7" w:rsidRDefault="00C911B5" w:rsidP="00B029EB">
      <w:pPr>
        <w:numPr>
          <w:ilvl w:val="0"/>
          <w:numId w:val="6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Wykonawca przekazuje Zamawiającemu:</w:t>
      </w:r>
    </w:p>
    <w:p w:rsidR="00C911B5" w:rsidRPr="008F0AB7" w:rsidRDefault="00C911B5" w:rsidP="00C911B5">
      <w:pPr>
        <w:pStyle w:val="Akapitzlist"/>
        <w:numPr>
          <w:ilvl w:val="0"/>
          <w:numId w:val="85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protokół szczelności układu chłodniczego,</w:t>
      </w:r>
    </w:p>
    <w:p w:rsidR="00C911B5" w:rsidRPr="008F0AB7" w:rsidRDefault="00C911B5" w:rsidP="00C911B5">
      <w:pPr>
        <w:pStyle w:val="Akapitzlist"/>
        <w:numPr>
          <w:ilvl w:val="0"/>
          <w:numId w:val="85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protokół szczelności instalacji skroplin,</w:t>
      </w:r>
    </w:p>
    <w:p w:rsidR="00C911B5" w:rsidRPr="008F0AB7" w:rsidRDefault="00C911B5" w:rsidP="00C911B5">
      <w:pPr>
        <w:pStyle w:val="Akapitzlist"/>
        <w:numPr>
          <w:ilvl w:val="0"/>
          <w:numId w:val="85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protokół z uruchomienia urządzeń ze wskazaniem ilości czynnika chłodzącego w układzie.</w:t>
      </w:r>
    </w:p>
    <w:p w:rsidR="00C41461" w:rsidRPr="008F0AB7" w:rsidRDefault="00C41461" w:rsidP="00B029EB">
      <w:pPr>
        <w:numPr>
          <w:ilvl w:val="0"/>
          <w:numId w:val="66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C41461" w:rsidRPr="008F0AB7" w:rsidRDefault="00C41461" w:rsidP="00C41461">
      <w:pPr>
        <w:spacing w:line="276" w:lineRule="auto"/>
        <w:ind w:left="420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C41461" w:rsidRPr="008F0AB7" w:rsidRDefault="00C41461" w:rsidP="00C41461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Na tym protokół  zakończono, odczytano i podpisano w </w:t>
      </w:r>
      <w:r w:rsidRPr="008F0AB7">
        <w:rPr>
          <w:b/>
          <w:sz w:val="22"/>
          <w:szCs w:val="22"/>
        </w:rPr>
        <w:t>5</w:t>
      </w:r>
      <w:r w:rsidRPr="008F0AB7">
        <w:rPr>
          <w:sz w:val="22"/>
          <w:szCs w:val="22"/>
        </w:rPr>
        <w:t xml:space="preserve"> jednobrzmiących egzemplarzach :</w:t>
      </w:r>
    </w:p>
    <w:p w:rsidR="00C41461" w:rsidRPr="008F0AB7" w:rsidRDefault="00C41461" w:rsidP="00C41461">
      <w:pPr>
        <w:spacing w:line="276" w:lineRule="auto"/>
        <w:ind w:firstLine="360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Członkowie Komisji odbiorowej:</w:t>
      </w:r>
    </w:p>
    <w:p w:rsidR="00C41461" w:rsidRPr="008F0AB7" w:rsidRDefault="00C41461" w:rsidP="00C41461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>Zamawiający:</w:t>
      </w:r>
      <w:r w:rsidRPr="008F0AB7">
        <w:rPr>
          <w:sz w:val="22"/>
          <w:szCs w:val="22"/>
        </w:rPr>
        <w:t>- Fundusz Składkowy Ubezpieczenia Społecznego Rolników</w:t>
      </w:r>
    </w:p>
    <w:p w:rsidR="00C41461" w:rsidRPr="008F0AB7" w:rsidRDefault="00C41461" w:rsidP="00C41461">
      <w:pPr>
        <w:spacing w:line="276" w:lineRule="auto"/>
        <w:ind w:left="360"/>
        <w:rPr>
          <w:sz w:val="22"/>
          <w:szCs w:val="22"/>
        </w:rPr>
      </w:pPr>
      <w:r w:rsidRPr="008F0AB7">
        <w:rPr>
          <w:bCs/>
          <w:sz w:val="22"/>
          <w:szCs w:val="22"/>
        </w:rPr>
        <w:t xml:space="preserve">reprezentowany przez: </w:t>
      </w:r>
    </w:p>
    <w:p w:rsidR="00C41461" w:rsidRPr="008F0AB7" w:rsidRDefault="00C41461" w:rsidP="00B029EB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…………………………………………………………podpis ……………….</w:t>
      </w:r>
    </w:p>
    <w:p w:rsidR="00C41461" w:rsidRPr="008F0AB7" w:rsidRDefault="00C41461" w:rsidP="00B029EB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 xml:space="preserve">Nadzór Inwestorski </w:t>
      </w:r>
      <w:r w:rsidRPr="008F0AB7">
        <w:rPr>
          <w:sz w:val="22"/>
          <w:szCs w:val="22"/>
        </w:rPr>
        <w:t xml:space="preserve">reprezentowany przez: </w:t>
      </w:r>
    </w:p>
    <w:p w:rsidR="00C41461" w:rsidRPr="008F0AB7" w:rsidRDefault="00C41461" w:rsidP="00C41461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1)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2)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left="709"/>
        <w:rPr>
          <w:sz w:val="22"/>
          <w:szCs w:val="22"/>
        </w:rPr>
      </w:pPr>
      <w:r w:rsidRPr="008F0AB7">
        <w:rPr>
          <w:sz w:val="22"/>
          <w:szCs w:val="22"/>
        </w:rPr>
        <w:t>3)</w:t>
      </w:r>
      <w:r w:rsidRPr="008F0AB7">
        <w:rPr>
          <w:sz w:val="22"/>
          <w:szCs w:val="22"/>
        </w:rPr>
        <w:tab/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firstLine="360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lastRenderedPageBreak/>
        <w:t>Nadzór Autorski – przedstawiciel firmy ………… z siedzibą w ……..:</w:t>
      </w:r>
    </w:p>
    <w:p w:rsidR="00C41461" w:rsidRPr="008F0AB7" w:rsidRDefault="00C41461" w:rsidP="00B029EB">
      <w:pPr>
        <w:numPr>
          <w:ilvl w:val="0"/>
          <w:numId w:val="51"/>
        </w:numPr>
        <w:spacing w:line="276" w:lineRule="auto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firstLine="360"/>
        <w:rPr>
          <w:b/>
          <w:sz w:val="22"/>
          <w:szCs w:val="22"/>
        </w:rPr>
      </w:pPr>
    </w:p>
    <w:p w:rsidR="00C41461" w:rsidRPr="008F0AB7" w:rsidRDefault="00C41461" w:rsidP="00C41461">
      <w:pPr>
        <w:spacing w:line="276" w:lineRule="auto"/>
        <w:ind w:firstLine="360"/>
        <w:rPr>
          <w:sz w:val="22"/>
          <w:szCs w:val="22"/>
        </w:rPr>
      </w:pPr>
      <w:r w:rsidRPr="008F0AB7">
        <w:rPr>
          <w:b/>
          <w:sz w:val="22"/>
          <w:szCs w:val="22"/>
        </w:rPr>
        <w:t>Użytkownik nieruchomości –</w:t>
      </w:r>
      <w:r w:rsidRPr="008F0AB7">
        <w:rPr>
          <w:sz w:val="22"/>
          <w:szCs w:val="22"/>
        </w:rPr>
        <w:t xml:space="preserve"> </w:t>
      </w:r>
      <w:r w:rsidRPr="008F0AB7">
        <w:rPr>
          <w:b/>
          <w:sz w:val="22"/>
          <w:szCs w:val="22"/>
        </w:rPr>
        <w:t>CRR KRUS w Horyńcu-Zdroju</w:t>
      </w:r>
    </w:p>
    <w:p w:rsidR="00C41461" w:rsidRPr="008F0AB7" w:rsidRDefault="00C41461" w:rsidP="00C41461">
      <w:pPr>
        <w:spacing w:line="276" w:lineRule="auto"/>
        <w:ind w:left="360"/>
        <w:rPr>
          <w:sz w:val="22"/>
          <w:szCs w:val="22"/>
        </w:rPr>
      </w:pPr>
      <w:r w:rsidRPr="008F0AB7">
        <w:rPr>
          <w:bCs/>
          <w:sz w:val="22"/>
          <w:szCs w:val="22"/>
        </w:rPr>
        <w:t xml:space="preserve">reprezentowany przez: </w:t>
      </w:r>
    </w:p>
    <w:p w:rsidR="00C41461" w:rsidRPr="008F0AB7" w:rsidRDefault="00C41461" w:rsidP="00B029EB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C41461" w:rsidRPr="008F0AB7" w:rsidRDefault="00C41461" w:rsidP="00B029EB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 podpis ……………….</w:t>
      </w:r>
    </w:p>
    <w:p w:rsidR="00C41461" w:rsidRPr="008F0AB7" w:rsidRDefault="00C41461" w:rsidP="00C41461">
      <w:pPr>
        <w:spacing w:line="276" w:lineRule="auto"/>
        <w:ind w:left="360"/>
        <w:rPr>
          <w:sz w:val="22"/>
          <w:szCs w:val="22"/>
        </w:rPr>
      </w:pPr>
      <w:r w:rsidRPr="008F0AB7">
        <w:rPr>
          <w:b/>
          <w:sz w:val="22"/>
          <w:szCs w:val="22"/>
        </w:rPr>
        <w:t>Wykonawca</w:t>
      </w:r>
      <w:r w:rsidRPr="008F0AB7">
        <w:rPr>
          <w:sz w:val="22"/>
          <w:szCs w:val="22"/>
        </w:rPr>
        <w:t xml:space="preserve"> – ………………………………………………………………</w:t>
      </w:r>
      <w:r w:rsidRPr="008F0AB7">
        <w:rPr>
          <w:sz w:val="22"/>
          <w:szCs w:val="22"/>
        </w:rPr>
        <w:br/>
      </w:r>
      <w:r w:rsidRPr="008F0AB7">
        <w:rPr>
          <w:bCs/>
          <w:sz w:val="22"/>
          <w:szCs w:val="22"/>
        </w:rPr>
        <w:t xml:space="preserve">reprezentowany przez: </w:t>
      </w:r>
    </w:p>
    <w:p w:rsidR="00C41461" w:rsidRPr="008F0AB7" w:rsidRDefault="00C41461" w:rsidP="00B029EB">
      <w:pPr>
        <w:numPr>
          <w:ilvl w:val="0"/>
          <w:numId w:val="42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 podpis ……………….</w:t>
      </w:r>
    </w:p>
    <w:p w:rsidR="00C41461" w:rsidRPr="008F0AB7" w:rsidRDefault="00C41461" w:rsidP="00B029EB">
      <w:pPr>
        <w:numPr>
          <w:ilvl w:val="0"/>
          <w:numId w:val="50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……………………………………………………. podpis ……………….</w:t>
      </w:r>
    </w:p>
    <w:p w:rsidR="00427EFF" w:rsidRPr="008F0AB7" w:rsidRDefault="00C41461">
      <w:pPr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* - niepotrzebne skreślić</w:t>
      </w:r>
      <w:r w:rsidR="00427EFF" w:rsidRPr="008F0AB7">
        <w:rPr>
          <w:i/>
          <w:sz w:val="22"/>
          <w:szCs w:val="22"/>
        </w:rPr>
        <w:br w:type="page"/>
      </w:r>
    </w:p>
    <w:p w:rsidR="00C41461" w:rsidRPr="008F0AB7" w:rsidRDefault="00C652AA" w:rsidP="00C652AA">
      <w:pPr>
        <w:pStyle w:val="Nagwek3"/>
      </w:pPr>
      <w:r w:rsidRPr="008F0AB7">
        <w:lastRenderedPageBreak/>
        <w:t xml:space="preserve">Załącznik Nr 8 - PROTOKÓŁ PRZEKAZANIA TERENU ROBÓT </w:t>
      </w:r>
    </w:p>
    <w:p w:rsidR="00DC326A" w:rsidRPr="008F0AB7" w:rsidRDefault="00DC326A" w:rsidP="00470AC3">
      <w:pPr>
        <w:spacing w:line="276" w:lineRule="auto"/>
        <w:ind w:left="708" w:firstLine="708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8 do umowy nr FS.ZPN.251</w:t>
      </w:r>
      <w:r w:rsidRPr="008F0AB7">
        <w:rPr>
          <w:b/>
          <w:i/>
          <w:sz w:val="22"/>
          <w:szCs w:val="22"/>
        </w:rPr>
        <w:t>.</w:t>
      </w:r>
      <w:r w:rsidR="00470AC3" w:rsidRPr="008F0AB7">
        <w:rPr>
          <w:b/>
          <w:i/>
          <w:sz w:val="22"/>
          <w:szCs w:val="22"/>
        </w:rPr>
        <w:t>4</w:t>
      </w:r>
      <w:r w:rsidRPr="008F0AB7">
        <w:rPr>
          <w:b/>
          <w:i/>
          <w:sz w:val="22"/>
          <w:szCs w:val="22"/>
        </w:rPr>
        <w:t>.</w:t>
      </w:r>
      <w:r w:rsidRPr="008F0AB7">
        <w:rPr>
          <w:i/>
          <w:sz w:val="22"/>
          <w:szCs w:val="22"/>
        </w:rPr>
        <w:t xml:space="preserve">       .202</w:t>
      </w:r>
      <w:r w:rsidR="00470AC3" w:rsidRPr="008F0AB7">
        <w:rPr>
          <w:i/>
          <w:sz w:val="22"/>
          <w:szCs w:val="22"/>
        </w:rPr>
        <w:t>2 z dnia ……………..</w:t>
      </w:r>
    </w:p>
    <w:p w:rsidR="00DC326A" w:rsidRPr="008F0AB7" w:rsidRDefault="00EE6819" w:rsidP="00DC326A">
      <w:pPr>
        <w:spacing w:line="276" w:lineRule="auto"/>
        <w:jc w:val="right"/>
        <w:rPr>
          <w:sz w:val="22"/>
          <w:szCs w:val="22"/>
        </w:rPr>
      </w:pPr>
      <w:r w:rsidRPr="008F0AB7">
        <w:rPr>
          <w:sz w:val="22"/>
          <w:szCs w:val="22"/>
        </w:rPr>
        <w:t>Białystok/Opole/Ostrów Wielkopolski</w:t>
      </w:r>
      <w:r w:rsidR="00F165D7" w:rsidRPr="008F0AB7">
        <w:rPr>
          <w:sz w:val="22"/>
          <w:szCs w:val="22"/>
        </w:rPr>
        <w:t>*</w:t>
      </w:r>
      <w:r w:rsidR="00DC326A" w:rsidRPr="008F0AB7">
        <w:rPr>
          <w:sz w:val="22"/>
          <w:szCs w:val="22"/>
        </w:rPr>
        <w:t>, dnia ………… ………. r.</w:t>
      </w:r>
    </w:p>
    <w:p w:rsidR="00DC326A" w:rsidRPr="008F0AB7" w:rsidRDefault="00DC326A" w:rsidP="00470AC3">
      <w:pPr>
        <w:jc w:val="center"/>
        <w:rPr>
          <w:b/>
        </w:rPr>
      </w:pPr>
      <w:r w:rsidRPr="008F0AB7">
        <w:rPr>
          <w:b/>
        </w:rPr>
        <w:t>PROTOKÓŁ PRZEKAZANI</w:t>
      </w:r>
      <w:r w:rsidR="00470AC3" w:rsidRPr="008F0AB7">
        <w:rPr>
          <w:b/>
        </w:rPr>
        <w:t>A TERENU ROBÓT</w:t>
      </w:r>
    </w:p>
    <w:p w:rsidR="00470AC3" w:rsidRPr="008F0AB7" w:rsidRDefault="00DC326A" w:rsidP="00470AC3">
      <w:pPr>
        <w:pStyle w:val="Akapitzlist"/>
        <w:widowControl w:val="0"/>
        <w:autoSpaceDE w:val="0"/>
        <w:autoSpaceDN w:val="0"/>
        <w:spacing w:before="120" w:after="60"/>
        <w:ind w:left="397"/>
        <w:contextualSpacing w:val="0"/>
        <w:jc w:val="both"/>
        <w:rPr>
          <w:rFonts w:cs="Arial"/>
          <w:sz w:val="22"/>
          <w:szCs w:val="22"/>
        </w:rPr>
      </w:pPr>
      <w:r w:rsidRPr="008F0AB7">
        <w:rPr>
          <w:sz w:val="22"/>
          <w:szCs w:val="22"/>
        </w:rPr>
        <w:t xml:space="preserve">W dniu ……… …….. r. Komisja złożona z niżej wymienionych przedstawicieli, dokonała komisyjnego przekazania/przejęcia terenu robót celem </w:t>
      </w:r>
      <w:r w:rsidR="00470AC3" w:rsidRPr="008F0AB7">
        <w:rPr>
          <w:sz w:val="22"/>
          <w:szCs w:val="22"/>
        </w:rPr>
        <w:t xml:space="preserve">wykonania </w:t>
      </w:r>
      <w:r w:rsidR="00470AC3" w:rsidRPr="008F0AB7">
        <w:rPr>
          <w:rFonts w:cs="Arial"/>
          <w:b/>
          <w:sz w:val="22"/>
          <w:szCs w:val="22"/>
        </w:rPr>
        <w:t xml:space="preserve">montażu klimatyzacji w nieruchomościach </w:t>
      </w:r>
      <w:r w:rsidR="00670B2C" w:rsidRPr="008F0AB7">
        <w:rPr>
          <w:rFonts w:cs="Arial"/>
          <w:b/>
          <w:sz w:val="22"/>
          <w:szCs w:val="22"/>
        </w:rPr>
        <w:t>FSUSR</w:t>
      </w:r>
      <w:r w:rsidR="00470AC3" w:rsidRPr="008F0AB7">
        <w:rPr>
          <w:rFonts w:cs="Arial"/>
          <w:b/>
          <w:sz w:val="22"/>
          <w:szCs w:val="22"/>
        </w:rPr>
        <w:t>, w podziale na 3 części: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1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Białymstoku przy ul. Legionowej 18</w:t>
      </w:r>
      <w:r w:rsidRPr="008F0AB7">
        <w:rPr>
          <w:rFonts w:cs="Arial"/>
          <w:i/>
          <w:sz w:val="22"/>
          <w:szCs w:val="22"/>
        </w:rPr>
        <w:t>”</w:t>
      </w:r>
    </w:p>
    <w:p w:rsidR="00470AC3" w:rsidRPr="008F0AB7" w:rsidRDefault="00470AC3" w:rsidP="00470AC3">
      <w:pPr>
        <w:pStyle w:val="Akapitzlist"/>
        <w:ind w:left="1560" w:hanging="1163"/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2</w:t>
      </w:r>
      <w:r w:rsidRPr="008F0AB7">
        <w:rPr>
          <w:rFonts w:cs="Arial"/>
          <w:sz w:val="22"/>
          <w:szCs w:val="22"/>
        </w:rPr>
        <w:t xml:space="preserve"> – </w:t>
      </w:r>
      <w:r w:rsidRPr="008F0AB7">
        <w:rPr>
          <w:rFonts w:cs="Arial"/>
          <w:i/>
          <w:sz w:val="22"/>
          <w:szCs w:val="22"/>
        </w:rPr>
        <w:t xml:space="preserve">„Montaż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Opolu przy ul. Ozimskiej 51a</w:t>
      </w:r>
      <w:r w:rsidRPr="008F0AB7">
        <w:rPr>
          <w:rFonts w:cs="Arial"/>
          <w:i/>
          <w:sz w:val="22"/>
          <w:szCs w:val="22"/>
        </w:rPr>
        <w:t>”</w:t>
      </w:r>
      <w:r w:rsidRPr="008F0AB7" w:rsidDel="009F0E9C">
        <w:rPr>
          <w:rFonts w:cs="Arial"/>
          <w:sz w:val="22"/>
          <w:szCs w:val="22"/>
        </w:rPr>
        <w:t xml:space="preserve"> </w:t>
      </w:r>
    </w:p>
    <w:p w:rsidR="00DC326A" w:rsidRPr="008F0AB7" w:rsidRDefault="00470AC3" w:rsidP="00470AC3">
      <w:pPr>
        <w:pStyle w:val="Akapitzlist"/>
        <w:ind w:left="1560" w:hanging="1163"/>
        <w:rPr>
          <w:rFonts w:cs="Arial"/>
          <w:i/>
          <w:sz w:val="22"/>
          <w:szCs w:val="22"/>
        </w:rPr>
      </w:pPr>
      <w:r w:rsidRPr="008F0AB7">
        <w:rPr>
          <w:rFonts w:cs="Arial"/>
          <w:b/>
          <w:sz w:val="22"/>
          <w:szCs w:val="22"/>
        </w:rPr>
        <w:t>*Część 3</w:t>
      </w:r>
      <w:r w:rsidRPr="008F0AB7">
        <w:rPr>
          <w:rFonts w:cs="Arial"/>
          <w:sz w:val="22"/>
          <w:szCs w:val="22"/>
        </w:rPr>
        <w:t xml:space="preserve"> – „</w:t>
      </w:r>
      <w:r w:rsidRPr="008F0AB7">
        <w:rPr>
          <w:rFonts w:cs="Arial"/>
          <w:i/>
          <w:sz w:val="22"/>
          <w:szCs w:val="22"/>
        </w:rPr>
        <w:t xml:space="preserve">Montaż klimatyzacji centralnej wraz z przebudową instalacji elektrycznej i pracami towarzyszącymi w budynku FSUSR </w:t>
      </w:r>
      <w:r w:rsidRPr="008F0AB7">
        <w:rPr>
          <w:rFonts w:cs="Arial"/>
          <w:b/>
          <w:i/>
          <w:sz w:val="22"/>
          <w:szCs w:val="22"/>
        </w:rPr>
        <w:t>w Ostrowie Wielkopolskim przy ul. Krotoszyńskiej 41</w:t>
      </w:r>
      <w:r w:rsidRPr="008F0AB7">
        <w:rPr>
          <w:rFonts w:cs="Arial"/>
          <w:i/>
          <w:sz w:val="22"/>
          <w:szCs w:val="22"/>
        </w:rPr>
        <w:t>”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  <w:u w:val="single"/>
        </w:rPr>
        <w:t>Strona przekazująca</w:t>
      </w:r>
      <w:r w:rsidRPr="008F0AB7">
        <w:rPr>
          <w:sz w:val="22"/>
          <w:szCs w:val="22"/>
        </w:rPr>
        <w:t>:</w:t>
      </w:r>
    </w:p>
    <w:p w:rsidR="00DC326A" w:rsidRPr="008F0AB7" w:rsidRDefault="00DC326A" w:rsidP="00B029EB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Fundusz Składkowy Ubezpieczenia Społecznego Rolników z siedzibą w Warszawie przy ul. Stanisława Moniuszki 1a, 00-014 Warszawa,</w:t>
      </w:r>
    </w:p>
    <w:p w:rsidR="00DC326A" w:rsidRPr="008F0AB7" w:rsidRDefault="00DC326A" w:rsidP="00DC326A">
      <w:pPr>
        <w:pStyle w:val="Akapitzlist"/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C326A" w:rsidRPr="008F0AB7" w:rsidRDefault="00DC326A" w:rsidP="00B029EB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 w:val="22"/>
          <w:szCs w:val="22"/>
        </w:rPr>
      </w:pPr>
      <w:r w:rsidRPr="008F0AB7">
        <w:rPr>
          <w:sz w:val="22"/>
          <w:szCs w:val="22"/>
        </w:rPr>
        <w:t xml:space="preserve">Przedstawiciel Użytkownika nieruchomości – CRR KRUS </w:t>
      </w:r>
      <w:r w:rsidR="005E7A5E" w:rsidRPr="008F0AB7">
        <w:rPr>
          <w:sz w:val="22"/>
          <w:szCs w:val="22"/>
        </w:rPr>
        <w:t>w Horyńcu-Zdroju</w:t>
      </w:r>
      <w:r w:rsidRPr="008F0AB7">
        <w:rPr>
          <w:sz w:val="22"/>
          <w:szCs w:val="22"/>
        </w:rPr>
        <w:t xml:space="preserve"> …………………………………………………………………………………………………………</w:t>
      </w:r>
    </w:p>
    <w:p w:rsidR="00DC326A" w:rsidRPr="008F0AB7" w:rsidRDefault="00DC326A" w:rsidP="00B029EB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Nadzór Inwestorski ……………………………………………………………………………….…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  <w:u w:val="single"/>
        </w:rPr>
        <w:t>Strona przejmująca</w:t>
      </w:r>
      <w:r w:rsidRPr="008F0AB7">
        <w:rPr>
          <w:sz w:val="22"/>
          <w:szCs w:val="22"/>
        </w:rPr>
        <w:t xml:space="preserve">: </w:t>
      </w:r>
    </w:p>
    <w:p w:rsidR="00DC326A" w:rsidRPr="008F0AB7" w:rsidRDefault="00DC326A" w:rsidP="00DC326A">
      <w:pPr>
        <w:pStyle w:val="Akapitzlist"/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Wykonawca robót budowlanych …………………………………………………………………………</w:t>
      </w:r>
    </w:p>
    <w:p w:rsidR="00DC326A" w:rsidRPr="008F0AB7" w:rsidRDefault="00DC326A" w:rsidP="00DC326A">
      <w:pPr>
        <w:pStyle w:val="Akapitzlist"/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Podstawa prawna przekazania terenu robót: umowa nr  FS.ZPN.251.</w:t>
      </w:r>
      <w:r w:rsidR="00470AC3" w:rsidRPr="008F0AB7">
        <w:rPr>
          <w:sz w:val="22"/>
          <w:szCs w:val="22"/>
        </w:rPr>
        <w:t>4</w:t>
      </w:r>
      <w:r w:rsidRPr="008F0AB7">
        <w:rPr>
          <w:sz w:val="22"/>
          <w:szCs w:val="22"/>
        </w:rPr>
        <w:t>.              .202</w:t>
      </w:r>
      <w:r w:rsidR="00470AC3" w:rsidRPr="008F0AB7">
        <w:rPr>
          <w:sz w:val="22"/>
          <w:szCs w:val="22"/>
        </w:rPr>
        <w:t>2</w:t>
      </w:r>
      <w:r w:rsidRPr="008F0AB7">
        <w:rPr>
          <w:i/>
          <w:sz w:val="22"/>
          <w:szCs w:val="22"/>
        </w:rPr>
        <w:t xml:space="preserve"> </w:t>
      </w:r>
      <w:r w:rsidRPr="008F0AB7">
        <w:rPr>
          <w:sz w:val="22"/>
          <w:szCs w:val="22"/>
        </w:rPr>
        <w:t xml:space="preserve">z dnia </w:t>
      </w:r>
      <w:r w:rsidRPr="008F0AB7">
        <w:rPr>
          <w:sz w:val="22"/>
          <w:szCs w:val="22"/>
          <w:u w:val="single"/>
        </w:rPr>
        <w:t>………………..</w:t>
      </w:r>
      <w:r w:rsidRPr="008F0AB7">
        <w:rPr>
          <w:sz w:val="22"/>
          <w:szCs w:val="22"/>
        </w:rPr>
        <w:t>. na wykonanie ww. Inwestycji.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Przedstawiciele Stron zgodnie oświadczają, że teren przeznaczony do wykonania prac został przekazany Wykonawcy zgodnie z postanowieniami umowy.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Prace zostaną wykonane w oparciu o postanowienia umowy wskazanej w ust. 3 niniejszego protokołu.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 xml:space="preserve">Termin wykonania prac – </w:t>
      </w:r>
      <w:r w:rsidRPr="008F0AB7">
        <w:rPr>
          <w:b/>
          <w:sz w:val="22"/>
          <w:szCs w:val="22"/>
        </w:rPr>
        <w:t xml:space="preserve">do </w:t>
      </w:r>
      <w:r w:rsidRPr="008F0AB7">
        <w:rPr>
          <w:b/>
          <w:sz w:val="22"/>
          <w:szCs w:val="22"/>
          <w:u w:val="single"/>
        </w:rPr>
        <w:t>………………………….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 xml:space="preserve">Wraz z terenem robót Zamawiający/Użytkownik przekazuje Wykonawcy </w:t>
      </w:r>
    </w:p>
    <w:p w:rsidR="00DC326A" w:rsidRPr="008F0AB7" w:rsidRDefault="00DC326A" w:rsidP="00B029EB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…………………………………………………………………………………………..</w:t>
      </w:r>
    </w:p>
    <w:p w:rsidR="00DC326A" w:rsidRPr="008F0AB7" w:rsidRDefault="00DC326A" w:rsidP="00B029EB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…………………………………………………………………………………………..</w:t>
      </w:r>
    </w:p>
    <w:p w:rsidR="00DC326A" w:rsidRPr="008F0AB7" w:rsidRDefault="00DC326A" w:rsidP="00B029EB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Inne postanowienia i uzgodnienia dokonane między Stronami:</w:t>
      </w:r>
    </w:p>
    <w:p w:rsidR="00DC326A" w:rsidRPr="008F0AB7" w:rsidRDefault="00DC326A" w:rsidP="00B029EB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…………………………………………………………………………………………..</w:t>
      </w:r>
    </w:p>
    <w:p w:rsidR="00DC326A" w:rsidRPr="008F0AB7" w:rsidRDefault="00DC326A" w:rsidP="00B029EB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…………………………………………………………………………………………..</w:t>
      </w:r>
    </w:p>
    <w:p w:rsidR="00DC326A" w:rsidRPr="008F0AB7" w:rsidRDefault="00DC326A" w:rsidP="00B029EB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…………………………………………………………………………………………..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  <w:u w:val="single"/>
        </w:rPr>
      </w:pP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  <w:u w:val="single"/>
        </w:rPr>
      </w:pPr>
      <w:r w:rsidRPr="008F0AB7">
        <w:rPr>
          <w:sz w:val="22"/>
          <w:szCs w:val="22"/>
          <w:u w:val="single"/>
        </w:rPr>
        <w:t>Przedstawiciele Zamawiającego/</w:t>
      </w:r>
      <w:r w:rsidRPr="008F0AB7">
        <w:rPr>
          <w:sz w:val="22"/>
          <w:szCs w:val="22"/>
        </w:rPr>
        <w:t xml:space="preserve"> </w:t>
      </w:r>
      <w:r w:rsidRPr="008F0AB7">
        <w:rPr>
          <w:sz w:val="22"/>
          <w:szCs w:val="22"/>
          <w:u w:val="single"/>
        </w:rPr>
        <w:t xml:space="preserve">Użytkownika nieruchomości  </w:t>
      </w:r>
    </w:p>
    <w:p w:rsidR="00DC326A" w:rsidRPr="008F0AB7" w:rsidRDefault="00DC326A" w:rsidP="00DC326A">
      <w:pPr>
        <w:spacing w:line="276" w:lineRule="auto"/>
        <w:jc w:val="both"/>
        <w:rPr>
          <w:i/>
          <w:sz w:val="22"/>
          <w:szCs w:val="22"/>
          <w:vertAlign w:val="superscript"/>
        </w:rPr>
      </w:pPr>
      <w:r w:rsidRPr="008F0AB7">
        <w:rPr>
          <w:i/>
          <w:sz w:val="22"/>
          <w:szCs w:val="22"/>
          <w:vertAlign w:val="superscript"/>
        </w:rPr>
        <w:t>(imię i nazwisko, podpis)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  <w:u w:val="single"/>
        </w:rPr>
      </w:pPr>
      <w:r w:rsidRPr="008F0AB7">
        <w:rPr>
          <w:sz w:val="22"/>
          <w:szCs w:val="22"/>
          <w:u w:val="single"/>
        </w:rPr>
        <w:t>Nadzór Inwestorski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  <w:vertAlign w:val="superscript"/>
        </w:rPr>
      </w:pPr>
      <w:r w:rsidRPr="008F0AB7">
        <w:rPr>
          <w:sz w:val="22"/>
          <w:szCs w:val="22"/>
          <w:vertAlign w:val="superscript"/>
        </w:rPr>
        <w:t>(imię i nazwisko, podpis)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  <w:u w:val="single"/>
        </w:rPr>
      </w:pPr>
      <w:r w:rsidRPr="008F0AB7">
        <w:rPr>
          <w:sz w:val="22"/>
          <w:szCs w:val="22"/>
          <w:u w:val="single"/>
        </w:rPr>
        <w:t>Przedstawiciele Wykonawcy</w:t>
      </w:r>
    </w:p>
    <w:p w:rsidR="00DC326A" w:rsidRPr="008F0AB7" w:rsidRDefault="00DC326A" w:rsidP="00DC326A">
      <w:pPr>
        <w:spacing w:line="276" w:lineRule="auto"/>
        <w:jc w:val="both"/>
        <w:rPr>
          <w:i/>
          <w:sz w:val="22"/>
          <w:szCs w:val="22"/>
          <w:vertAlign w:val="superscript"/>
        </w:rPr>
      </w:pPr>
      <w:r w:rsidRPr="008F0AB7">
        <w:rPr>
          <w:i/>
          <w:sz w:val="22"/>
          <w:szCs w:val="22"/>
          <w:vertAlign w:val="superscript"/>
        </w:rPr>
        <w:t>(imię i nazwisko, podpis)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DC326A" w:rsidRPr="008F0AB7" w:rsidRDefault="00DC326A" w:rsidP="00DC326A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</w:t>
      </w:r>
    </w:p>
    <w:p w:rsidR="007E4EBB" w:rsidRPr="008F0AB7" w:rsidRDefault="007E4EBB" w:rsidP="00DC326A">
      <w:pPr>
        <w:spacing w:line="276" w:lineRule="auto"/>
        <w:jc w:val="both"/>
        <w:rPr>
          <w:sz w:val="22"/>
          <w:szCs w:val="22"/>
        </w:rPr>
      </w:pPr>
    </w:p>
    <w:p w:rsidR="007E4EBB" w:rsidRPr="008F0AB7" w:rsidRDefault="007E4EBB" w:rsidP="00DC326A">
      <w:pPr>
        <w:spacing w:line="276" w:lineRule="auto"/>
        <w:jc w:val="both"/>
        <w:rPr>
          <w:sz w:val="22"/>
          <w:szCs w:val="22"/>
        </w:rPr>
      </w:pPr>
    </w:p>
    <w:p w:rsidR="007E4EBB" w:rsidRPr="008F0AB7" w:rsidRDefault="007E4EBB" w:rsidP="007E4EBB">
      <w:pPr>
        <w:pStyle w:val="Nagwek3"/>
      </w:pPr>
      <w:r w:rsidRPr="008F0AB7">
        <w:lastRenderedPageBreak/>
        <w:t>Załącznik Nr 9 – WZÓR PROTOKOŁU WYKONANIA</w:t>
      </w:r>
      <w:r w:rsidR="00C95328">
        <w:t>PRZEGLĄDU/ KONSERWACJI I</w:t>
      </w:r>
      <w:r w:rsidRPr="008F0AB7">
        <w:t xml:space="preserve"> SERWISU </w:t>
      </w:r>
      <w:r w:rsidR="00C95328">
        <w:t>ORAZ INSPEKCJI SERWISOWEJ</w:t>
      </w:r>
    </w:p>
    <w:p w:rsidR="007E4EBB" w:rsidRPr="008F0AB7" w:rsidRDefault="007E4EBB" w:rsidP="007E4EBB">
      <w:pPr>
        <w:spacing w:line="276" w:lineRule="auto"/>
        <w:ind w:left="708" w:firstLine="708"/>
        <w:jc w:val="right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Załącznik Nr 9 do umowy nr FS.ZPN.251</w:t>
      </w:r>
      <w:r w:rsidRPr="008F0AB7">
        <w:rPr>
          <w:b/>
          <w:i/>
          <w:sz w:val="22"/>
          <w:szCs w:val="22"/>
        </w:rPr>
        <w:t>.4.</w:t>
      </w:r>
      <w:r w:rsidRPr="008F0AB7">
        <w:rPr>
          <w:i/>
          <w:sz w:val="22"/>
          <w:szCs w:val="22"/>
        </w:rPr>
        <w:t xml:space="preserve">       .2022 z dnia ……………..</w:t>
      </w:r>
    </w:p>
    <w:p w:rsidR="007E4EBB" w:rsidRPr="008F0AB7" w:rsidRDefault="007E4EBB" w:rsidP="007E4EBB">
      <w:pPr>
        <w:spacing w:line="276" w:lineRule="auto"/>
        <w:ind w:left="708" w:firstLine="708"/>
        <w:jc w:val="right"/>
        <w:rPr>
          <w:i/>
          <w:sz w:val="22"/>
          <w:szCs w:val="22"/>
        </w:rPr>
      </w:pPr>
    </w:p>
    <w:p w:rsidR="007E4EBB" w:rsidRPr="008F0AB7" w:rsidRDefault="007E4EBB" w:rsidP="00DC326A">
      <w:pPr>
        <w:spacing w:line="276" w:lineRule="auto"/>
        <w:jc w:val="both"/>
        <w:rPr>
          <w:sz w:val="22"/>
          <w:szCs w:val="22"/>
        </w:rPr>
      </w:pPr>
    </w:p>
    <w:p w:rsidR="000B414D" w:rsidRDefault="008B73C9" w:rsidP="008B73C9">
      <w:pPr>
        <w:spacing w:line="276" w:lineRule="auto"/>
        <w:jc w:val="center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PROTOKÓŁ ODBIORU WYKONANIA</w:t>
      </w:r>
      <w:r w:rsidR="00E6419C">
        <w:rPr>
          <w:b/>
          <w:sz w:val="22"/>
          <w:szCs w:val="22"/>
        </w:rPr>
        <w:t xml:space="preserve"> PRZEGLĄDU, </w:t>
      </w:r>
      <w:r w:rsidR="00C95328">
        <w:rPr>
          <w:b/>
          <w:sz w:val="22"/>
          <w:szCs w:val="22"/>
        </w:rPr>
        <w:t>K</w:t>
      </w:r>
      <w:r w:rsidR="000B414D">
        <w:rPr>
          <w:b/>
          <w:sz w:val="22"/>
          <w:szCs w:val="22"/>
        </w:rPr>
        <w:t>ONSERWACJI</w:t>
      </w:r>
      <w:r w:rsidR="00C95328">
        <w:rPr>
          <w:b/>
          <w:sz w:val="22"/>
          <w:szCs w:val="22"/>
        </w:rPr>
        <w:t xml:space="preserve"> </w:t>
      </w:r>
      <w:r w:rsidR="000B414D">
        <w:rPr>
          <w:b/>
          <w:sz w:val="22"/>
          <w:szCs w:val="22"/>
        </w:rPr>
        <w:t xml:space="preserve">i </w:t>
      </w:r>
      <w:r w:rsidRPr="008F0AB7">
        <w:rPr>
          <w:b/>
          <w:sz w:val="22"/>
          <w:szCs w:val="22"/>
        </w:rPr>
        <w:t xml:space="preserve">SERWISU </w:t>
      </w:r>
      <w:r w:rsidR="00C95328">
        <w:rPr>
          <w:b/>
          <w:sz w:val="22"/>
          <w:szCs w:val="22"/>
        </w:rPr>
        <w:t>oraz inspekcji serwisowej</w:t>
      </w:r>
      <w:r w:rsidR="00AB3D23">
        <w:rPr>
          <w:b/>
          <w:sz w:val="22"/>
          <w:szCs w:val="22"/>
        </w:rPr>
        <w:t>*</w:t>
      </w:r>
      <w:r w:rsidRPr="008F0AB7">
        <w:rPr>
          <w:b/>
          <w:sz w:val="22"/>
          <w:szCs w:val="22"/>
        </w:rPr>
        <w:t xml:space="preserve"> </w:t>
      </w:r>
    </w:p>
    <w:p w:rsidR="008B73C9" w:rsidRPr="008F0AB7" w:rsidRDefault="008B73C9" w:rsidP="008B73C9">
      <w:pPr>
        <w:spacing w:line="276" w:lineRule="auto"/>
        <w:jc w:val="center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ZA MIESIĄC ……….</w:t>
      </w:r>
    </w:p>
    <w:p w:rsidR="00C911B5" w:rsidRPr="008F0AB7" w:rsidRDefault="00C911B5" w:rsidP="008B73C9">
      <w:pPr>
        <w:spacing w:line="276" w:lineRule="auto"/>
        <w:jc w:val="center"/>
        <w:rPr>
          <w:b/>
          <w:sz w:val="22"/>
          <w:szCs w:val="22"/>
        </w:rPr>
      </w:pPr>
      <w:r w:rsidRPr="008F0AB7">
        <w:rPr>
          <w:b/>
          <w:sz w:val="22"/>
          <w:szCs w:val="22"/>
        </w:rPr>
        <w:t>zgodnie z umową nr FS.ZPN.251.4.       .2022 z dnia ……………..</w:t>
      </w:r>
    </w:p>
    <w:p w:rsidR="008B73C9" w:rsidRPr="008F0AB7" w:rsidRDefault="008B73C9" w:rsidP="00DC326A">
      <w:pPr>
        <w:spacing w:line="276" w:lineRule="auto"/>
        <w:jc w:val="both"/>
        <w:rPr>
          <w:sz w:val="22"/>
          <w:szCs w:val="22"/>
        </w:rPr>
      </w:pPr>
    </w:p>
    <w:p w:rsidR="008B73C9" w:rsidRPr="008F0AB7" w:rsidRDefault="008B73C9" w:rsidP="00C911B5">
      <w:pPr>
        <w:pStyle w:val="Akapitzlist"/>
        <w:numPr>
          <w:ilvl w:val="6"/>
          <w:numId w:val="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Dotyczy: </w:t>
      </w:r>
    </w:p>
    <w:p w:rsidR="008B73C9" w:rsidRPr="000B414D" w:rsidRDefault="008B73C9" w:rsidP="000B414D">
      <w:pPr>
        <w:pStyle w:val="Akapitzlist"/>
        <w:numPr>
          <w:ilvl w:val="2"/>
          <w:numId w:val="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0B414D">
        <w:rPr>
          <w:sz w:val="22"/>
          <w:szCs w:val="22"/>
        </w:rPr>
        <w:t>Przeglądu</w:t>
      </w:r>
      <w:r w:rsidR="00AB3D23" w:rsidRPr="000B414D">
        <w:rPr>
          <w:sz w:val="22"/>
          <w:szCs w:val="22"/>
        </w:rPr>
        <w:t>*/</w:t>
      </w:r>
      <w:r w:rsidR="000B414D" w:rsidRPr="000B414D">
        <w:rPr>
          <w:sz w:val="22"/>
          <w:szCs w:val="22"/>
        </w:rPr>
        <w:t xml:space="preserve"> </w:t>
      </w:r>
      <w:r w:rsidRPr="000B414D">
        <w:rPr>
          <w:sz w:val="22"/>
          <w:szCs w:val="22"/>
        </w:rPr>
        <w:t xml:space="preserve"> </w:t>
      </w:r>
      <w:r w:rsidR="00C95328" w:rsidRPr="000B414D">
        <w:rPr>
          <w:sz w:val="22"/>
          <w:szCs w:val="22"/>
        </w:rPr>
        <w:t>Konserwacji i serwisu</w:t>
      </w:r>
      <w:r w:rsidR="00C911B5" w:rsidRPr="000B414D">
        <w:rPr>
          <w:sz w:val="22"/>
          <w:szCs w:val="22"/>
        </w:rPr>
        <w:t>*/</w:t>
      </w:r>
      <w:r w:rsidRPr="000B414D">
        <w:rPr>
          <w:sz w:val="22"/>
          <w:szCs w:val="22"/>
        </w:rPr>
        <w:t>,</w:t>
      </w:r>
      <w:r w:rsidR="000B414D" w:rsidRPr="000B414D">
        <w:rPr>
          <w:sz w:val="22"/>
          <w:szCs w:val="22"/>
        </w:rPr>
        <w:t xml:space="preserve"> </w:t>
      </w:r>
      <w:r w:rsidRPr="000B414D">
        <w:rPr>
          <w:sz w:val="22"/>
          <w:szCs w:val="22"/>
        </w:rPr>
        <w:t>Inspekcji serwisowej</w:t>
      </w:r>
      <w:r w:rsidR="00C911B5" w:rsidRPr="000B414D">
        <w:rPr>
          <w:sz w:val="22"/>
          <w:szCs w:val="22"/>
        </w:rPr>
        <w:t>*/</w:t>
      </w:r>
      <w:r w:rsidRPr="000B414D">
        <w:rPr>
          <w:sz w:val="22"/>
          <w:szCs w:val="22"/>
        </w:rPr>
        <w:t>,</w:t>
      </w:r>
    </w:p>
    <w:p w:rsidR="008B73C9" w:rsidRPr="008F0AB7" w:rsidRDefault="008B73C9" w:rsidP="00C911B5">
      <w:pPr>
        <w:pStyle w:val="Akapitzlist"/>
        <w:numPr>
          <w:ilvl w:val="2"/>
          <w:numId w:val="7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Kontroli szczelności urządzeń zgodnie z ustawą o F-Gazach z dnia 15.05.2015</w:t>
      </w:r>
      <w:r w:rsidR="00C911B5" w:rsidRPr="008F0AB7">
        <w:rPr>
          <w:sz w:val="22"/>
          <w:szCs w:val="22"/>
        </w:rPr>
        <w:t>*/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Urządzenia objęte przeglądem</w:t>
      </w:r>
      <w:r w:rsidR="00C95328">
        <w:rPr>
          <w:sz w:val="22"/>
          <w:szCs w:val="22"/>
        </w:rPr>
        <w:t xml:space="preserve">/konserwacją i </w:t>
      </w:r>
      <w:r w:rsidR="00AB3D23">
        <w:rPr>
          <w:sz w:val="22"/>
          <w:szCs w:val="22"/>
        </w:rPr>
        <w:t>serwisem</w:t>
      </w:r>
      <w:r w:rsidR="00C95328">
        <w:rPr>
          <w:sz w:val="22"/>
          <w:szCs w:val="22"/>
        </w:rPr>
        <w:t>/ inspekcją serwisową</w:t>
      </w:r>
      <w:r w:rsidRPr="008F0AB7">
        <w:rPr>
          <w:sz w:val="22"/>
          <w:szCs w:val="22"/>
        </w:rPr>
        <w:t xml:space="preserve">: </w:t>
      </w:r>
    </w:p>
    <w:p w:rsidR="00C911B5" w:rsidRPr="008F0AB7" w:rsidRDefault="00C911B5" w:rsidP="00C911B5">
      <w:pPr>
        <w:pStyle w:val="Akapitzlist"/>
        <w:spacing w:line="276" w:lineRule="auto"/>
        <w:ind w:left="284"/>
        <w:jc w:val="both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(wypisać)</w:t>
      </w:r>
    </w:p>
    <w:p w:rsidR="00C911B5" w:rsidRPr="008F0AB7" w:rsidRDefault="00C911B5" w:rsidP="00C911B5">
      <w:pPr>
        <w:pStyle w:val="Akapitzlist"/>
        <w:numPr>
          <w:ilvl w:val="0"/>
          <w:numId w:val="88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</w:t>
      </w:r>
    </w:p>
    <w:p w:rsidR="00C911B5" w:rsidRPr="008F0AB7" w:rsidRDefault="00C911B5" w:rsidP="00C911B5">
      <w:pPr>
        <w:pStyle w:val="Akapitzlist"/>
        <w:numPr>
          <w:ilvl w:val="0"/>
          <w:numId w:val="88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</w:t>
      </w:r>
    </w:p>
    <w:p w:rsidR="00C911B5" w:rsidRPr="008F0AB7" w:rsidRDefault="00C911B5" w:rsidP="00C911B5">
      <w:pPr>
        <w:pStyle w:val="Akapitzlist"/>
        <w:numPr>
          <w:ilvl w:val="0"/>
          <w:numId w:val="88"/>
        </w:num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</w:t>
      </w:r>
    </w:p>
    <w:p w:rsidR="00C911B5" w:rsidRPr="008F0AB7" w:rsidRDefault="00C911B5" w:rsidP="00C911B5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 (…)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Nazwa jednostki: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Ulica: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Rodzaj instalacji: 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Data przeglądu: 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Imię i nazwisko serwisanta: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Telefon: 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UWAGI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 Elementy zakwalifikowane do wymiany z powodu:</w:t>
      </w:r>
    </w:p>
    <w:p w:rsidR="00C911B5" w:rsidRPr="008F0AB7" w:rsidRDefault="00C911B5" w:rsidP="00C911B5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Naturalnego zużycia: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….</w:t>
      </w:r>
    </w:p>
    <w:p w:rsidR="00C911B5" w:rsidRPr="008F0AB7" w:rsidRDefault="00C911B5" w:rsidP="00C911B5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Awarii: </w:t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</w:r>
      <w:r w:rsidRPr="008F0AB7">
        <w:rPr>
          <w:sz w:val="22"/>
          <w:szCs w:val="22"/>
        </w:rPr>
        <w:tab/>
        <w:t>….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 Data zakończenia przeglądu: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0AB7">
        <w:rPr>
          <w:sz w:val="22"/>
          <w:szCs w:val="22"/>
        </w:rPr>
        <w:t xml:space="preserve"> Imię i nazwisko odbiorcy usługi</w:t>
      </w:r>
      <w:r w:rsidRPr="008F0AB7">
        <w:rPr>
          <w:sz w:val="22"/>
          <w:szCs w:val="22"/>
        </w:rPr>
        <w:tab/>
        <w:t>….</w:t>
      </w:r>
    </w:p>
    <w:p w:rsidR="00C911B5" w:rsidRPr="008F0AB7" w:rsidRDefault="00C911B5" w:rsidP="00C911B5">
      <w:pPr>
        <w:pStyle w:val="Akapitzlist"/>
        <w:numPr>
          <w:ilvl w:val="0"/>
          <w:numId w:val="87"/>
        </w:numPr>
        <w:tabs>
          <w:tab w:val="clear" w:pos="475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Oświadczenie odbiorcy usługi - przedstawiciela Zamawiającego</w:t>
      </w:r>
      <w:r w:rsidR="00AB3D23">
        <w:rPr>
          <w:sz w:val="22"/>
          <w:szCs w:val="22"/>
        </w:rPr>
        <w:t>/Użytkownika</w:t>
      </w:r>
      <w:r w:rsidRPr="008F0AB7">
        <w:rPr>
          <w:sz w:val="22"/>
          <w:szCs w:val="22"/>
        </w:rPr>
        <w:t xml:space="preserve"> - o wykonany</w:t>
      </w:r>
      <w:r w:rsidR="000B414D">
        <w:rPr>
          <w:sz w:val="22"/>
          <w:szCs w:val="22"/>
        </w:rPr>
        <w:t>ch czynnościach</w:t>
      </w:r>
      <w:r w:rsidRPr="008F0AB7">
        <w:rPr>
          <w:sz w:val="22"/>
          <w:szCs w:val="22"/>
        </w:rPr>
        <w:t>:</w:t>
      </w:r>
    </w:p>
    <w:p w:rsidR="00C911B5" w:rsidRPr="008F0AB7" w:rsidRDefault="00C911B5" w:rsidP="00C911B5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Potwierdzam wykonanie</w:t>
      </w:r>
      <w:r w:rsidR="00AB3D23">
        <w:rPr>
          <w:sz w:val="22"/>
          <w:szCs w:val="22"/>
        </w:rPr>
        <w:t xml:space="preserve"> przeglądu</w:t>
      </w:r>
      <w:r w:rsidR="000B414D">
        <w:rPr>
          <w:sz w:val="22"/>
          <w:szCs w:val="22"/>
        </w:rPr>
        <w:t>*</w:t>
      </w:r>
      <w:r w:rsidR="00AB3D23">
        <w:rPr>
          <w:sz w:val="22"/>
          <w:szCs w:val="22"/>
        </w:rPr>
        <w:t>/</w:t>
      </w:r>
      <w:r w:rsidRPr="008F0AB7">
        <w:rPr>
          <w:sz w:val="22"/>
          <w:szCs w:val="22"/>
        </w:rPr>
        <w:t xml:space="preserve"> konserwacji</w:t>
      </w:r>
      <w:r w:rsidR="00C95328">
        <w:rPr>
          <w:sz w:val="22"/>
          <w:szCs w:val="22"/>
        </w:rPr>
        <w:t xml:space="preserve"> i</w:t>
      </w:r>
      <w:r w:rsidR="00AB3D23">
        <w:rPr>
          <w:sz w:val="22"/>
          <w:szCs w:val="22"/>
        </w:rPr>
        <w:t xml:space="preserve"> serwisu</w:t>
      </w:r>
      <w:r w:rsidR="000B414D">
        <w:rPr>
          <w:sz w:val="22"/>
          <w:szCs w:val="22"/>
        </w:rPr>
        <w:t>*</w:t>
      </w:r>
      <w:r w:rsidR="00C95328">
        <w:rPr>
          <w:sz w:val="22"/>
          <w:szCs w:val="22"/>
        </w:rPr>
        <w:t>/ inspekcji serwisowej</w:t>
      </w:r>
      <w:r w:rsidR="000B414D">
        <w:rPr>
          <w:sz w:val="22"/>
          <w:szCs w:val="22"/>
        </w:rPr>
        <w:t>*</w:t>
      </w:r>
      <w:r w:rsidRPr="008F0AB7">
        <w:rPr>
          <w:sz w:val="22"/>
          <w:szCs w:val="22"/>
        </w:rPr>
        <w:t xml:space="preserve"> w zakresie określonym powyżej: ....................</w:t>
      </w:r>
    </w:p>
    <w:p w:rsidR="00C911B5" w:rsidRPr="008F0AB7" w:rsidRDefault="00C911B5" w:rsidP="00C911B5">
      <w:pPr>
        <w:pStyle w:val="Akapitzlist"/>
        <w:spacing w:line="276" w:lineRule="auto"/>
        <w:ind w:left="426"/>
        <w:jc w:val="both"/>
        <w:rPr>
          <w:i/>
          <w:sz w:val="22"/>
          <w:szCs w:val="22"/>
        </w:rPr>
      </w:pPr>
      <w:r w:rsidRPr="008F0AB7">
        <w:rPr>
          <w:i/>
          <w:sz w:val="22"/>
          <w:szCs w:val="22"/>
        </w:rPr>
        <w:t>(wpisać TAK/NIE)</w:t>
      </w:r>
      <w:r w:rsidRPr="008F0AB7">
        <w:rPr>
          <w:i/>
          <w:sz w:val="22"/>
          <w:szCs w:val="22"/>
        </w:rPr>
        <w:tab/>
      </w: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Uwagi: …</w:t>
      </w: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Pieczątka oraz podpis Wykonawcy usługi</w:t>
      </w: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……………………………………………..</w:t>
      </w: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Pieczątka oraz podpis odbierającego usługę</w:t>
      </w: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</w:p>
    <w:p w:rsidR="00C911B5" w:rsidRPr="008F0AB7" w:rsidRDefault="00C911B5" w:rsidP="00C911B5">
      <w:pPr>
        <w:spacing w:line="276" w:lineRule="auto"/>
        <w:jc w:val="both"/>
        <w:rPr>
          <w:sz w:val="22"/>
          <w:szCs w:val="22"/>
        </w:rPr>
      </w:pPr>
      <w:r w:rsidRPr="008F0AB7">
        <w:rPr>
          <w:sz w:val="22"/>
          <w:szCs w:val="22"/>
        </w:rPr>
        <w:t>………………………………………………</w:t>
      </w:r>
    </w:p>
    <w:p w:rsidR="008B73C9" w:rsidRPr="00597DCE" w:rsidRDefault="008B73C9" w:rsidP="00597DCE">
      <w:pPr>
        <w:spacing w:line="276" w:lineRule="auto"/>
        <w:jc w:val="both"/>
        <w:rPr>
          <w:sz w:val="22"/>
          <w:szCs w:val="22"/>
        </w:rPr>
      </w:pPr>
    </w:p>
    <w:p w:rsidR="000B414D" w:rsidRDefault="00C911B5" w:rsidP="00C911B5">
      <w:pPr>
        <w:spacing w:line="276" w:lineRule="auto"/>
        <w:jc w:val="both"/>
        <w:rPr>
          <w:i/>
          <w:sz w:val="20"/>
          <w:szCs w:val="20"/>
        </w:rPr>
      </w:pPr>
      <w:r w:rsidRPr="008F0AB7">
        <w:rPr>
          <w:i/>
          <w:sz w:val="20"/>
          <w:szCs w:val="20"/>
        </w:rPr>
        <w:t>*niepotrzebne skreślić</w:t>
      </w:r>
    </w:p>
    <w:p w:rsidR="000B414D" w:rsidRDefault="000B414D" w:rsidP="000B414D">
      <w:r>
        <w:br w:type="page"/>
      </w:r>
    </w:p>
    <w:p w:rsidR="00597DCE" w:rsidRPr="008F0AB7" w:rsidRDefault="00597DCE" w:rsidP="00597DCE">
      <w:pPr>
        <w:pStyle w:val="Nagwek3"/>
      </w:pPr>
      <w:r>
        <w:lastRenderedPageBreak/>
        <w:t>Załącznik Nr 10</w:t>
      </w:r>
      <w:r w:rsidRPr="008F0AB7">
        <w:t xml:space="preserve"> – </w:t>
      </w:r>
      <w:r>
        <w:t xml:space="preserve">Harmonogram  wykonywania przeglądu/ </w:t>
      </w:r>
      <w:r w:rsidR="00C95328">
        <w:t xml:space="preserve">konserwacji serwisu oraz </w:t>
      </w:r>
      <w:r>
        <w:t xml:space="preserve"> inspekcji serwisowej </w:t>
      </w:r>
    </w:p>
    <w:p w:rsidR="00597DCE" w:rsidRPr="008F0AB7" w:rsidRDefault="00597DCE" w:rsidP="00597DCE">
      <w:pPr>
        <w:spacing w:line="276" w:lineRule="auto"/>
        <w:ind w:left="708"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10</w:t>
      </w:r>
      <w:r w:rsidRPr="008F0AB7">
        <w:rPr>
          <w:i/>
          <w:sz w:val="22"/>
          <w:szCs w:val="22"/>
        </w:rPr>
        <w:t xml:space="preserve"> do umowy nr FS.ZPN.251</w:t>
      </w:r>
      <w:r w:rsidRPr="008F0AB7">
        <w:rPr>
          <w:b/>
          <w:i/>
          <w:sz w:val="22"/>
          <w:szCs w:val="22"/>
        </w:rPr>
        <w:t>.4.</w:t>
      </w:r>
      <w:r w:rsidRPr="008F0AB7">
        <w:rPr>
          <w:i/>
          <w:sz w:val="22"/>
          <w:szCs w:val="22"/>
        </w:rPr>
        <w:t xml:space="preserve">       .2022 z dnia ……………..</w:t>
      </w:r>
    </w:p>
    <w:p w:rsidR="00597DCE" w:rsidRDefault="00597DCE" w:rsidP="00C911B5">
      <w:pPr>
        <w:spacing w:line="276" w:lineRule="auto"/>
        <w:jc w:val="both"/>
        <w:rPr>
          <w:i/>
          <w:sz w:val="20"/>
          <w:szCs w:val="20"/>
        </w:rPr>
      </w:pPr>
    </w:p>
    <w:p w:rsidR="00597DCE" w:rsidRPr="000B414D" w:rsidRDefault="00597DCE" w:rsidP="00597DCE">
      <w:pPr>
        <w:spacing w:line="276" w:lineRule="auto"/>
        <w:jc w:val="center"/>
        <w:rPr>
          <w:b/>
          <w:sz w:val="22"/>
          <w:szCs w:val="20"/>
        </w:rPr>
      </w:pPr>
      <w:r w:rsidRPr="000B414D">
        <w:rPr>
          <w:b/>
          <w:sz w:val="22"/>
          <w:szCs w:val="20"/>
        </w:rPr>
        <w:t>Harmonogram wykonywanych przeglądów/konserwacji/</w:t>
      </w:r>
      <w:r w:rsidR="002B7470" w:rsidRPr="000B414D">
        <w:rPr>
          <w:b/>
          <w:sz w:val="22"/>
          <w:szCs w:val="20"/>
        </w:rPr>
        <w:t xml:space="preserve">inspekcji serwisowej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63"/>
        <w:gridCol w:w="3260"/>
      </w:tblGrid>
      <w:tr w:rsidR="002B7470" w:rsidTr="002B7470">
        <w:trPr>
          <w:trHeight w:val="185"/>
        </w:trPr>
        <w:tc>
          <w:tcPr>
            <w:tcW w:w="3259" w:type="dxa"/>
            <w:vMerge w:val="restart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6519" w:type="dxa"/>
            <w:gridSpan w:val="2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Zakres prac/czynności</w:t>
            </w:r>
          </w:p>
        </w:tc>
      </w:tr>
      <w:tr w:rsidR="002B7470" w:rsidTr="002B7470">
        <w:trPr>
          <w:trHeight w:val="92"/>
        </w:trPr>
        <w:tc>
          <w:tcPr>
            <w:tcW w:w="3259" w:type="dxa"/>
            <w:vMerge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3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Jednostka zewnętrzna*</w:t>
            </w:r>
          </w:p>
        </w:tc>
        <w:tc>
          <w:tcPr>
            <w:tcW w:w="3256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Jednostka wewnętrzna*</w:t>
            </w: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Styczeń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Luty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Marzec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Kwiecień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Maj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Czerwiec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159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Lipiec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132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Sierpień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80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Wrzesień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172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Październik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185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listopad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  <w:tr w:rsidR="002B7470" w:rsidTr="002B7470">
        <w:trPr>
          <w:trHeight w:val="93"/>
        </w:trPr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grudzień</w:t>
            </w:r>
          </w:p>
        </w:tc>
        <w:tc>
          <w:tcPr>
            <w:tcW w:w="3259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260" w:type="dxa"/>
          </w:tcPr>
          <w:p w:rsidR="002B7470" w:rsidRDefault="002B7470" w:rsidP="00597DCE">
            <w:pPr>
              <w:spacing w:line="276" w:lineRule="auto"/>
              <w:jc w:val="center"/>
              <w:rPr>
                <w:sz w:val="22"/>
                <w:szCs w:val="20"/>
              </w:rPr>
            </w:pPr>
          </w:p>
        </w:tc>
      </w:tr>
    </w:tbl>
    <w:p w:rsidR="002B7470" w:rsidRDefault="002B7470" w:rsidP="00597DCE">
      <w:pPr>
        <w:spacing w:line="276" w:lineRule="auto"/>
        <w:jc w:val="center"/>
        <w:rPr>
          <w:sz w:val="22"/>
          <w:szCs w:val="20"/>
        </w:rPr>
      </w:pPr>
    </w:p>
    <w:p w:rsidR="002B7470" w:rsidRPr="000B414D" w:rsidRDefault="002B7470" w:rsidP="002B7470">
      <w:pPr>
        <w:spacing w:line="276" w:lineRule="auto"/>
        <w:rPr>
          <w:b/>
          <w:sz w:val="22"/>
          <w:szCs w:val="20"/>
          <w:u w:val="single"/>
        </w:rPr>
      </w:pPr>
      <w:r w:rsidRPr="000B414D">
        <w:rPr>
          <w:b/>
          <w:sz w:val="22"/>
          <w:szCs w:val="20"/>
          <w:u w:val="single"/>
        </w:rPr>
        <w:t>Legenda :</w:t>
      </w:r>
    </w:p>
    <w:p w:rsidR="00E001FE" w:rsidRDefault="002B7470" w:rsidP="000B414D">
      <w:pPr>
        <w:spacing w:before="120" w:line="276" w:lineRule="auto"/>
        <w:rPr>
          <w:sz w:val="22"/>
          <w:szCs w:val="20"/>
        </w:rPr>
      </w:pPr>
      <w:r w:rsidRPr="000B414D">
        <w:rPr>
          <w:b/>
        </w:rPr>
        <w:t xml:space="preserve">P </w:t>
      </w:r>
      <w:r>
        <w:rPr>
          <w:sz w:val="22"/>
          <w:szCs w:val="20"/>
        </w:rPr>
        <w:t>-</w:t>
      </w:r>
      <w:r w:rsidRPr="002B7470">
        <w:rPr>
          <w:sz w:val="22"/>
          <w:szCs w:val="20"/>
        </w:rPr>
        <w:t xml:space="preserve"> Przegląd - wykonanie wymaganych czynności celem </w:t>
      </w:r>
      <w:r>
        <w:rPr>
          <w:sz w:val="22"/>
          <w:szCs w:val="20"/>
        </w:rPr>
        <w:t>sprawdzenia</w:t>
      </w:r>
      <w:r w:rsidRPr="002B7470">
        <w:rPr>
          <w:sz w:val="22"/>
          <w:szCs w:val="20"/>
        </w:rPr>
        <w:t xml:space="preserve"> prawidłowości funkcjonowania urządzenia, sporządzenie protokołu z przeglądu określają</w:t>
      </w:r>
      <w:r>
        <w:rPr>
          <w:sz w:val="22"/>
          <w:szCs w:val="20"/>
        </w:rPr>
        <w:t>cego stan techniczny urządzenia</w:t>
      </w:r>
      <w:r w:rsidR="00E001FE">
        <w:rPr>
          <w:sz w:val="22"/>
          <w:szCs w:val="20"/>
        </w:rPr>
        <w:t xml:space="preserve"> w szczególności:</w:t>
      </w:r>
    </w:p>
    <w:p w:rsidR="002B7470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przegląd instalacji chłodzenia,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wykonania prób szczelności zgodnie z wymogami ustawowymi,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sprawdzenie ogólnego stanu technicznego pod względem mocowań, korozji jak i uszkodzeń mechanicznych,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sprawdzenie poprawności działania połączeń elektrycznych,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kontrola poprawności działania zabezpieczeń, czynników,</w:t>
      </w:r>
    </w:p>
    <w:p w:rsidR="00E001FE" w:rsidRDefault="002B7470" w:rsidP="000B414D">
      <w:pPr>
        <w:spacing w:before="120" w:line="276" w:lineRule="auto"/>
        <w:rPr>
          <w:sz w:val="22"/>
          <w:szCs w:val="20"/>
        </w:rPr>
      </w:pPr>
      <w:r w:rsidRPr="000B414D">
        <w:rPr>
          <w:b/>
        </w:rPr>
        <w:t>K</w:t>
      </w:r>
      <w:r>
        <w:rPr>
          <w:sz w:val="22"/>
          <w:szCs w:val="20"/>
        </w:rPr>
        <w:t xml:space="preserve"> </w:t>
      </w:r>
      <w:r w:rsidR="00C95328">
        <w:rPr>
          <w:sz w:val="22"/>
          <w:szCs w:val="20"/>
        </w:rPr>
        <w:t>–</w:t>
      </w:r>
      <w:r w:rsidRPr="002B7470">
        <w:rPr>
          <w:sz w:val="22"/>
          <w:szCs w:val="20"/>
        </w:rPr>
        <w:t xml:space="preserve"> </w:t>
      </w:r>
      <w:r w:rsidR="00C95328">
        <w:rPr>
          <w:sz w:val="22"/>
          <w:szCs w:val="20"/>
        </w:rPr>
        <w:t>Konserwacja i serwis</w:t>
      </w:r>
      <w:r w:rsidRPr="002B7470">
        <w:rPr>
          <w:sz w:val="22"/>
          <w:szCs w:val="20"/>
        </w:rPr>
        <w:t xml:space="preserve">- wykonanie wymaganych czynności konserwacyjnych celem zapewnienia prawidłowości funkcjonowania urządzenia, sporządzenie protokołu z </w:t>
      </w:r>
      <w:r>
        <w:rPr>
          <w:sz w:val="22"/>
          <w:szCs w:val="20"/>
        </w:rPr>
        <w:t>konserwacji</w:t>
      </w:r>
      <w:r w:rsidRPr="002B7470">
        <w:rPr>
          <w:sz w:val="22"/>
          <w:szCs w:val="20"/>
        </w:rPr>
        <w:t xml:space="preserve"> oraz wykonanie wymaganych dla danego urządzenia czynności serwisowych dotyczących wymiany materiałów eksploatacyjnych - zapewniających </w:t>
      </w:r>
      <w:r w:rsidR="00E001FE">
        <w:rPr>
          <w:sz w:val="22"/>
          <w:szCs w:val="20"/>
        </w:rPr>
        <w:t>prawidłowe działanie urządzenia w szczególności: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kontrolę, wymianę, uzupełnienie czynnika chłodniczego celem prawidłowej i bezpieczne pracy instalacji,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regulację parametrów pracy systemów instalacji chłodzenia,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usuwanie zanieczyszczeń z jednostek wewnętrznych i zewnętrznych,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usuwanie nieszczelności przewodów,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oczyszczanie filtrów w jednostkach wewnętrznych i zewnętrznych,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- </w:t>
      </w:r>
      <w:r w:rsidR="007A6897">
        <w:rPr>
          <w:sz w:val="22"/>
          <w:szCs w:val="20"/>
        </w:rPr>
        <w:t>dezynfekcja jednostek wewnętrznych</w:t>
      </w:r>
    </w:p>
    <w:p w:rsidR="002B7470" w:rsidRDefault="002B7470" w:rsidP="000B414D">
      <w:pPr>
        <w:spacing w:before="120" w:line="276" w:lineRule="auto"/>
        <w:rPr>
          <w:sz w:val="22"/>
          <w:szCs w:val="20"/>
        </w:rPr>
      </w:pPr>
      <w:r w:rsidRPr="000B414D">
        <w:rPr>
          <w:b/>
        </w:rPr>
        <w:t>IS</w:t>
      </w:r>
      <w:r>
        <w:rPr>
          <w:sz w:val="22"/>
          <w:szCs w:val="20"/>
        </w:rPr>
        <w:t xml:space="preserve"> - </w:t>
      </w:r>
      <w:r w:rsidRPr="002B7470">
        <w:rPr>
          <w:sz w:val="22"/>
          <w:szCs w:val="20"/>
        </w:rPr>
        <w:t xml:space="preserve"> Inspekcja serwisowa - ogólne sprawdzenie sprawności urządzenia, kontrola połączeń chłodniczych, kontrola automatyki, w przypadku konieczności czyszczenie wymienników skraplacza i parownika oraz filtrów</w:t>
      </w:r>
    </w:p>
    <w:p w:rsidR="002B7470" w:rsidRDefault="002B7470" w:rsidP="002B7470">
      <w:pPr>
        <w:spacing w:line="276" w:lineRule="auto"/>
        <w:rPr>
          <w:sz w:val="22"/>
          <w:szCs w:val="20"/>
        </w:rPr>
      </w:pP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W ramach powyższych czynności Wykonawca zobowiązany jest w szczególności: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- przegląd instalacji chłodzenia wg zaleceń producenta,</w:t>
      </w:r>
    </w:p>
    <w:p w:rsidR="00E001FE" w:rsidRDefault="00E001FE" w:rsidP="002B7470">
      <w:pPr>
        <w:spacing w:line="276" w:lineRule="auto"/>
        <w:rPr>
          <w:sz w:val="22"/>
          <w:szCs w:val="20"/>
        </w:rPr>
      </w:pPr>
    </w:p>
    <w:p w:rsidR="002B7470" w:rsidRPr="002B7470" w:rsidRDefault="002B7470" w:rsidP="002B7470">
      <w:pPr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*wykaz jednostek zewnętrznych i wewnętrznych podlegających przeglądom/konserwacji/serwisom zgodny z zestawieniem klimatyzatorów w formularzu ofertowym.</w:t>
      </w:r>
    </w:p>
    <w:sectPr w:rsidR="002B7470" w:rsidRPr="002B7470" w:rsidSect="002449D1">
      <w:footerReference w:type="default" r:id="rId9"/>
      <w:pgSz w:w="11906" w:h="16838"/>
      <w:pgMar w:top="851" w:right="1134" w:bottom="1134" w:left="1134" w:header="709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72E241" w15:done="0"/>
  <w15:commentEx w15:paraId="79701B7E" w15:done="0"/>
  <w15:commentEx w15:paraId="205EAFA8" w15:done="0"/>
  <w15:commentEx w15:paraId="1BB35CBB" w15:paraIdParent="205EAF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85E2E" w16cex:dateUtc="2021-10-18T18:57:00Z"/>
  <w16cex:commentExtensible w16cex:durableId="25185E61" w16cex:dateUtc="2021-10-18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72E241" w16cid:durableId="25184FDB"/>
  <w16cid:commentId w16cid:paraId="79701B7E" w16cid:durableId="25185E2E"/>
  <w16cid:commentId w16cid:paraId="205EAFA8" w16cid:durableId="25184FDC"/>
  <w16cid:commentId w16cid:paraId="1BB35CBB" w16cid:durableId="25185E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C2" w:rsidRDefault="00A614C2" w:rsidP="00E5352B">
      <w:r>
        <w:separator/>
      </w:r>
    </w:p>
  </w:endnote>
  <w:endnote w:type="continuationSeparator" w:id="0">
    <w:p w:rsidR="00A614C2" w:rsidRDefault="00A614C2" w:rsidP="00E5352B">
      <w:r>
        <w:continuationSeparator/>
      </w:r>
    </w:p>
  </w:endnote>
  <w:endnote w:type="continuationNotice" w:id="1">
    <w:p w:rsidR="00A614C2" w:rsidRDefault="00A61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070881"/>
      <w:docPartObj>
        <w:docPartGallery w:val="Page Numbers (Bottom of Page)"/>
        <w:docPartUnique/>
      </w:docPartObj>
    </w:sdtPr>
    <w:sdtEndPr/>
    <w:sdtContent>
      <w:p w:rsidR="00A614C2" w:rsidRDefault="00A614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614C2" w:rsidRDefault="00A614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C2" w:rsidRDefault="00A614C2" w:rsidP="00E5352B">
      <w:r>
        <w:separator/>
      </w:r>
    </w:p>
  </w:footnote>
  <w:footnote w:type="continuationSeparator" w:id="0">
    <w:p w:rsidR="00A614C2" w:rsidRDefault="00A614C2" w:rsidP="00E5352B">
      <w:r>
        <w:continuationSeparator/>
      </w:r>
    </w:p>
  </w:footnote>
  <w:footnote w:type="continuationNotice" w:id="1">
    <w:p w:rsidR="00A614C2" w:rsidRDefault="00A614C2"/>
  </w:footnote>
  <w:footnote w:id="2">
    <w:p w:rsidR="00A614C2" w:rsidRDefault="00A614C2" w:rsidP="00730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5462">
        <w:rPr>
          <w:i/>
        </w:rPr>
        <w:t xml:space="preserve">Umowa zostanie dostosowana </w:t>
      </w:r>
      <w:r>
        <w:rPr>
          <w:i/>
        </w:rPr>
        <w:t xml:space="preserve">odpowiednio </w:t>
      </w:r>
      <w:r w:rsidRPr="001E5462">
        <w:rPr>
          <w:i/>
        </w:rPr>
        <w:t xml:space="preserve">do </w:t>
      </w:r>
      <w:r>
        <w:rPr>
          <w:i/>
        </w:rPr>
        <w:t>złożonej oferty dla właściwej części postępowania</w:t>
      </w:r>
      <w:r w:rsidRPr="001E5462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2CA"/>
    <w:multiLevelType w:val="hybridMultilevel"/>
    <w:tmpl w:val="0FF8FDD4"/>
    <w:lvl w:ilvl="0" w:tplc="325662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707F0"/>
    <w:multiLevelType w:val="multilevel"/>
    <w:tmpl w:val="887ED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8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B3E67"/>
    <w:multiLevelType w:val="multilevel"/>
    <w:tmpl w:val="D5BE5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2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3C56F6E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2D634D"/>
    <w:multiLevelType w:val="hybridMultilevel"/>
    <w:tmpl w:val="A4689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7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FF4FAA"/>
    <w:multiLevelType w:val="hybridMultilevel"/>
    <w:tmpl w:val="D12291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0BF3EC1"/>
    <w:multiLevelType w:val="hybridMultilevel"/>
    <w:tmpl w:val="6E7A966C"/>
    <w:lvl w:ilvl="0" w:tplc="2ED62A6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39ED71FB"/>
    <w:multiLevelType w:val="hybridMultilevel"/>
    <w:tmpl w:val="1362D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D00188"/>
    <w:multiLevelType w:val="hybridMultilevel"/>
    <w:tmpl w:val="F9F851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>
    <w:nsid w:val="45A05843"/>
    <w:multiLevelType w:val="hybridMultilevel"/>
    <w:tmpl w:val="8B047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5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>
    <w:nsid w:val="493C4499"/>
    <w:multiLevelType w:val="hybridMultilevel"/>
    <w:tmpl w:val="D67ABA6A"/>
    <w:lvl w:ilvl="0" w:tplc="FDECCDC8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8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4CBE5BE7"/>
    <w:multiLevelType w:val="hybridMultilevel"/>
    <w:tmpl w:val="B6101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2">
    <w:nsid w:val="4F054509"/>
    <w:multiLevelType w:val="hybridMultilevel"/>
    <w:tmpl w:val="747E9BC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5">
    <w:nsid w:val="55822F48"/>
    <w:multiLevelType w:val="hybridMultilevel"/>
    <w:tmpl w:val="429227C2"/>
    <w:lvl w:ilvl="0" w:tplc="F3FCC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6222CE6"/>
    <w:multiLevelType w:val="hybridMultilevel"/>
    <w:tmpl w:val="8BDE6C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68B610E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584937BD"/>
    <w:multiLevelType w:val="multilevel"/>
    <w:tmpl w:val="2E92F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1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7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FF3C13"/>
    <w:multiLevelType w:val="hybridMultilevel"/>
    <w:tmpl w:val="B4D277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6A9B1497"/>
    <w:multiLevelType w:val="multilevel"/>
    <w:tmpl w:val="C00AC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73">
    <w:nsid w:val="6D063DD2"/>
    <w:multiLevelType w:val="hybridMultilevel"/>
    <w:tmpl w:val="BD18DA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5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5B681A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E91701E"/>
    <w:multiLevelType w:val="hybridMultilevel"/>
    <w:tmpl w:val="0F547862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B1DA8346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8">
    <w:nsid w:val="6EB741EC"/>
    <w:multiLevelType w:val="hybridMultilevel"/>
    <w:tmpl w:val="870C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FA3123D"/>
    <w:multiLevelType w:val="hybridMultilevel"/>
    <w:tmpl w:val="096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0C51191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A21D70"/>
    <w:multiLevelType w:val="hybridMultilevel"/>
    <w:tmpl w:val="2F10FD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8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A432426"/>
    <w:multiLevelType w:val="hybridMultilevel"/>
    <w:tmpl w:val="09264B98"/>
    <w:lvl w:ilvl="0" w:tplc="668C61BC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>
    <w:nsid w:val="7B070359"/>
    <w:multiLevelType w:val="hybridMultilevel"/>
    <w:tmpl w:val="1A405F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7B472849"/>
    <w:multiLevelType w:val="hybridMultilevel"/>
    <w:tmpl w:val="43D4B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2"/>
  </w:num>
  <w:num w:numId="3">
    <w:abstractNumId w:val="79"/>
  </w:num>
  <w:num w:numId="4">
    <w:abstractNumId w:val="1"/>
  </w:num>
  <w:num w:numId="5">
    <w:abstractNumId w:val="88"/>
  </w:num>
  <w:num w:numId="6">
    <w:abstractNumId w:val="87"/>
  </w:num>
  <w:num w:numId="7">
    <w:abstractNumId w:val="77"/>
  </w:num>
  <w:num w:numId="8">
    <w:abstractNumId w:val="46"/>
  </w:num>
  <w:num w:numId="9">
    <w:abstractNumId w:val="35"/>
  </w:num>
  <w:num w:numId="10">
    <w:abstractNumId w:val="45"/>
  </w:num>
  <w:num w:numId="11">
    <w:abstractNumId w:val="58"/>
  </w:num>
  <w:num w:numId="12">
    <w:abstractNumId w:val="14"/>
  </w:num>
  <w:num w:numId="13">
    <w:abstractNumId w:val="66"/>
  </w:num>
  <w:num w:numId="14">
    <w:abstractNumId w:val="63"/>
  </w:num>
  <w:num w:numId="15">
    <w:abstractNumId w:val="84"/>
  </w:num>
  <w:num w:numId="16">
    <w:abstractNumId w:val="68"/>
  </w:num>
  <w:num w:numId="17">
    <w:abstractNumId w:val="62"/>
  </w:num>
  <w:num w:numId="18">
    <w:abstractNumId w:val="36"/>
  </w:num>
  <w:num w:numId="19">
    <w:abstractNumId w:val="7"/>
  </w:num>
  <w:num w:numId="20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</w:num>
  <w:num w:numId="22">
    <w:abstractNumId w:val="75"/>
  </w:num>
  <w:num w:numId="23">
    <w:abstractNumId w:val="8"/>
  </w:num>
  <w:num w:numId="24">
    <w:abstractNumId w:val="44"/>
  </w:num>
  <w:num w:numId="25">
    <w:abstractNumId w:val="74"/>
  </w:num>
  <w:num w:numId="26">
    <w:abstractNumId w:val="70"/>
  </w:num>
  <w:num w:numId="27">
    <w:abstractNumId w:val="20"/>
  </w:num>
  <w:num w:numId="28">
    <w:abstractNumId w:val="67"/>
  </w:num>
  <w:num w:numId="29">
    <w:abstractNumId w:val="19"/>
  </w:num>
  <w:num w:numId="30">
    <w:abstractNumId w:val="38"/>
  </w:num>
  <w:num w:numId="31">
    <w:abstractNumId w:val="92"/>
  </w:num>
  <w:num w:numId="32">
    <w:abstractNumId w:val="13"/>
  </w:num>
  <w:num w:numId="33">
    <w:abstractNumId w:val="83"/>
  </w:num>
  <w:num w:numId="34">
    <w:abstractNumId w:val="10"/>
  </w:num>
  <w:num w:numId="35">
    <w:abstractNumId w:val="16"/>
  </w:num>
  <w:num w:numId="36">
    <w:abstractNumId w:val="69"/>
  </w:num>
  <w:num w:numId="37">
    <w:abstractNumId w:val="64"/>
  </w:num>
  <w:num w:numId="38">
    <w:abstractNumId w:val="37"/>
  </w:num>
  <w:num w:numId="39">
    <w:abstractNumId w:val="30"/>
  </w:num>
  <w:num w:numId="40">
    <w:abstractNumId w:val="0"/>
  </w:num>
  <w:num w:numId="41">
    <w:abstractNumId w:val="59"/>
  </w:num>
  <w:num w:numId="42">
    <w:abstractNumId w:val="23"/>
  </w:num>
  <w:num w:numId="43">
    <w:abstractNumId w:val="53"/>
  </w:num>
  <w:num w:numId="44">
    <w:abstractNumId w:val="2"/>
  </w:num>
  <w:num w:numId="45">
    <w:abstractNumId w:val="21"/>
  </w:num>
  <w:num w:numId="46">
    <w:abstractNumId w:val="61"/>
  </w:num>
  <w:num w:numId="47">
    <w:abstractNumId w:val="48"/>
  </w:num>
  <w:num w:numId="48">
    <w:abstractNumId w:val="28"/>
  </w:num>
  <w:num w:numId="49">
    <w:abstractNumId w:val="24"/>
  </w:num>
  <w:num w:numId="50">
    <w:abstractNumId w:val="18"/>
  </w:num>
  <w:num w:numId="51">
    <w:abstractNumId w:val="9"/>
  </w:num>
  <w:num w:numId="52">
    <w:abstractNumId w:val="33"/>
  </w:num>
  <w:num w:numId="53">
    <w:abstractNumId w:val="34"/>
  </w:num>
  <w:num w:numId="54">
    <w:abstractNumId w:val="27"/>
  </w:num>
  <w:num w:numId="55">
    <w:abstractNumId w:val="81"/>
  </w:num>
  <w:num w:numId="56">
    <w:abstractNumId w:val="39"/>
  </w:num>
  <w:num w:numId="57">
    <w:abstractNumId w:val="41"/>
  </w:num>
  <w:num w:numId="58">
    <w:abstractNumId w:val="17"/>
  </w:num>
  <w:num w:numId="59">
    <w:abstractNumId w:val="26"/>
  </w:num>
  <w:num w:numId="60">
    <w:abstractNumId w:val="51"/>
  </w:num>
  <w:num w:numId="61">
    <w:abstractNumId w:val="89"/>
  </w:num>
  <w:num w:numId="62">
    <w:abstractNumId w:val="12"/>
  </w:num>
  <w:num w:numId="63">
    <w:abstractNumId w:val="49"/>
  </w:num>
  <w:num w:numId="64">
    <w:abstractNumId w:val="57"/>
  </w:num>
  <w:num w:numId="65">
    <w:abstractNumId w:val="56"/>
  </w:num>
  <w:num w:numId="66">
    <w:abstractNumId w:val="3"/>
  </w:num>
  <w:num w:numId="67">
    <w:abstractNumId w:val="42"/>
  </w:num>
  <w:num w:numId="68">
    <w:abstractNumId w:val="85"/>
  </w:num>
  <w:num w:numId="69">
    <w:abstractNumId w:val="65"/>
  </w:num>
  <w:num w:numId="70">
    <w:abstractNumId w:val="82"/>
  </w:num>
  <w:num w:numId="71">
    <w:abstractNumId w:val="50"/>
  </w:num>
  <w:num w:numId="72">
    <w:abstractNumId w:val="22"/>
  </w:num>
  <w:num w:numId="73">
    <w:abstractNumId w:val="47"/>
  </w:num>
  <w:num w:numId="74">
    <w:abstractNumId w:val="73"/>
  </w:num>
  <w:num w:numId="75">
    <w:abstractNumId w:val="80"/>
  </w:num>
  <w:num w:numId="76">
    <w:abstractNumId w:val="11"/>
  </w:num>
  <w:num w:numId="77">
    <w:abstractNumId w:val="43"/>
  </w:num>
  <w:num w:numId="78">
    <w:abstractNumId w:val="31"/>
  </w:num>
  <w:num w:numId="79">
    <w:abstractNumId w:val="32"/>
  </w:num>
  <w:num w:numId="80">
    <w:abstractNumId w:val="55"/>
  </w:num>
  <w:num w:numId="81">
    <w:abstractNumId w:val="29"/>
  </w:num>
  <w:num w:numId="82">
    <w:abstractNumId w:val="91"/>
  </w:num>
  <w:num w:numId="83">
    <w:abstractNumId w:val="40"/>
  </w:num>
  <w:num w:numId="84">
    <w:abstractNumId w:val="52"/>
  </w:num>
  <w:num w:numId="85">
    <w:abstractNumId w:val="25"/>
  </w:num>
  <w:num w:numId="86">
    <w:abstractNumId w:val="4"/>
  </w:num>
  <w:num w:numId="87">
    <w:abstractNumId w:val="15"/>
  </w:num>
  <w:num w:numId="88">
    <w:abstractNumId w:val="71"/>
  </w:num>
  <w:num w:numId="89">
    <w:abstractNumId w:val="86"/>
  </w:num>
  <w:num w:numId="90">
    <w:abstractNumId w:val="90"/>
  </w:num>
  <w:num w:numId="91">
    <w:abstractNumId w:val="78"/>
  </w:num>
  <w:num w:numId="92">
    <w:abstractNumId w:val="76"/>
  </w:num>
  <w:num w:numId="93">
    <w:abstractNumId w:val="60"/>
  </w:num>
  <w:num w:numId="94">
    <w:abstractNumId w:val="6"/>
  </w:num>
  <w:numIdMacAtCleanup w:val="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20A35"/>
    <w:rsid w:val="00000168"/>
    <w:rsid w:val="0000042E"/>
    <w:rsid w:val="00002BDA"/>
    <w:rsid w:val="00005358"/>
    <w:rsid w:val="00005C3E"/>
    <w:rsid w:val="00010587"/>
    <w:rsid w:val="00010B46"/>
    <w:rsid w:val="000112A4"/>
    <w:rsid w:val="00012427"/>
    <w:rsid w:val="00012FC3"/>
    <w:rsid w:val="00014F8A"/>
    <w:rsid w:val="000151E3"/>
    <w:rsid w:val="0001548C"/>
    <w:rsid w:val="00015625"/>
    <w:rsid w:val="00015EA1"/>
    <w:rsid w:val="00021961"/>
    <w:rsid w:val="00021B7F"/>
    <w:rsid w:val="000344AB"/>
    <w:rsid w:val="00034DBB"/>
    <w:rsid w:val="00034EF6"/>
    <w:rsid w:val="0003530F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45B5"/>
    <w:rsid w:val="00056014"/>
    <w:rsid w:val="00056DE3"/>
    <w:rsid w:val="00057EAC"/>
    <w:rsid w:val="00062683"/>
    <w:rsid w:val="000627C1"/>
    <w:rsid w:val="00065CD1"/>
    <w:rsid w:val="000664B4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909CD"/>
    <w:rsid w:val="00095501"/>
    <w:rsid w:val="000965AB"/>
    <w:rsid w:val="0009670F"/>
    <w:rsid w:val="000A5F85"/>
    <w:rsid w:val="000B005B"/>
    <w:rsid w:val="000B01D3"/>
    <w:rsid w:val="000B2655"/>
    <w:rsid w:val="000B31CE"/>
    <w:rsid w:val="000B3850"/>
    <w:rsid w:val="000B3C0A"/>
    <w:rsid w:val="000B414D"/>
    <w:rsid w:val="000B7E25"/>
    <w:rsid w:val="000C2C1D"/>
    <w:rsid w:val="000C7CF4"/>
    <w:rsid w:val="000D0322"/>
    <w:rsid w:val="000D0956"/>
    <w:rsid w:val="000D0C77"/>
    <w:rsid w:val="000D2F99"/>
    <w:rsid w:val="000D3CD5"/>
    <w:rsid w:val="000D7A2B"/>
    <w:rsid w:val="000E281D"/>
    <w:rsid w:val="000E521F"/>
    <w:rsid w:val="000E71F8"/>
    <w:rsid w:val="000F289B"/>
    <w:rsid w:val="000F2B06"/>
    <w:rsid w:val="000F33E1"/>
    <w:rsid w:val="000F4B0A"/>
    <w:rsid w:val="000F4F74"/>
    <w:rsid w:val="000F7164"/>
    <w:rsid w:val="001025EF"/>
    <w:rsid w:val="00110070"/>
    <w:rsid w:val="001107D4"/>
    <w:rsid w:val="00110AC0"/>
    <w:rsid w:val="00110D66"/>
    <w:rsid w:val="001116FC"/>
    <w:rsid w:val="00112216"/>
    <w:rsid w:val="00113AB9"/>
    <w:rsid w:val="00113CE5"/>
    <w:rsid w:val="0011469E"/>
    <w:rsid w:val="001150EA"/>
    <w:rsid w:val="00117A1C"/>
    <w:rsid w:val="00117C7C"/>
    <w:rsid w:val="00122362"/>
    <w:rsid w:val="00126A5C"/>
    <w:rsid w:val="0012735D"/>
    <w:rsid w:val="00135756"/>
    <w:rsid w:val="0013606F"/>
    <w:rsid w:val="001372D7"/>
    <w:rsid w:val="00143B7F"/>
    <w:rsid w:val="001468A9"/>
    <w:rsid w:val="001514A9"/>
    <w:rsid w:val="00152AEB"/>
    <w:rsid w:val="001554B0"/>
    <w:rsid w:val="001554CE"/>
    <w:rsid w:val="00155D40"/>
    <w:rsid w:val="00160982"/>
    <w:rsid w:val="0016116E"/>
    <w:rsid w:val="00163D0D"/>
    <w:rsid w:val="001701AF"/>
    <w:rsid w:val="00171F5F"/>
    <w:rsid w:val="00173B8C"/>
    <w:rsid w:val="00173EAA"/>
    <w:rsid w:val="001765C7"/>
    <w:rsid w:val="001828C1"/>
    <w:rsid w:val="00183A47"/>
    <w:rsid w:val="00183B96"/>
    <w:rsid w:val="0018729C"/>
    <w:rsid w:val="0019165C"/>
    <w:rsid w:val="00192D7D"/>
    <w:rsid w:val="00196D3B"/>
    <w:rsid w:val="001A0317"/>
    <w:rsid w:val="001A0B1C"/>
    <w:rsid w:val="001A1AD4"/>
    <w:rsid w:val="001A1DEF"/>
    <w:rsid w:val="001A3D72"/>
    <w:rsid w:val="001A40B8"/>
    <w:rsid w:val="001A502F"/>
    <w:rsid w:val="001A511A"/>
    <w:rsid w:val="001A7C8E"/>
    <w:rsid w:val="001B14DC"/>
    <w:rsid w:val="001B1EBC"/>
    <w:rsid w:val="001B30FA"/>
    <w:rsid w:val="001B408E"/>
    <w:rsid w:val="001B4485"/>
    <w:rsid w:val="001C01C1"/>
    <w:rsid w:val="001C0580"/>
    <w:rsid w:val="001C1101"/>
    <w:rsid w:val="001C1F21"/>
    <w:rsid w:val="001C2F9D"/>
    <w:rsid w:val="001C30A7"/>
    <w:rsid w:val="001C66F9"/>
    <w:rsid w:val="001D2C4B"/>
    <w:rsid w:val="001D48C3"/>
    <w:rsid w:val="001D4985"/>
    <w:rsid w:val="001D498E"/>
    <w:rsid w:val="001D6BBF"/>
    <w:rsid w:val="001D74B4"/>
    <w:rsid w:val="001D7F75"/>
    <w:rsid w:val="001E0388"/>
    <w:rsid w:val="001E03EB"/>
    <w:rsid w:val="001E06C0"/>
    <w:rsid w:val="001E1A8B"/>
    <w:rsid w:val="001E1CA9"/>
    <w:rsid w:val="001E3642"/>
    <w:rsid w:val="001E5462"/>
    <w:rsid w:val="001F0995"/>
    <w:rsid w:val="001F1A2A"/>
    <w:rsid w:val="001F2143"/>
    <w:rsid w:val="001F35AD"/>
    <w:rsid w:val="001F4DEA"/>
    <w:rsid w:val="001F59D3"/>
    <w:rsid w:val="00200BC5"/>
    <w:rsid w:val="002010A9"/>
    <w:rsid w:val="0020350D"/>
    <w:rsid w:val="002049A5"/>
    <w:rsid w:val="00205A35"/>
    <w:rsid w:val="00205F0F"/>
    <w:rsid w:val="0020609F"/>
    <w:rsid w:val="00211E53"/>
    <w:rsid w:val="0021512B"/>
    <w:rsid w:val="00220C60"/>
    <w:rsid w:val="002246E5"/>
    <w:rsid w:val="00225D66"/>
    <w:rsid w:val="00227353"/>
    <w:rsid w:val="00227560"/>
    <w:rsid w:val="00234E58"/>
    <w:rsid w:val="00235756"/>
    <w:rsid w:val="00237FDF"/>
    <w:rsid w:val="00244750"/>
    <w:rsid w:val="002449D1"/>
    <w:rsid w:val="002477E2"/>
    <w:rsid w:val="002514B7"/>
    <w:rsid w:val="00251F08"/>
    <w:rsid w:val="002530AB"/>
    <w:rsid w:val="00254C91"/>
    <w:rsid w:val="00261E60"/>
    <w:rsid w:val="002628C1"/>
    <w:rsid w:val="002653D8"/>
    <w:rsid w:val="002662DB"/>
    <w:rsid w:val="002711B1"/>
    <w:rsid w:val="00271548"/>
    <w:rsid w:val="00277B49"/>
    <w:rsid w:val="00281847"/>
    <w:rsid w:val="0028428B"/>
    <w:rsid w:val="002851A1"/>
    <w:rsid w:val="00291EDA"/>
    <w:rsid w:val="002A07BB"/>
    <w:rsid w:val="002A1BAE"/>
    <w:rsid w:val="002A4CBE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4895"/>
    <w:rsid w:val="002B5A4D"/>
    <w:rsid w:val="002B6768"/>
    <w:rsid w:val="002B6F24"/>
    <w:rsid w:val="002B7470"/>
    <w:rsid w:val="002B79D3"/>
    <w:rsid w:val="002C19F0"/>
    <w:rsid w:val="002C1B4E"/>
    <w:rsid w:val="002C1C41"/>
    <w:rsid w:val="002C3923"/>
    <w:rsid w:val="002C4053"/>
    <w:rsid w:val="002C5891"/>
    <w:rsid w:val="002C62D8"/>
    <w:rsid w:val="002D3913"/>
    <w:rsid w:val="002D533A"/>
    <w:rsid w:val="002D6777"/>
    <w:rsid w:val="002E52B7"/>
    <w:rsid w:val="002E5AFE"/>
    <w:rsid w:val="002E6141"/>
    <w:rsid w:val="002E75C3"/>
    <w:rsid w:val="002F0388"/>
    <w:rsid w:val="002F3015"/>
    <w:rsid w:val="002F76FC"/>
    <w:rsid w:val="00300DCE"/>
    <w:rsid w:val="00301934"/>
    <w:rsid w:val="00301D38"/>
    <w:rsid w:val="003043E5"/>
    <w:rsid w:val="003071FA"/>
    <w:rsid w:val="00310008"/>
    <w:rsid w:val="0031031D"/>
    <w:rsid w:val="003121F3"/>
    <w:rsid w:val="003163B8"/>
    <w:rsid w:val="00316B7D"/>
    <w:rsid w:val="00316CE9"/>
    <w:rsid w:val="0032083A"/>
    <w:rsid w:val="00320A35"/>
    <w:rsid w:val="003218C9"/>
    <w:rsid w:val="00322A65"/>
    <w:rsid w:val="00323191"/>
    <w:rsid w:val="00327DAA"/>
    <w:rsid w:val="00330147"/>
    <w:rsid w:val="00335E67"/>
    <w:rsid w:val="00340E26"/>
    <w:rsid w:val="003418A1"/>
    <w:rsid w:val="00343BD9"/>
    <w:rsid w:val="00345A84"/>
    <w:rsid w:val="00346942"/>
    <w:rsid w:val="003476D2"/>
    <w:rsid w:val="00347DF2"/>
    <w:rsid w:val="0035096D"/>
    <w:rsid w:val="003512C5"/>
    <w:rsid w:val="003524D4"/>
    <w:rsid w:val="00352D6A"/>
    <w:rsid w:val="00353C12"/>
    <w:rsid w:val="00354B8D"/>
    <w:rsid w:val="0035687B"/>
    <w:rsid w:val="00356C0C"/>
    <w:rsid w:val="003573AB"/>
    <w:rsid w:val="00361C87"/>
    <w:rsid w:val="0036204B"/>
    <w:rsid w:val="0036291B"/>
    <w:rsid w:val="00366953"/>
    <w:rsid w:val="00366D7C"/>
    <w:rsid w:val="00371032"/>
    <w:rsid w:val="00373736"/>
    <w:rsid w:val="00373961"/>
    <w:rsid w:val="00374DB6"/>
    <w:rsid w:val="003758BD"/>
    <w:rsid w:val="00375BB1"/>
    <w:rsid w:val="00380BD4"/>
    <w:rsid w:val="0038264A"/>
    <w:rsid w:val="003831BE"/>
    <w:rsid w:val="00385A77"/>
    <w:rsid w:val="003860F9"/>
    <w:rsid w:val="003861D2"/>
    <w:rsid w:val="00387581"/>
    <w:rsid w:val="00390677"/>
    <w:rsid w:val="0039073F"/>
    <w:rsid w:val="0039306D"/>
    <w:rsid w:val="00396885"/>
    <w:rsid w:val="003A27D8"/>
    <w:rsid w:val="003A5DFC"/>
    <w:rsid w:val="003A72C1"/>
    <w:rsid w:val="003A7310"/>
    <w:rsid w:val="003A7988"/>
    <w:rsid w:val="003B0019"/>
    <w:rsid w:val="003B06E7"/>
    <w:rsid w:val="003B09F4"/>
    <w:rsid w:val="003B0ADB"/>
    <w:rsid w:val="003B17C6"/>
    <w:rsid w:val="003B6B23"/>
    <w:rsid w:val="003B789A"/>
    <w:rsid w:val="003B7A86"/>
    <w:rsid w:val="003C0950"/>
    <w:rsid w:val="003C3520"/>
    <w:rsid w:val="003C40DA"/>
    <w:rsid w:val="003C4A54"/>
    <w:rsid w:val="003C4C94"/>
    <w:rsid w:val="003C6336"/>
    <w:rsid w:val="003C6F73"/>
    <w:rsid w:val="003D0A71"/>
    <w:rsid w:val="003D0FAA"/>
    <w:rsid w:val="003D1BC5"/>
    <w:rsid w:val="003D1C9F"/>
    <w:rsid w:val="003D3620"/>
    <w:rsid w:val="003D38C6"/>
    <w:rsid w:val="003D4296"/>
    <w:rsid w:val="003D45ED"/>
    <w:rsid w:val="003D4FBC"/>
    <w:rsid w:val="003D6A0D"/>
    <w:rsid w:val="003D6CDB"/>
    <w:rsid w:val="003E1F16"/>
    <w:rsid w:val="003E2501"/>
    <w:rsid w:val="003F236C"/>
    <w:rsid w:val="003F2446"/>
    <w:rsid w:val="003F2797"/>
    <w:rsid w:val="003F29CD"/>
    <w:rsid w:val="003F4553"/>
    <w:rsid w:val="003F6E42"/>
    <w:rsid w:val="00401F00"/>
    <w:rsid w:val="004025C0"/>
    <w:rsid w:val="00402FC9"/>
    <w:rsid w:val="00404A76"/>
    <w:rsid w:val="0040570A"/>
    <w:rsid w:val="00406D73"/>
    <w:rsid w:val="00412EF1"/>
    <w:rsid w:val="00413FBE"/>
    <w:rsid w:val="004175BE"/>
    <w:rsid w:val="00417ED7"/>
    <w:rsid w:val="00420260"/>
    <w:rsid w:val="00420279"/>
    <w:rsid w:val="00420837"/>
    <w:rsid w:val="00420C70"/>
    <w:rsid w:val="004216D7"/>
    <w:rsid w:val="00421E88"/>
    <w:rsid w:val="0042275C"/>
    <w:rsid w:val="00427EFF"/>
    <w:rsid w:val="00431A7F"/>
    <w:rsid w:val="0043263B"/>
    <w:rsid w:val="0043276A"/>
    <w:rsid w:val="004329A5"/>
    <w:rsid w:val="00435824"/>
    <w:rsid w:val="00441992"/>
    <w:rsid w:val="004440B8"/>
    <w:rsid w:val="004446DB"/>
    <w:rsid w:val="00445347"/>
    <w:rsid w:val="004462E1"/>
    <w:rsid w:val="0045156E"/>
    <w:rsid w:val="0045202F"/>
    <w:rsid w:val="00466D82"/>
    <w:rsid w:val="00467A63"/>
    <w:rsid w:val="0047047D"/>
    <w:rsid w:val="00470874"/>
    <w:rsid w:val="00470AC3"/>
    <w:rsid w:val="004711E2"/>
    <w:rsid w:val="00472020"/>
    <w:rsid w:val="00473914"/>
    <w:rsid w:val="00475994"/>
    <w:rsid w:val="004768FB"/>
    <w:rsid w:val="00477D74"/>
    <w:rsid w:val="00483BBD"/>
    <w:rsid w:val="00484E74"/>
    <w:rsid w:val="00485446"/>
    <w:rsid w:val="00485E91"/>
    <w:rsid w:val="004867E2"/>
    <w:rsid w:val="004919AC"/>
    <w:rsid w:val="00491BF5"/>
    <w:rsid w:val="004962CC"/>
    <w:rsid w:val="0049797B"/>
    <w:rsid w:val="004A2567"/>
    <w:rsid w:val="004A414D"/>
    <w:rsid w:val="004A5994"/>
    <w:rsid w:val="004A5CAB"/>
    <w:rsid w:val="004A7CCA"/>
    <w:rsid w:val="004B0067"/>
    <w:rsid w:val="004B1407"/>
    <w:rsid w:val="004B1AD7"/>
    <w:rsid w:val="004B1E9C"/>
    <w:rsid w:val="004B2327"/>
    <w:rsid w:val="004C0C66"/>
    <w:rsid w:val="004C4D70"/>
    <w:rsid w:val="004C52A1"/>
    <w:rsid w:val="004C7ED0"/>
    <w:rsid w:val="004D2D8C"/>
    <w:rsid w:val="004D335C"/>
    <w:rsid w:val="004D778A"/>
    <w:rsid w:val="004E16BE"/>
    <w:rsid w:val="004E20ED"/>
    <w:rsid w:val="004E2EBA"/>
    <w:rsid w:val="004E43B1"/>
    <w:rsid w:val="004E48FA"/>
    <w:rsid w:val="004E5D5B"/>
    <w:rsid w:val="004E5F90"/>
    <w:rsid w:val="004E71DC"/>
    <w:rsid w:val="004F2718"/>
    <w:rsid w:val="004F2F6E"/>
    <w:rsid w:val="004F4CD2"/>
    <w:rsid w:val="004F55B3"/>
    <w:rsid w:val="005008BD"/>
    <w:rsid w:val="00501D81"/>
    <w:rsid w:val="0050203E"/>
    <w:rsid w:val="00502345"/>
    <w:rsid w:val="005053A4"/>
    <w:rsid w:val="00506E17"/>
    <w:rsid w:val="00511071"/>
    <w:rsid w:val="0051183E"/>
    <w:rsid w:val="005118CA"/>
    <w:rsid w:val="00513320"/>
    <w:rsid w:val="00513750"/>
    <w:rsid w:val="005161BA"/>
    <w:rsid w:val="005164C8"/>
    <w:rsid w:val="005172F8"/>
    <w:rsid w:val="00521CCF"/>
    <w:rsid w:val="00522266"/>
    <w:rsid w:val="005233DD"/>
    <w:rsid w:val="0053351E"/>
    <w:rsid w:val="00536150"/>
    <w:rsid w:val="0053623D"/>
    <w:rsid w:val="0053733B"/>
    <w:rsid w:val="005401E9"/>
    <w:rsid w:val="00540240"/>
    <w:rsid w:val="00543089"/>
    <w:rsid w:val="005436F9"/>
    <w:rsid w:val="00543A50"/>
    <w:rsid w:val="00550347"/>
    <w:rsid w:val="00550C17"/>
    <w:rsid w:val="005547A3"/>
    <w:rsid w:val="00554A91"/>
    <w:rsid w:val="00555212"/>
    <w:rsid w:val="00555B8B"/>
    <w:rsid w:val="00556D6D"/>
    <w:rsid w:val="00557679"/>
    <w:rsid w:val="005619AF"/>
    <w:rsid w:val="00563A97"/>
    <w:rsid w:val="00564CDE"/>
    <w:rsid w:val="00571412"/>
    <w:rsid w:val="00571533"/>
    <w:rsid w:val="00572305"/>
    <w:rsid w:val="005729C9"/>
    <w:rsid w:val="005734D1"/>
    <w:rsid w:val="0058095D"/>
    <w:rsid w:val="005822EF"/>
    <w:rsid w:val="005830B8"/>
    <w:rsid w:val="00583F52"/>
    <w:rsid w:val="0058636E"/>
    <w:rsid w:val="005871DA"/>
    <w:rsid w:val="005923E2"/>
    <w:rsid w:val="0059401C"/>
    <w:rsid w:val="00595E43"/>
    <w:rsid w:val="005970B0"/>
    <w:rsid w:val="00597DCE"/>
    <w:rsid w:val="005A00D1"/>
    <w:rsid w:val="005A1583"/>
    <w:rsid w:val="005A1D0B"/>
    <w:rsid w:val="005A28CB"/>
    <w:rsid w:val="005A4275"/>
    <w:rsid w:val="005A7CFA"/>
    <w:rsid w:val="005C0B23"/>
    <w:rsid w:val="005C1E99"/>
    <w:rsid w:val="005C2E8F"/>
    <w:rsid w:val="005C37F2"/>
    <w:rsid w:val="005C5252"/>
    <w:rsid w:val="005C68FA"/>
    <w:rsid w:val="005C7FD3"/>
    <w:rsid w:val="005D0029"/>
    <w:rsid w:val="005D0047"/>
    <w:rsid w:val="005D1F8B"/>
    <w:rsid w:val="005D775D"/>
    <w:rsid w:val="005D791D"/>
    <w:rsid w:val="005E1000"/>
    <w:rsid w:val="005E2223"/>
    <w:rsid w:val="005E2D0C"/>
    <w:rsid w:val="005E2DB7"/>
    <w:rsid w:val="005E7A5E"/>
    <w:rsid w:val="005F2269"/>
    <w:rsid w:val="005F4CBB"/>
    <w:rsid w:val="005F5ECB"/>
    <w:rsid w:val="0060042B"/>
    <w:rsid w:val="00600E27"/>
    <w:rsid w:val="00602019"/>
    <w:rsid w:val="00603282"/>
    <w:rsid w:val="00604BAE"/>
    <w:rsid w:val="00605BCD"/>
    <w:rsid w:val="00606978"/>
    <w:rsid w:val="00616BE1"/>
    <w:rsid w:val="006206CD"/>
    <w:rsid w:val="00626A2D"/>
    <w:rsid w:val="0063116A"/>
    <w:rsid w:val="00633E15"/>
    <w:rsid w:val="00634530"/>
    <w:rsid w:val="00635FD3"/>
    <w:rsid w:val="0063771A"/>
    <w:rsid w:val="0064048E"/>
    <w:rsid w:val="00642870"/>
    <w:rsid w:val="00642C2E"/>
    <w:rsid w:val="00650251"/>
    <w:rsid w:val="00653833"/>
    <w:rsid w:val="00654B5D"/>
    <w:rsid w:val="006558F2"/>
    <w:rsid w:val="00656260"/>
    <w:rsid w:val="00657B71"/>
    <w:rsid w:val="006617BD"/>
    <w:rsid w:val="00661DE7"/>
    <w:rsid w:val="0066486D"/>
    <w:rsid w:val="00665700"/>
    <w:rsid w:val="00665FB2"/>
    <w:rsid w:val="00666251"/>
    <w:rsid w:val="00667681"/>
    <w:rsid w:val="00670B2C"/>
    <w:rsid w:val="00673329"/>
    <w:rsid w:val="00675CDE"/>
    <w:rsid w:val="0067699D"/>
    <w:rsid w:val="006839FF"/>
    <w:rsid w:val="00685A14"/>
    <w:rsid w:val="006939A9"/>
    <w:rsid w:val="006946C5"/>
    <w:rsid w:val="00695E8E"/>
    <w:rsid w:val="006A3D82"/>
    <w:rsid w:val="006A5229"/>
    <w:rsid w:val="006A7C0C"/>
    <w:rsid w:val="006B0BA2"/>
    <w:rsid w:val="006B0D4F"/>
    <w:rsid w:val="006B3D81"/>
    <w:rsid w:val="006B3E72"/>
    <w:rsid w:val="006B7EC4"/>
    <w:rsid w:val="006C07EE"/>
    <w:rsid w:val="006C37FE"/>
    <w:rsid w:val="006C4F7E"/>
    <w:rsid w:val="006C5076"/>
    <w:rsid w:val="006C585B"/>
    <w:rsid w:val="006C7CC9"/>
    <w:rsid w:val="006C7CF9"/>
    <w:rsid w:val="006D01E1"/>
    <w:rsid w:val="006D4727"/>
    <w:rsid w:val="006E0637"/>
    <w:rsid w:val="006E58F6"/>
    <w:rsid w:val="006E6B08"/>
    <w:rsid w:val="006F11D8"/>
    <w:rsid w:val="006F52C6"/>
    <w:rsid w:val="006F6EBB"/>
    <w:rsid w:val="00702F1C"/>
    <w:rsid w:val="00703263"/>
    <w:rsid w:val="0070346D"/>
    <w:rsid w:val="00703587"/>
    <w:rsid w:val="00703CA7"/>
    <w:rsid w:val="007070D2"/>
    <w:rsid w:val="007112F6"/>
    <w:rsid w:val="00711863"/>
    <w:rsid w:val="00715CB2"/>
    <w:rsid w:val="0071656E"/>
    <w:rsid w:val="0071733E"/>
    <w:rsid w:val="00720472"/>
    <w:rsid w:val="00722862"/>
    <w:rsid w:val="00722EC9"/>
    <w:rsid w:val="00722F37"/>
    <w:rsid w:val="00723320"/>
    <w:rsid w:val="0072428F"/>
    <w:rsid w:val="00724BC7"/>
    <w:rsid w:val="007256E5"/>
    <w:rsid w:val="00727C6F"/>
    <w:rsid w:val="00730DF7"/>
    <w:rsid w:val="00731A3C"/>
    <w:rsid w:val="007333D6"/>
    <w:rsid w:val="00734AAE"/>
    <w:rsid w:val="00735539"/>
    <w:rsid w:val="0073793C"/>
    <w:rsid w:val="0074015F"/>
    <w:rsid w:val="00745CF9"/>
    <w:rsid w:val="007511C2"/>
    <w:rsid w:val="00753532"/>
    <w:rsid w:val="00754281"/>
    <w:rsid w:val="00754792"/>
    <w:rsid w:val="00754EAE"/>
    <w:rsid w:val="007616A0"/>
    <w:rsid w:val="00763438"/>
    <w:rsid w:val="00767228"/>
    <w:rsid w:val="00772B28"/>
    <w:rsid w:val="00773058"/>
    <w:rsid w:val="007800AD"/>
    <w:rsid w:val="007816E4"/>
    <w:rsid w:val="00786C2E"/>
    <w:rsid w:val="00786F0D"/>
    <w:rsid w:val="007942E7"/>
    <w:rsid w:val="00795014"/>
    <w:rsid w:val="00795777"/>
    <w:rsid w:val="007A188A"/>
    <w:rsid w:val="007A18D2"/>
    <w:rsid w:val="007A1C12"/>
    <w:rsid w:val="007A1C49"/>
    <w:rsid w:val="007A2574"/>
    <w:rsid w:val="007A3B98"/>
    <w:rsid w:val="007A4194"/>
    <w:rsid w:val="007A6897"/>
    <w:rsid w:val="007B1028"/>
    <w:rsid w:val="007B2AEC"/>
    <w:rsid w:val="007B34CA"/>
    <w:rsid w:val="007B4667"/>
    <w:rsid w:val="007B6556"/>
    <w:rsid w:val="007B6F59"/>
    <w:rsid w:val="007B7FE3"/>
    <w:rsid w:val="007C3AE5"/>
    <w:rsid w:val="007C4DE8"/>
    <w:rsid w:val="007C4F1C"/>
    <w:rsid w:val="007C61AB"/>
    <w:rsid w:val="007D00DF"/>
    <w:rsid w:val="007D1751"/>
    <w:rsid w:val="007D1F12"/>
    <w:rsid w:val="007D37FE"/>
    <w:rsid w:val="007E1EC8"/>
    <w:rsid w:val="007E30B3"/>
    <w:rsid w:val="007E35CE"/>
    <w:rsid w:val="007E37DA"/>
    <w:rsid w:val="007E4413"/>
    <w:rsid w:val="007E47BB"/>
    <w:rsid w:val="007E4EBB"/>
    <w:rsid w:val="007E6265"/>
    <w:rsid w:val="007E666E"/>
    <w:rsid w:val="007E6FDE"/>
    <w:rsid w:val="007F05F0"/>
    <w:rsid w:val="007F2CC3"/>
    <w:rsid w:val="007F2EC4"/>
    <w:rsid w:val="007F2F33"/>
    <w:rsid w:val="007F649A"/>
    <w:rsid w:val="007F6DE8"/>
    <w:rsid w:val="008005AA"/>
    <w:rsid w:val="008005EF"/>
    <w:rsid w:val="00800DBE"/>
    <w:rsid w:val="00801201"/>
    <w:rsid w:val="008024BA"/>
    <w:rsid w:val="008024C8"/>
    <w:rsid w:val="008054B6"/>
    <w:rsid w:val="0080761B"/>
    <w:rsid w:val="00810B8E"/>
    <w:rsid w:val="00813F07"/>
    <w:rsid w:val="0081569A"/>
    <w:rsid w:val="00820889"/>
    <w:rsid w:val="00823D46"/>
    <w:rsid w:val="00824736"/>
    <w:rsid w:val="0082491A"/>
    <w:rsid w:val="0082733C"/>
    <w:rsid w:val="008302C3"/>
    <w:rsid w:val="00832A35"/>
    <w:rsid w:val="00832FB5"/>
    <w:rsid w:val="00836B31"/>
    <w:rsid w:val="008406C4"/>
    <w:rsid w:val="00846B63"/>
    <w:rsid w:val="0084761B"/>
    <w:rsid w:val="008477C0"/>
    <w:rsid w:val="00850384"/>
    <w:rsid w:val="0085286C"/>
    <w:rsid w:val="00854913"/>
    <w:rsid w:val="00854F12"/>
    <w:rsid w:val="0085519D"/>
    <w:rsid w:val="0085778A"/>
    <w:rsid w:val="008578A4"/>
    <w:rsid w:val="00867F70"/>
    <w:rsid w:val="00870E5F"/>
    <w:rsid w:val="00873242"/>
    <w:rsid w:val="00875607"/>
    <w:rsid w:val="00877719"/>
    <w:rsid w:val="008816AA"/>
    <w:rsid w:val="008820C5"/>
    <w:rsid w:val="00885F2E"/>
    <w:rsid w:val="00885F31"/>
    <w:rsid w:val="008875F9"/>
    <w:rsid w:val="008903C6"/>
    <w:rsid w:val="008919A8"/>
    <w:rsid w:val="00893E66"/>
    <w:rsid w:val="00894232"/>
    <w:rsid w:val="008950C0"/>
    <w:rsid w:val="008957D2"/>
    <w:rsid w:val="008A05E1"/>
    <w:rsid w:val="008A09F6"/>
    <w:rsid w:val="008A2513"/>
    <w:rsid w:val="008A2647"/>
    <w:rsid w:val="008A2DD6"/>
    <w:rsid w:val="008A526B"/>
    <w:rsid w:val="008A61D7"/>
    <w:rsid w:val="008A6530"/>
    <w:rsid w:val="008A7C32"/>
    <w:rsid w:val="008B010E"/>
    <w:rsid w:val="008B0606"/>
    <w:rsid w:val="008B09AF"/>
    <w:rsid w:val="008B2BD3"/>
    <w:rsid w:val="008B2FDD"/>
    <w:rsid w:val="008B4F66"/>
    <w:rsid w:val="008B5375"/>
    <w:rsid w:val="008B5995"/>
    <w:rsid w:val="008B5CB9"/>
    <w:rsid w:val="008B662D"/>
    <w:rsid w:val="008B73C9"/>
    <w:rsid w:val="008C31CC"/>
    <w:rsid w:val="008C444C"/>
    <w:rsid w:val="008C4BD7"/>
    <w:rsid w:val="008C4C6F"/>
    <w:rsid w:val="008C589F"/>
    <w:rsid w:val="008D0BF4"/>
    <w:rsid w:val="008D14F8"/>
    <w:rsid w:val="008D4B3E"/>
    <w:rsid w:val="008D4CB6"/>
    <w:rsid w:val="008D5003"/>
    <w:rsid w:val="008D6005"/>
    <w:rsid w:val="008D709D"/>
    <w:rsid w:val="008E478B"/>
    <w:rsid w:val="008E6D8B"/>
    <w:rsid w:val="008E758B"/>
    <w:rsid w:val="008E79D8"/>
    <w:rsid w:val="008F08BD"/>
    <w:rsid w:val="008F0AB7"/>
    <w:rsid w:val="008F2D23"/>
    <w:rsid w:val="008F35ED"/>
    <w:rsid w:val="008F5019"/>
    <w:rsid w:val="008F5562"/>
    <w:rsid w:val="008F712A"/>
    <w:rsid w:val="00902E45"/>
    <w:rsid w:val="00903A5C"/>
    <w:rsid w:val="009046A4"/>
    <w:rsid w:val="00906726"/>
    <w:rsid w:val="00906DF3"/>
    <w:rsid w:val="0090759B"/>
    <w:rsid w:val="00911BCA"/>
    <w:rsid w:val="009128CB"/>
    <w:rsid w:val="00914237"/>
    <w:rsid w:val="00914A16"/>
    <w:rsid w:val="009151DE"/>
    <w:rsid w:val="0091640B"/>
    <w:rsid w:val="00916510"/>
    <w:rsid w:val="00917148"/>
    <w:rsid w:val="00921008"/>
    <w:rsid w:val="00925F1A"/>
    <w:rsid w:val="009275F6"/>
    <w:rsid w:val="00930374"/>
    <w:rsid w:val="009361BB"/>
    <w:rsid w:val="0093714A"/>
    <w:rsid w:val="00941626"/>
    <w:rsid w:val="0094195F"/>
    <w:rsid w:val="00943885"/>
    <w:rsid w:val="0094397F"/>
    <w:rsid w:val="0094479F"/>
    <w:rsid w:val="00950F5F"/>
    <w:rsid w:val="00951ACF"/>
    <w:rsid w:val="0095324F"/>
    <w:rsid w:val="00954458"/>
    <w:rsid w:val="00954606"/>
    <w:rsid w:val="0095572A"/>
    <w:rsid w:val="00955A16"/>
    <w:rsid w:val="00967B58"/>
    <w:rsid w:val="00967F41"/>
    <w:rsid w:val="00967FD6"/>
    <w:rsid w:val="00970CD1"/>
    <w:rsid w:val="00970D72"/>
    <w:rsid w:val="00970E91"/>
    <w:rsid w:val="009739F0"/>
    <w:rsid w:val="00975EBD"/>
    <w:rsid w:val="00980AA8"/>
    <w:rsid w:val="00980B0E"/>
    <w:rsid w:val="00982B8E"/>
    <w:rsid w:val="00984AB5"/>
    <w:rsid w:val="00984C15"/>
    <w:rsid w:val="00984C76"/>
    <w:rsid w:val="00985230"/>
    <w:rsid w:val="009852F8"/>
    <w:rsid w:val="009903EC"/>
    <w:rsid w:val="009906BE"/>
    <w:rsid w:val="00990A4D"/>
    <w:rsid w:val="00994DEB"/>
    <w:rsid w:val="0099531F"/>
    <w:rsid w:val="009962B5"/>
    <w:rsid w:val="009A136E"/>
    <w:rsid w:val="009A1506"/>
    <w:rsid w:val="009A1B29"/>
    <w:rsid w:val="009A2FEE"/>
    <w:rsid w:val="009A4B10"/>
    <w:rsid w:val="009A4DAB"/>
    <w:rsid w:val="009B1CD5"/>
    <w:rsid w:val="009B2E29"/>
    <w:rsid w:val="009B5468"/>
    <w:rsid w:val="009B63D4"/>
    <w:rsid w:val="009C0245"/>
    <w:rsid w:val="009C13C8"/>
    <w:rsid w:val="009C254E"/>
    <w:rsid w:val="009C3B9C"/>
    <w:rsid w:val="009C441B"/>
    <w:rsid w:val="009C469E"/>
    <w:rsid w:val="009C50E5"/>
    <w:rsid w:val="009C724F"/>
    <w:rsid w:val="009D192A"/>
    <w:rsid w:val="009D4558"/>
    <w:rsid w:val="009D49F2"/>
    <w:rsid w:val="009D5CA3"/>
    <w:rsid w:val="009D7379"/>
    <w:rsid w:val="009E2D27"/>
    <w:rsid w:val="009E3EEF"/>
    <w:rsid w:val="009E791B"/>
    <w:rsid w:val="009F062F"/>
    <w:rsid w:val="009F0FB3"/>
    <w:rsid w:val="009F15FE"/>
    <w:rsid w:val="009F2CAB"/>
    <w:rsid w:val="009F6932"/>
    <w:rsid w:val="009F7374"/>
    <w:rsid w:val="00A03425"/>
    <w:rsid w:val="00A0710B"/>
    <w:rsid w:val="00A11079"/>
    <w:rsid w:val="00A11EB0"/>
    <w:rsid w:val="00A1244D"/>
    <w:rsid w:val="00A13322"/>
    <w:rsid w:val="00A14DE8"/>
    <w:rsid w:val="00A16EF5"/>
    <w:rsid w:val="00A2172F"/>
    <w:rsid w:val="00A22237"/>
    <w:rsid w:val="00A222C2"/>
    <w:rsid w:val="00A22425"/>
    <w:rsid w:val="00A2696B"/>
    <w:rsid w:val="00A2722E"/>
    <w:rsid w:val="00A309EC"/>
    <w:rsid w:val="00A310F6"/>
    <w:rsid w:val="00A314DD"/>
    <w:rsid w:val="00A34211"/>
    <w:rsid w:val="00A34E05"/>
    <w:rsid w:val="00A353FD"/>
    <w:rsid w:val="00A45EF6"/>
    <w:rsid w:val="00A4678F"/>
    <w:rsid w:val="00A47D87"/>
    <w:rsid w:val="00A500BE"/>
    <w:rsid w:val="00A50340"/>
    <w:rsid w:val="00A50DCC"/>
    <w:rsid w:val="00A51026"/>
    <w:rsid w:val="00A515A4"/>
    <w:rsid w:val="00A52111"/>
    <w:rsid w:val="00A525F3"/>
    <w:rsid w:val="00A53D22"/>
    <w:rsid w:val="00A54F35"/>
    <w:rsid w:val="00A55238"/>
    <w:rsid w:val="00A57291"/>
    <w:rsid w:val="00A57C19"/>
    <w:rsid w:val="00A614C2"/>
    <w:rsid w:val="00A62DB4"/>
    <w:rsid w:val="00A66486"/>
    <w:rsid w:val="00A66589"/>
    <w:rsid w:val="00A673B6"/>
    <w:rsid w:val="00A700EA"/>
    <w:rsid w:val="00A80C34"/>
    <w:rsid w:val="00A845E9"/>
    <w:rsid w:val="00A84937"/>
    <w:rsid w:val="00A86581"/>
    <w:rsid w:val="00A87083"/>
    <w:rsid w:val="00A912EB"/>
    <w:rsid w:val="00A92A0B"/>
    <w:rsid w:val="00A95D47"/>
    <w:rsid w:val="00AA137B"/>
    <w:rsid w:val="00AA1A2C"/>
    <w:rsid w:val="00AA2357"/>
    <w:rsid w:val="00AA2F66"/>
    <w:rsid w:val="00AA30C4"/>
    <w:rsid w:val="00AA3E46"/>
    <w:rsid w:val="00AA46D9"/>
    <w:rsid w:val="00AA5D0E"/>
    <w:rsid w:val="00AA6F01"/>
    <w:rsid w:val="00AA724A"/>
    <w:rsid w:val="00AB21D6"/>
    <w:rsid w:val="00AB3D23"/>
    <w:rsid w:val="00AB3F20"/>
    <w:rsid w:val="00AB597B"/>
    <w:rsid w:val="00AB68C1"/>
    <w:rsid w:val="00AB6D69"/>
    <w:rsid w:val="00AC03B2"/>
    <w:rsid w:val="00AC1F36"/>
    <w:rsid w:val="00AC511B"/>
    <w:rsid w:val="00AC5284"/>
    <w:rsid w:val="00AC60EF"/>
    <w:rsid w:val="00AC6D6F"/>
    <w:rsid w:val="00AD081A"/>
    <w:rsid w:val="00AD0DDA"/>
    <w:rsid w:val="00AD16AB"/>
    <w:rsid w:val="00AD29E7"/>
    <w:rsid w:val="00AD51DB"/>
    <w:rsid w:val="00AE317C"/>
    <w:rsid w:val="00AE4B55"/>
    <w:rsid w:val="00AE4D41"/>
    <w:rsid w:val="00AE50A5"/>
    <w:rsid w:val="00AE532B"/>
    <w:rsid w:val="00AE560C"/>
    <w:rsid w:val="00AE67AF"/>
    <w:rsid w:val="00AE7012"/>
    <w:rsid w:val="00AF0286"/>
    <w:rsid w:val="00AF0E71"/>
    <w:rsid w:val="00AF204A"/>
    <w:rsid w:val="00AF288A"/>
    <w:rsid w:val="00AF2C8E"/>
    <w:rsid w:val="00AF42B3"/>
    <w:rsid w:val="00AF4FB0"/>
    <w:rsid w:val="00AF58C4"/>
    <w:rsid w:val="00AF665B"/>
    <w:rsid w:val="00AF73EB"/>
    <w:rsid w:val="00B01C20"/>
    <w:rsid w:val="00B01F05"/>
    <w:rsid w:val="00B026BB"/>
    <w:rsid w:val="00B029EB"/>
    <w:rsid w:val="00B03CC8"/>
    <w:rsid w:val="00B04102"/>
    <w:rsid w:val="00B0582A"/>
    <w:rsid w:val="00B077F4"/>
    <w:rsid w:val="00B10DFA"/>
    <w:rsid w:val="00B11CBA"/>
    <w:rsid w:val="00B132D7"/>
    <w:rsid w:val="00B1366B"/>
    <w:rsid w:val="00B149D8"/>
    <w:rsid w:val="00B16E22"/>
    <w:rsid w:val="00B2366E"/>
    <w:rsid w:val="00B23EAA"/>
    <w:rsid w:val="00B32A08"/>
    <w:rsid w:val="00B34797"/>
    <w:rsid w:val="00B35D6F"/>
    <w:rsid w:val="00B3618E"/>
    <w:rsid w:val="00B37AC5"/>
    <w:rsid w:val="00B37EDB"/>
    <w:rsid w:val="00B408DE"/>
    <w:rsid w:val="00B417D6"/>
    <w:rsid w:val="00B4250B"/>
    <w:rsid w:val="00B42D18"/>
    <w:rsid w:val="00B45D8A"/>
    <w:rsid w:val="00B46973"/>
    <w:rsid w:val="00B47EB2"/>
    <w:rsid w:val="00B53C01"/>
    <w:rsid w:val="00B62D9E"/>
    <w:rsid w:val="00B67FD7"/>
    <w:rsid w:val="00B700A2"/>
    <w:rsid w:val="00B70A91"/>
    <w:rsid w:val="00B71894"/>
    <w:rsid w:val="00B71D79"/>
    <w:rsid w:val="00B726E3"/>
    <w:rsid w:val="00B72AD5"/>
    <w:rsid w:val="00B751AF"/>
    <w:rsid w:val="00B77242"/>
    <w:rsid w:val="00B80DF4"/>
    <w:rsid w:val="00B81233"/>
    <w:rsid w:val="00B82212"/>
    <w:rsid w:val="00B822E0"/>
    <w:rsid w:val="00B82978"/>
    <w:rsid w:val="00B84763"/>
    <w:rsid w:val="00B849CA"/>
    <w:rsid w:val="00B84A51"/>
    <w:rsid w:val="00B85FDB"/>
    <w:rsid w:val="00B8671D"/>
    <w:rsid w:val="00B87D0E"/>
    <w:rsid w:val="00B94CD7"/>
    <w:rsid w:val="00B971CE"/>
    <w:rsid w:val="00BA0661"/>
    <w:rsid w:val="00BA106D"/>
    <w:rsid w:val="00BA1F3C"/>
    <w:rsid w:val="00BA3EAC"/>
    <w:rsid w:val="00BA4A00"/>
    <w:rsid w:val="00BA698B"/>
    <w:rsid w:val="00BA7D93"/>
    <w:rsid w:val="00BB01CE"/>
    <w:rsid w:val="00BB2A65"/>
    <w:rsid w:val="00BB2C49"/>
    <w:rsid w:val="00BB340C"/>
    <w:rsid w:val="00BB3FD8"/>
    <w:rsid w:val="00BB6A4D"/>
    <w:rsid w:val="00BC1279"/>
    <w:rsid w:val="00BC12BE"/>
    <w:rsid w:val="00BC1436"/>
    <w:rsid w:val="00BC1EB1"/>
    <w:rsid w:val="00BC4C1F"/>
    <w:rsid w:val="00BC5807"/>
    <w:rsid w:val="00BC59EC"/>
    <w:rsid w:val="00BC5D49"/>
    <w:rsid w:val="00BD3A82"/>
    <w:rsid w:val="00BD4595"/>
    <w:rsid w:val="00BD5668"/>
    <w:rsid w:val="00BD7121"/>
    <w:rsid w:val="00BE0B21"/>
    <w:rsid w:val="00BE1EBB"/>
    <w:rsid w:val="00BE3642"/>
    <w:rsid w:val="00BE3A7F"/>
    <w:rsid w:val="00BE563A"/>
    <w:rsid w:val="00BF0C31"/>
    <w:rsid w:val="00BF2AA2"/>
    <w:rsid w:val="00BF5BA0"/>
    <w:rsid w:val="00BF5E26"/>
    <w:rsid w:val="00BF67FA"/>
    <w:rsid w:val="00BF7A35"/>
    <w:rsid w:val="00C0032A"/>
    <w:rsid w:val="00C01E49"/>
    <w:rsid w:val="00C0732E"/>
    <w:rsid w:val="00C07B16"/>
    <w:rsid w:val="00C10018"/>
    <w:rsid w:val="00C10DD5"/>
    <w:rsid w:val="00C162ED"/>
    <w:rsid w:val="00C163B0"/>
    <w:rsid w:val="00C1647A"/>
    <w:rsid w:val="00C23DA8"/>
    <w:rsid w:val="00C2590E"/>
    <w:rsid w:val="00C26252"/>
    <w:rsid w:val="00C318CE"/>
    <w:rsid w:val="00C319C8"/>
    <w:rsid w:val="00C32AE7"/>
    <w:rsid w:val="00C33FFC"/>
    <w:rsid w:val="00C3782B"/>
    <w:rsid w:val="00C37C0E"/>
    <w:rsid w:val="00C40209"/>
    <w:rsid w:val="00C41461"/>
    <w:rsid w:val="00C4198B"/>
    <w:rsid w:val="00C43130"/>
    <w:rsid w:val="00C44A37"/>
    <w:rsid w:val="00C45E48"/>
    <w:rsid w:val="00C47F96"/>
    <w:rsid w:val="00C5025A"/>
    <w:rsid w:val="00C50F96"/>
    <w:rsid w:val="00C51132"/>
    <w:rsid w:val="00C5165D"/>
    <w:rsid w:val="00C5330E"/>
    <w:rsid w:val="00C55A3B"/>
    <w:rsid w:val="00C5765E"/>
    <w:rsid w:val="00C61D8B"/>
    <w:rsid w:val="00C625D2"/>
    <w:rsid w:val="00C629A7"/>
    <w:rsid w:val="00C632D8"/>
    <w:rsid w:val="00C6414F"/>
    <w:rsid w:val="00C647C3"/>
    <w:rsid w:val="00C64A1F"/>
    <w:rsid w:val="00C650FE"/>
    <w:rsid w:val="00C652AA"/>
    <w:rsid w:val="00C65746"/>
    <w:rsid w:val="00C65894"/>
    <w:rsid w:val="00C7227C"/>
    <w:rsid w:val="00C74B67"/>
    <w:rsid w:val="00C75A06"/>
    <w:rsid w:val="00C775BC"/>
    <w:rsid w:val="00C77947"/>
    <w:rsid w:val="00C77D31"/>
    <w:rsid w:val="00C810CF"/>
    <w:rsid w:val="00C85643"/>
    <w:rsid w:val="00C9035B"/>
    <w:rsid w:val="00C911B5"/>
    <w:rsid w:val="00C91209"/>
    <w:rsid w:val="00C9251F"/>
    <w:rsid w:val="00C943B0"/>
    <w:rsid w:val="00C94938"/>
    <w:rsid w:val="00C95328"/>
    <w:rsid w:val="00C95955"/>
    <w:rsid w:val="00C97532"/>
    <w:rsid w:val="00C97D14"/>
    <w:rsid w:val="00CA07C8"/>
    <w:rsid w:val="00CA5910"/>
    <w:rsid w:val="00CA5C7D"/>
    <w:rsid w:val="00CB0D4B"/>
    <w:rsid w:val="00CB12F7"/>
    <w:rsid w:val="00CB539A"/>
    <w:rsid w:val="00CC150C"/>
    <w:rsid w:val="00CC3980"/>
    <w:rsid w:val="00CC4E7D"/>
    <w:rsid w:val="00CC5737"/>
    <w:rsid w:val="00CC6800"/>
    <w:rsid w:val="00CC7C32"/>
    <w:rsid w:val="00CD1CDB"/>
    <w:rsid w:val="00CD2D55"/>
    <w:rsid w:val="00CD547E"/>
    <w:rsid w:val="00CD681F"/>
    <w:rsid w:val="00CD6940"/>
    <w:rsid w:val="00CE0C45"/>
    <w:rsid w:val="00CE100D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CF64E6"/>
    <w:rsid w:val="00D00A2B"/>
    <w:rsid w:val="00D02600"/>
    <w:rsid w:val="00D04480"/>
    <w:rsid w:val="00D04C5F"/>
    <w:rsid w:val="00D0642A"/>
    <w:rsid w:val="00D06C00"/>
    <w:rsid w:val="00D1029B"/>
    <w:rsid w:val="00D175C7"/>
    <w:rsid w:val="00D17CC5"/>
    <w:rsid w:val="00D22BB9"/>
    <w:rsid w:val="00D22DA3"/>
    <w:rsid w:val="00D23E07"/>
    <w:rsid w:val="00D32153"/>
    <w:rsid w:val="00D345F9"/>
    <w:rsid w:val="00D34EBB"/>
    <w:rsid w:val="00D40F4A"/>
    <w:rsid w:val="00D4307C"/>
    <w:rsid w:val="00D469A0"/>
    <w:rsid w:val="00D4735B"/>
    <w:rsid w:val="00D50A52"/>
    <w:rsid w:val="00D50F5B"/>
    <w:rsid w:val="00D53ED3"/>
    <w:rsid w:val="00D554C2"/>
    <w:rsid w:val="00D55626"/>
    <w:rsid w:val="00D61308"/>
    <w:rsid w:val="00D61777"/>
    <w:rsid w:val="00D629ED"/>
    <w:rsid w:val="00D62E56"/>
    <w:rsid w:val="00D63C72"/>
    <w:rsid w:val="00D6471B"/>
    <w:rsid w:val="00D64F6D"/>
    <w:rsid w:val="00D663E2"/>
    <w:rsid w:val="00D70153"/>
    <w:rsid w:val="00D72490"/>
    <w:rsid w:val="00D773B1"/>
    <w:rsid w:val="00D8130B"/>
    <w:rsid w:val="00D81943"/>
    <w:rsid w:val="00D8196C"/>
    <w:rsid w:val="00D81C5B"/>
    <w:rsid w:val="00D86579"/>
    <w:rsid w:val="00D87000"/>
    <w:rsid w:val="00D87CE0"/>
    <w:rsid w:val="00D90F79"/>
    <w:rsid w:val="00D90FA6"/>
    <w:rsid w:val="00D91046"/>
    <w:rsid w:val="00D92790"/>
    <w:rsid w:val="00D9326F"/>
    <w:rsid w:val="00D949A0"/>
    <w:rsid w:val="00DA2FBC"/>
    <w:rsid w:val="00DA544D"/>
    <w:rsid w:val="00DA7144"/>
    <w:rsid w:val="00DB0952"/>
    <w:rsid w:val="00DB4499"/>
    <w:rsid w:val="00DB48E0"/>
    <w:rsid w:val="00DB49A8"/>
    <w:rsid w:val="00DB67AB"/>
    <w:rsid w:val="00DB70B5"/>
    <w:rsid w:val="00DB77B1"/>
    <w:rsid w:val="00DC057D"/>
    <w:rsid w:val="00DC06A8"/>
    <w:rsid w:val="00DC0B6E"/>
    <w:rsid w:val="00DC2EF1"/>
    <w:rsid w:val="00DC326A"/>
    <w:rsid w:val="00DC3EE9"/>
    <w:rsid w:val="00DC4FDB"/>
    <w:rsid w:val="00DC5B45"/>
    <w:rsid w:val="00DD2350"/>
    <w:rsid w:val="00DD30C1"/>
    <w:rsid w:val="00DD491E"/>
    <w:rsid w:val="00DD5D29"/>
    <w:rsid w:val="00DD6BD0"/>
    <w:rsid w:val="00DD7E40"/>
    <w:rsid w:val="00DE20B2"/>
    <w:rsid w:val="00DE4DC4"/>
    <w:rsid w:val="00DE6B94"/>
    <w:rsid w:val="00DF09F6"/>
    <w:rsid w:val="00DF1868"/>
    <w:rsid w:val="00DF1BE3"/>
    <w:rsid w:val="00DF21DF"/>
    <w:rsid w:val="00DF4F97"/>
    <w:rsid w:val="00DF5665"/>
    <w:rsid w:val="00DF79FC"/>
    <w:rsid w:val="00E001FE"/>
    <w:rsid w:val="00E006DF"/>
    <w:rsid w:val="00E03799"/>
    <w:rsid w:val="00E055DD"/>
    <w:rsid w:val="00E0575E"/>
    <w:rsid w:val="00E05FF2"/>
    <w:rsid w:val="00E101A9"/>
    <w:rsid w:val="00E110E3"/>
    <w:rsid w:val="00E15C1D"/>
    <w:rsid w:val="00E17724"/>
    <w:rsid w:val="00E218E3"/>
    <w:rsid w:val="00E22088"/>
    <w:rsid w:val="00E227D3"/>
    <w:rsid w:val="00E23F21"/>
    <w:rsid w:val="00E2554D"/>
    <w:rsid w:val="00E317B0"/>
    <w:rsid w:val="00E32B8D"/>
    <w:rsid w:val="00E34779"/>
    <w:rsid w:val="00E360DD"/>
    <w:rsid w:val="00E40652"/>
    <w:rsid w:val="00E40A52"/>
    <w:rsid w:val="00E42B71"/>
    <w:rsid w:val="00E477B9"/>
    <w:rsid w:val="00E50076"/>
    <w:rsid w:val="00E50705"/>
    <w:rsid w:val="00E507E3"/>
    <w:rsid w:val="00E50924"/>
    <w:rsid w:val="00E5256D"/>
    <w:rsid w:val="00E5277D"/>
    <w:rsid w:val="00E52B0F"/>
    <w:rsid w:val="00E5352B"/>
    <w:rsid w:val="00E601ED"/>
    <w:rsid w:val="00E63A0C"/>
    <w:rsid w:val="00E63B25"/>
    <w:rsid w:val="00E6419C"/>
    <w:rsid w:val="00E656C6"/>
    <w:rsid w:val="00E73BAF"/>
    <w:rsid w:val="00E73D0B"/>
    <w:rsid w:val="00E80DA8"/>
    <w:rsid w:val="00E83E94"/>
    <w:rsid w:val="00E84640"/>
    <w:rsid w:val="00E86667"/>
    <w:rsid w:val="00E866BC"/>
    <w:rsid w:val="00E87CDC"/>
    <w:rsid w:val="00E87F60"/>
    <w:rsid w:val="00E91D60"/>
    <w:rsid w:val="00E93C44"/>
    <w:rsid w:val="00EA01D6"/>
    <w:rsid w:val="00EA01F0"/>
    <w:rsid w:val="00EA5721"/>
    <w:rsid w:val="00EB24B0"/>
    <w:rsid w:val="00EB2B0B"/>
    <w:rsid w:val="00EB2C42"/>
    <w:rsid w:val="00EB529A"/>
    <w:rsid w:val="00EB56D3"/>
    <w:rsid w:val="00EB59AF"/>
    <w:rsid w:val="00EB6195"/>
    <w:rsid w:val="00EB6F3C"/>
    <w:rsid w:val="00EC3AD8"/>
    <w:rsid w:val="00EC714F"/>
    <w:rsid w:val="00EC7A78"/>
    <w:rsid w:val="00EC7FBB"/>
    <w:rsid w:val="00ED1545"/>
    <w:rsid w:val="00EE1DE9"/>
    <w:rsid w:val="00EE4813"/>
    <w:rsid w:val="00EE4F9A"/>
    <w:rsid w:val="00EE5B6F"/>
    <w:rsid w:val="00EE64FB"/>
    <w:rsid w:val="00EE6819"/>
    <w:rsid w:val="00EF0EA1"/>
    <w:rsid w:val="00EF0EC7"/>
    <w:rsid w:val="00EF18E3"/>
    <w:rsid w:val="00EF2CB8"/>
    <w:rsid w:val="00EF41FC"/>
    <w:rsid w:val="00EF45CE"/>
    <w:rsid w:val="00EF50A7"/>
    <w:rsid w:val="00EF5235"/>
    <w:rsid w:val="00F0114F"/>
    <w:rsid w:val="00F02B46"/>
    <w:rsid w:val="00F03055"/>
    <w:rsid w:val="00F05349"/>
    <w:rsid w:val="00F0685C"/>
    <w:rsid w:val="00F06F66"/>
    <w:rsid w:val="00F113E0"/>
    <w:rsid w:val="00F11A15"/>
    <w:rsid w:val="00F130D8"/>
    <w:rsid w:val="00F16334"/>
    <w:rsid w:val="00F165D7"/>
    <w:rsid w:val="00F17510"/>
    <w:rsid w:val="00F24059"/>
    <w:rsid w:val="00F24A78"/>
    <w:rsid w:val="00F256D7"/>
    <w:rsid w:val="00F26EAD"/>
    <w:rsid w:val="00F309AA"/>
    <w:rsid w:val="00F370A2"/>
    <w:rsid w:val="00F41708"/>
    <w:rsid w:val="00F418C8"/>
    <w:rsid w:val="00F42E46"/>
    <w:rsid w:val="00F4357D"/>
    <w:rsid w:val="00F45B35"/>
    <w:rsid w:val="00F46CA0"/>
    <w:rsid w:val="00F50189"/>
    <w:rsid w:val="00F50E50"/>
    <w:rsid w:val="00F53A98"/>
    <w:rsid w:val="00F54037"/>
    <w:rsid w:val="00F544C8"/>
    <w:rsid w:val="00F55C53"/>
    <w:rsid w:val="00F57AEB"/>
    <w:rsid w:val="00F608CF"/>
    <w:rsid w:val="00F63B5E"/>
    <w:rsid w:val="00F643F8"/>
    <w:rsid w:val="00F65067"/>
    <w:rsid w:val="00F6543A"/>
    <w:rsid w:val="00F65C45"/>
    <w:rsid w:val="00F65E99"/>
    <w:rsid w:val="00F6712B"/>
    <w:rsid w:val="00F708F2"/>
    <w:rsid w:val="00F70AD6"/>
    <w:rsid w:val="00F7163E"/>
    <w:rsid w:val="00F72593"/>
    <w:rsid w:val="00F75B28"/>
    <w:rsid w:val="00F776CA"/>
    <w:rsid w:val="00F77F69"/>
    <w:rsid w:val="00F8054F"/>
    <w:rsid w:val="00F80C8B"/>
    <w:rsid w:val="00F842A8"/>
    <w:rsid w:val="00F85709"/>
    <w:rsid w:val="00F874AD"/>
    <w:rsid w:val="00F87572"/>
    <w:rsid w:val="00F87DAA"/>
    <w:rsid w:val="00F90A21"/>
    <w:rsid w:val="00F90E65"/>
    <w:rsid w:val="00F93B01"/>
    <w:rsid w:val="00F95FDB"/>
    <w:rsid w:val="00F964A3"/>
    <w:rsid w:val="00FA05ED"/>
    <w:rsid w:val="00FA2B4E"/>
    <w:rsid w:val="00FA4851"/>
    <w:rsid w:val="00FA4EE0"/>
    <w:rsid w:val="00FA63D3"/>
    <w:rsid w:val="00FB2757"/>
    <w:rsid w:val="00FB3A39"/>
    <w:rsid w:val="00FB3EA4"/>
    <w:rsid w:val="00FB4B63"/>
    <w:rsid w:val="00FB62FE"/>
    <w:rsid w:val="00FB6E38"/>
    <w:rsid w:val="00FB70B2"/>
    <w:rsid w:val="00FC2B02"/>
    <w:rsid w:val="00FC2E2E"/>
    <w:rsid w:val="00FD5172"/>
    <w:rsid w:val="00FE26E5"/>
    <w:rsid w:val="00FE2C9C"/>
    <w:rsid w:val="00FE47E2"/>
    <w:rsid w:val="00FE6154"/>
    <w:rsid w:val="00FF16FD"/>
    <w:rsid w:val="00FF3CA9"/>
    <w:rsid w:val="00FF44E2"/>
    <w:rsid w:val="00FF4E41"/>
    <w:rsid w:val="00FF4E5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26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CFA"/>
    <w:pPr>
      <w:keepNext/>
      <w:jc w:val="center"/>
      <w:outlineLvl w:val="0"/>
    </w:pPr>
    <w:rPr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B026BB"/>
    <w:pPr>
      <w:keepNext/>
      <w:spacing w:before="240" w:after="120"/>
      <w:contextualSpacing/>
      <w:jc w:val="center"/>
      <w:outlineLvl w:val="1"/>
    </w:pPr>
    <w:rPr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B7E25"/>
    <w:pPr>
      <w:spacing w:line="276" w:lineRule="auto"/>
      <w:jc w:val="right"/>
      <w:outlineLvl w:val="2"/>
    </w:pPr>
    <w:rPr>
      <w:i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320A35"/>
    <w:pPr>
      <w:keepNext/>
      <w:numPr>
        <w:ilvl w:val="3"/>
        <w:numId w:val="21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1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1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1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1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1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7CFA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Nagwek2Znak">
    <w:name w:val="Nagłówek 2 Znak"/>
    <w:link w:val="Nagwek2"/>
    <w:rsid w:val="00B026BB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FE26E5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FE26E5"/>
    <w:rPr>
      <w:rFonts w:ascii="Times New Roman" w:eastAsia="Times New Roman" w:hAnsi="Times New Roman"/>
      <w:b/>
      <w:bCs/>
      <w:color w:val="0000FF"/>
      <w:sz w:val="24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E26E5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</w:rPr>
  </w:style>
  <w:style w:type="character" w:customStyle="1" w:styleId="Tekstpodstawowywcity3Znak">
    <w:name w:val="Tekst podstawowy wcięty 3 Znak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</w:style>
  <w:style w:type="character" w:customStyle="1" w:styleId="TekstpodstawowyZnak">
    <w:name w:val="Tekst podstawowy Znak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28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287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D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D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D82"/>
    <w:rPr>
      <w:vertAlign w:val="superscript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1E54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E26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CFA"/>
    <w:pPr>
      <w:keepNext/>
      <w:jc w:val="center"/>
      <w:outlineLvl w:val="0"/>
    </w:pPr>
    <w:rPr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914237"/>
    <w:pPr>
      <w:keepNext/>
      <w:spacing w:after="120" w:line="276" w:lineRule="auto"/>
      <w:contextualSpacing/>
      <w:jc w:val="center"/>
      <w:outlineLvl w:val="1"/>
    </w:pPr>
    <w:rPr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0B7E25"/>
    <w:pPr>
      <w:spacing w:line="276" w:lineRule="auto"/>
      <w:jc w:val="right"/>
      <w:outlineLvl w:val="2"/>
    </w:pPr>
    <w:rPr>
      <w:i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320A35"/>
    <w:pPr>
      <w:keepNext/>
      <w:numPr>
        <w:ilvl w:val="3"/>
        <w:numId w:val="22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2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2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2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2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2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A7CFA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Nagwek2Znak">
    <w:name w:val="Nagłówek 2 Znak"/>
    <w:link w:val="Nagwek2"/>
    <w:rsid w:val="00914237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FE26E5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FE26E5"/>
    <w:rPr>
      <w:rFonts w:ascii="Times New Roman" w:eastAsia="Times New Roman" w:hAnsi="Times New Roman"/>
      <w:b/>
      <w:bCs/>
      <w:color w:val="0000FF"/>
      <w:sz w:val="24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E26E5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rFonts w:ascii="Arial" w:hAnsi="Arial"/>
      <w:color w:val="000000"/>
    </w:rPr>
  </w:style>
  <w:style w:type="character" w:customStyle="1" w:styleId="Tekstpodstawowywcity3Znak">
    <w:name w:val="Tekst podstawowy wcięty 3 Znak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  <w:pPr>
      <w:jc w:val="both"/>
    </w:pPr>
  </w:style>
  <w:style w:type="character" w:customStyle="1" w:styleId="TekstpodstawowyZnak">
    <w:name w:val="Tekst podstawowy Znak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34"/>
    <w:rsid w:val="00320A35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  <w:jc w:val="both"/>
    </w:pPr>
    <w:rPr>
      <w:rFonts w:ascii="Arial" w:hAnsi="Arial" w:cs="Arial"/>
      <w:sz w:val="22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28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4287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D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D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1F19-FE60-4ED1-BD7B-28874791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30</Pages>
  <Words>13283</Words>
  <Characters>79704</Characters>
  <Application>Microsoft Office Word</Application>
  <DocSecurity>0</DocSecurity>
  <Lines>664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92802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Molska-Jerin Kancelaria Radców Prawnych Molska-Jerin &amp; Wspólnicy</dc:creator>
  <cp:lastModifiedBy>Beata Borucka</cp:lastModifiedBy>
  <cp:revision>209</cp:revision>
  <cp:lastPrinted>2022-07-12T12:17:00Z</cp:lastPrinted>
  <dcterms:created xsi:type="dcterms:W3CDTF">2021-10-18T17:56:00Z</dcterms:created>
  <dcterms:modified xsi:type="dcterms:W3CDTF">2022-07-18T11:47:00Z</dcterms:modified>
</cp:coreProperties>
</file>