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73" w:rsidRDefault="00445273" w:rsidP="00445273">
      <w:pPr>
        <w:spacing w:line="360" w:lineRule="auto"/>
        <w:ind w:left="1416" w:firstLine="708"/>
        <w:rPr>
          <w:rFonts w:ascii="Times New Roman" w:hAnsi="Times New Roman" w:cs="Times New Roman"/>
          <w:b/>
        </w:rPr>
      </w:pPr>
      <w:r>
        <w:rPr>
          <w:rFonts w:ascii="Times New Roman" w:hAnsi="Times New Roman" w:cs="Times New Roman"/>
          <w:b/>
        </w:rPr>
        <w:t>UMOWA NR  FS.</w:t>
      </w:r>
      <w:r w:rsidR="005861EE">
        <w:rPr>
          <w:rStyle w:val="Teksttreci"/>
          <w:rFonts w:eastAsia="Arial Unicode MS"/>
          <w:b/>
        </w:rPr>
        <w:t>2152.42.           .21</w:t>
      </w:r>
    </w:p>
    <w:p w:rsidR="00445273" w:rsidRDefault="00445273" w:rsidP="00445273">
      <w:pPr>
        <w:spacing w:line="276" w:lineRule="auto"/>
        <w:rPr>
          <w:rFonts w:ascii="Times New Roman" w:hAnsi="Times New Roman" w:cs="Times New Roman"/>
          <w:sz w:val="23"/>
          <w:szCs w:val="23"/>
        </w:rPr>
      </w:pPr>
      <w:r>
        <w:rPr>
          <w:rFonts w:ascii="Times New Roman" w:hAnsi="Times New Roman" w:cs="Times New Roman"/>
          <w:sz w:val="23"/>
          <w:szCs w:val="23"/>
        </w:rPr>
        <w:t>zawarta w Wa</w:t>
      </w:r>
      <w:r w:rsidR="005861EE">
        <w:rPr>
          <w:rFonts w:ascii="Times New Roman" w:hAnsi="Times New Roman" w:cs="Times New Roman"/>
          <w:sz w:val="23"/>
          <w:szCs w:val="23"/>
        </w:rPr>
        <w:t>rszawie w dniu        lutego 2021</w:t>
      </w:r>
      <w:r>
        <w:rPr>
          <w:rFonts w:ascii="Times New Roman" w:hAnsi="Times New Roman" w:cs="Times New Roman"/>
          <w:sz w:val="23"/>
          <w:szCs w:val="23"/>
        </w:rPr>
        <w:t xml:space="preserve"> roku pomiędzy:</w:t>
      </w:r>
    </w:p>
    <w:p w:rsidR="00445273" w:rsidRDefault="00445273" w:rsidP="00445273">
      <w:pPr>
        <w:pStyle w:val="Teksttreci20"/>
        <w:shd w:val="clear" w:color="auto" w:fill="auto"/>
        <w:spacing w:line="276" w:lineRule="auto"/>
        <w:ind w:firstLine="0"/>
        <w:rPr>
          <w:sz w:val="23"/>
          <w:szCs w:val="23"/>
        </w:rPr>
      </w:pPr>
      <w:r>
        <w:rPr>
          <w:sz w:val="23"/>
          <w:szCs w:val="23"/>
        </w:rPr>
        <w:t xml:space="preserve">Funduszem Składkowym Ubezpieczenia Społecznego Rolników z siedzibą w Warszawie </w:t>
      </w:r>
      <w:r>
        <w:rPr>
          <w:sz w:val="23"/>
          <w:szCs w:val="23"/>
        </w:rPr>
        <w:br/>
        <w:t>(00-014 Warszawa) przy ul. Stanisława Moniuszki 1A,</w:t>
      </w:r>
      <w:r>
        <w:rPr>
          <w:rStyle w:val="Teksttreci2Bezpogrubienia"/>
          <w:sz w:val="23"/>
          <w:szCs w:val="23"/>
        </w:rPr>
        <w:t xml:space="preserve"> posiadającym NIP 526-00-15-277, REGON 010347026,</w:t>
      </w:r>
    </w:p>
    <w:p w:rsidR="00445273" w:rsidRDefault="00445273" w:rsidP="00445273">
      <w:pPr>
        <w:spacing w:line="276" w:lineRule="auto"/>
        <w:jc w:val="both"/>
        <w:rPr>
          <w:rFonts w:ascii="Times New Roman" w:hAnsi="Times New Roman" w:cs="Times New Roman"/>
          <w:sz w:val="23"/>
          <w:szCs w:val="23"/>
        </w:rPr>
      </w:pPr>
      <w:r>
        <w:rPr>
          <w:rFonts w:ascii="Times New Roman" w:hAnsi="Times New Roman" w:cs="Times New Roman"/>
          <w:sz w:val="23"/>
          <w:szCs w:val="23"/>
        </w:rPr>
        <w:t>reprezentowanym przez:</w:t>
      </w:r>
    </w:p>
    <w:p w:rsidR="00445273" w:rsidRDefault="00445273" w:rsidP="00445273">
      <w:pPr>
        <w:spacing w:line="276" w:lineRule="auto"/>
        <w:jc w:val="both"/>
        <w:rPr>
          <w:rFonts w:ascii="Times New Roman" w:hAnsi="Times New Roman" w:cs="Times New Roman"/>
          <w:b/>
          <w:bCs/>
          <w:sz w:val="23"/>
          <w:szCs w:val="23"/>
        </w:rPr>
      </w:pPr>
      <w:r>
        <w:rPr>
          <w:rStyle w:val="TeksttreciPogrubienie"/>
          <w:rFonts w:eastAsia="Arial Unicode MS"/>
          <w:sz w:val="23"/>
          <w:szCs w:val="23"/>
        </w:rPr>
        <w:t>…………………………………….</w:t>
      </w:r>
      <w:r>
        <w:rPr>
          <w:rFonts w:ascii="Times New Roman" w:hAnsi="Times New Roman" w:cs="Times New Roman"/>
          <w:sz w:val="23"/>
          <w:szCs w:val="23"/>
        </w:rPr>
        <w:t>– Zarząd Funduszu Składkowego Ubezpieczenia Społecznego Rolników zwanym dalej „</w:t>
      </w:r>
      <w:r>
        <w:rPr>
          <w:rFonts w:ascii="Times New Roman" w:hAnsi="Times New Roman" w:cs="Times New Roman"/>
          <w:b/>
          <w:sz w:val="23"/>
          <w:szCs w:val="23"/>
        </w:rPr>
        <w:t>ZAMAWIAJĄCYM</w:t>
      </w:r>
      <w:r>
        <w:rPr>
          <w:rFonts w:ascii="Times New Roman" w:hAnsi="Times New Roman" w:cs="Times New Roman"/>
          <w:sz w:val="23"/>
          <w:szCs w:val="23"/>
        </w:rPr>
        <w:t>"</w:t>
      </w:r>
    </w:p>
    <w:p w:rsidR="00445273" w:rsidRDefault="00445273" w:rsidP="00445273">
      <w:pPr>
        <w:spacing w:line="276" w:lineRule="auto"/>
        <w:jc w:val="both"/>
        <w:rPr>
          <w:rFonts w:ascii="Times New Roman" w:hAnsi="Times New Roman" w:cs="Times New Roman"/>
          <w:sz w:val="23"/>
          <w:szCs w:val="23"/>
        </w:rPr>
      </w:pPr>
      <w:r>
        <w:rPr>
          <w:rFonts w:ascii="Times New Roman" w:hAnsi="Times New Roman" w:cs="Times New Roman"/>
          <w:sz w:val="23"/>
          <w:szCs w:val="23"/>
        </w:rPr>
        <w:t>a</w:t>
      </w:r>
    </w:p>
    <w:p w:rsidR="00445273" w:rsidRDefault="00445273" w:rsidP="00445273">
      <w:pPr>
        <w:spacing w:line="276" w:lineRule="auto"/>
        <w:rPr>
          <w:rFonts w:ascii="Times New Roman" w:hAnsi="Times New Roman" w:cs="Times New Roman"/>
          <w:sz w:val="23"/>
          <w:szCs w:val="23"/>
        </w:rPr>
      </w:pPr>
      <w:r>
        <w:rPr>
          <w:rFonts w:ascii="Times New Roman" w:hAnsi="Times New Roman" w:cs="Times New Roman"/>
          <w:sz w:val="23"/>
          <w:szCs w:val="23"/>
        </w:rPr>
        <w:t>………………………………………………………………………………………………………</w:t>
      </w:r>
    </w:p>
    <w:p w:rsidR="00445273" w:rsidRDefault="00445273" w:rsidP="00445273">
      <w:pPr>
        <w:spacing w:line="276" w:lineRule="auto"/>
        <w:rPr>
          <w:rFonts w:ascii="Times New Roman" w:hAnsi="Times New Roman" w:cs="Times New Roman"/>
          <w:sz w:val="23"/>
          <w:szCs w:val="23"/>
        </w:rPr>
      </w:pPr>
      <w:r>
        <w:rPr>
          <w:rFonts w:ascii="Times New Roman" w:hAnsi="Times New Roman" w:cs="Times New Roman"/>
          <w:sz w:val="23"/>
          <w:szCs w:val="23"/>
        </w:rPr>
        <w:t xml:space="preserve">zwanym w treści umowy </w:t>
      </w:r>
      <w:r>
        <w:rPr>
          <w:rFonts w:ascii="Times New Roman" w:hAnsi="Times New Roman" w:cs="Times New Roman"/>
          <w:b/>
          <w:sz w:val="23"/>
          <w:szCs w:val="23"/>
        </w:rPr>
        <w:t>„WYKONAWCĄ”.</w:t>
      </w:r>
    </w:p>
    <w:p w:rsidR="00445273" w:rsidRDefault="00445273" w:rsidP="00445273">
      <w:pPr>
        <w:spacing w:line="276" w:lineRule="auto"/>
        <w:jc w:val="both"/>
        <w:rPr>
          <w:rFonts w:ascii="Times New Roman" w:hAnsi="Times New Roman" w:cs="Times New Roman"/>
          <w:b/>
          <w:sz w:val="23"/>
          <w:szCs w:val="23"/>
        </w:rPr>
      </w:pPr>
    </w:p>
    <w:p w:rsidR="00445273" w:rsidRDefault="00F94199" w:rsidP="00443359">
      <w:pPr>
        <w:spacing w:line="276" w:lineRule="auto"/>
        <w:jc w:val="both"/>
        <w:rPr>
          <w:rFonts w:ascii="Times New Roman" w:eastAsia="Times New Roman" w:hAnsi="Times New Roman" w:cs="Times New Roman"/>
          <w:color w:val="auto"/>
          <w:sz w:val="23"/>
          <w:szCs w:val="23"/>
          <w:lang w:eastAsia="en-US"/>
        </w:rPr>
      </w:pPr>
      <w:bookmarkStart w:id="0" w:name="bookmark0"/>
      <w:r w:rsidRPr="00F94199">
        <w:rPr>
          <w:rFonts w:ascii="Times New Roman" w:eastAsia="Times New Roman" w:hAnsi="Times New Roman" w:cs="Times New Roman"/>
          <w:color w:val="auto"/>
          <w:sz w:val="23"/>
          <w:szCs w:val="23"/>
          <w:lang w:eastAsia="en-US"/>
        </w:rPr>
        <w:t xml:space="preserve">w rezultacie przeprowadzonego postępowania na podstawie § 9 ust. 3 Regulaminu udzielania zamówień publicznych obowiązującego u Zamawiającego, stanowiącego Załącznik </w:t>
      </w:r>
      <w:r>
        <w:rPr>
          <w:rFonts w:ascii="Times New Roman" w:eastAsia="Times New Roman" w:hAnsi="Times New Roman" w:cs="Times New Roman"/>
          <w:color w:val="auto"/>
          <w:sz w:val="23"/>
          <w:szCs w:val="23"/>
          <w:lang w:eastAsia="en-US"/>
        </w:rPr>
        <w:br/>
      </w:r>
      <w:r w:rsidRPr="00F94199">
        <w:rPr>
          <w:rFonts w:ascii="Times New Roman" w:eastAsia="Times New Roman" w:hAnsi="Times New Roman" w:cs="Times New Roman"/>
          <w:color w:val="auto"/>
          <w:sz w:val="23"/>
          <w:szCs w:val="23"/>
          <w:lang w:eastAsia="en-US"/>
        </w:rPr>
        <w:t xml:space="preserve">do Zarządzenia Nr 2/2021 Zarządu Funduszu Składkowego Ubezpieczenia Społecznego Rolników z dnia 12 stycznia 2021 r. w sprawie udzielania i realizacji zamówień publicznych </w:t>
      </w:r>
      <w:r>
        <w:rPr>
          <w:rFonts w:ascii="Times New Roman" w:eastAsia="Times New Roman" w:hAnsi="Times New Roman" w:cs="Times New Roman"/>
          <w:color w:val="auto"/>
          <w:sz w:val="23"/>
          <w:szCs w:val="23"/>
          <w:lang w:eastAsia="en-US"/>
        </w:rPr>
        <w:br/>
      </w:r>
      <w:r w:rsidRPr="00F94199">
        <w:rPr>
          <w:rFonts w:ascii="Times New Roman" w:eastAsia="Times New Roman" w:hAnsi="Times New Roman" w:cs="Times New Roman"/>
          <w:color w:val="auto"/>
          <w:sz w:val="23"/>
          <w:szCs w:val="23"/>
          <w:lang w:eastAsia="en-US"/>
        </w:rPr>
        <w:t xml:space="preserve">w Funduszu Składkowym Ubezpieczenia Społecznego Rolników, do których nie stosuje się przepisów Ustawy z dnia 11 września 2019 r. Prawo zamówień publicznych (Dz. U. z 2019 r., poz. 2019 z późn. zm.), </w:t>
      </w:r>
      <w:r w:rsidR="00592318">
        <w:rPr>
          <w:rFonts w:ascii="Times New Roman" w:eastAsia="Times New Roman" w:hAnsi="Times New Roman" w:cs="Times New Roman"/>
          <w:color w:val="auto"/>
          <w:sz w:val="23"/>
          <w:szCs w:val="23"/>
          <w:lang w:eastAsia="en-US"/>
        </w:rPr>
        <w:t xml:space="preserve">na podstawie oferty Wykonawcy, stanowiącej </w:t>
      </w:r>
      <w:r w:rsidR="00592318" w:rsidRPr="00592318">
        <w:rPr>
          <w:rFonts w:ascii="Times New Roman" w:eastAsia="Times New Roman" w:hAnsi="Times New Roman" w:cs="Times New Roman"/>
          <w:i/>
          <w:color w:val="auto"/>
          <w:sz w:val="23"/>
          <w:szCs w:val="23"/>
          <w:lang w:eastAsia="en-US"/>
        </w:rPr>
        <w:t>Załącznik nr 1</w:t>
      </w:r>
      <w:r w:rsidR="00592318">
        <w:rPr>
          <w:rFonts w:ascii="Times New Roman" w:eastAsia="Times New Roman" w:hAnsi="Times New Roman" w:cs="Times New Roman"/>
          <w:color w:val="auto"/>
          <w:sz w:val="23"/>
          <w:szCs w:val="23"/>
          <w:lang w:eastAsia="en-US"/>
        </w:rPr>
        <w:t xml:space="preserve"> do umowy,</w:t>
      </w:r>
      <w:r w:rsidR="00592318">
        <w:rPr>
          <w:rFonts w:ascii="Times New Roman" w:eastAsia="Times New Roman" w:hAnsi="Times New Roman" w:cs="Times New Roman"/>
          <w:color w:val="auto"/>
          <w:sz w:val="23"/>
          <w:szCs w:val="23"/>
          <w:lang w:eastAsia="en-US"/>
        </w:rPr>
        <w:br/>
      </w:r>
      <w:r w:rsidRPr="00F94199">
        <w:rPr>
          <w:rFonts w:ascii="Times New Roman" w:eastAsia="Times New Roman" w:hAnsi="Times New Roman" w:cs="Times New Roman"/>
          <w:color w:val="auto"/>
          <w:sz w:val="23"/>
          <w:szCs w:val="23"/>
          <w:lang w:eastAsia="en-US"/>
        </w:rPr>
        <w:t>o następującej treści:</w:t>
      </w:r>
    </w:p>
    <w:p w:rsidR="00443359" w:rsidRPr="00443359" w:rsidRDefault="00443359" w:rsidP="00443359">
      <w:pPr>
        <w:spacing w:line="276" w:lineRule="auto"/>
        <w:jc w:val="both"/>
        <w:rPr>
          <w:rStyle w:val="Nagwek1Odstpy1pt"/>
          <w:rFonts w:eastAsia="Arial Unicode MS"/>
          <w:color w:val="auto"/>
          <w:spacing w:val="0"/>
          <w:sz w:val="23"/>
          <w:szCs w:val="23"/>
          <w:shd w:val="clear" w:color="auto" w:fill="auto"/>
          <w:lang w:eastAsia="en-US"/>
        </w:rPr>
      </w:pPr>
    </w:p>
    <w:p w:rsidR="00D8769B" w:rsidRPr="00D8769B" w:rsidRDefault="00445273" w:rsidP="00443359">
      <w:pPr>
        <w:pStyle w:val="Nagwek10"/>
        <w:keepNext/>
        <w:keepLines/>
        <w:shd w:val="clear" w:color="auto" w:fill="auto"/>
        <w:spacing w:before="0" w:line="360" w:lineRule="auto"/>
        <w:jc w:val="center"/>
      </w:pPr>
      <w:r>
        <w:rPr>
          <w:rStyle w:val="Nagwek1Odstpy1pt"/>
          <w:b/>
          <w:sz w:val="23"/>
          <w:szCs w:val="23"/>
        </w:rPr>
        <w:t>§</w:t>
      </w:r>
      <w:bookmarkEnd w:id="0"/>
      <w:r>
        <w:rPr>
          <w:rStyle w:val="Nagwek1Odstpy1pt"/>
          <w:b/>
          <w:sz w:val="23"/>
          <w:szCs w:val="23"/>
        </w:rPr>
        <w:t xml:space="preserve"> 1</w:t>
      </w:r>
    </w:p>
    <w:p w:rsidR="00D8769B" w:rsidRPr="00D8769B" w:rsidRDefault="00D8769B" w:rsidP="00D8769B">
      <w:pPr>
        <w:spacing w:line="360" w:lineRule="auto"/>
        <w:rPr>
          <w:rFonts w:ascii="Times New Roman" w:eastAsia="Times New Roman" w:hAnsi="Times New Roman" w:cs="Times New Roman"/>
          <w:color w:val="auto"/>
          <w:sz w:val="23"/>
          <w:szCs w:val="23"/>
          <w:lang w:eastAsia="en-US"/>
        </w:rPr>
      </w:pPr>
    </w:p>
    <w:p w:rsidR="00D8769B" w:rsidRPr="00D8769B" w:rsidRDefault="00D8769B" w:rsidP="00D8769B">
      <w:pPr>
        <w:spacing w:line="360" w:lineRule="auto"/>
        <w:jc w:val="center"/>
        <w:rPr>
          <w:rFonts w:ascii="Times New Roman" w:eastAsia="Times New Roman" w:hAnsi="Times New Roman" w:cs="Times New Roman"/>
          <w:b/>
          <w:color w:val="auto"/>
          <w:sz w:val="23"/>
          <w:szCs w:val="23"/>
          <w:lang w:eastAsia="en-US"/>
        </w:rPr>
      </w:pPr>
      <w:r w:rsidRPr="00D8769B">
        <w:rPr>
          <w:rFonts w:ascii="Times New Roman" w:eastAsia="Times New Roman" w:hAnsi="Times New Roman" w:cs="Times New Roman"/>
          <w:b/>
          <w:color w:val="auto"/>
          <w:sz w:val="23"/>
          <w:szCs w:val="23"/>
          <w:lang w:eastAsia="en-US"/>
        </w:rPr>
        <w:t>Przedmiot Umowy</w:t>
      </w:r>
    </w:p>
    <w:p w:rsidR="00D8769B" w:rsidRPr="00D8769B" w:rsidRDefault="00D8769B" w:rsidP="00443359">
      <w:pPr>
        <w:numPr>
          <w:ilvl w:val="0"/>
          <w:numId w:val="31"/>
        </w:numPr>
        <w:spacing w:after="200" w:line="276" w:lineRule="auto"/>
        <w:ind w:left="284"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Przedmiotem Umowy jest usługa polegająca na okresowych przeglądach, konserwacji i napraw oraz kontroli szczelności urządzeń instalacji wentylacji i klimatyzacji zgodnie z dnia 15 maja 2015 r. o substancjach zubożających warstwę ozonową oraz o niektórych fluorowanych gaza</w:t>
      </w:r>
      <w:r w:rsidR="00F6653F">
        <w:rPr>
          <w:rFonts w:ascii="Times New Roman" w:eastAsia="Times New Roman" w:hAnsi="Times New Roman" w:cs="Times New Roman"/>
          <w:color w:val="auto"/>
          <w:sz w:val="23"/>
          <w:szCs w:val="23"/>
          <w:lang w:eastAsia="en-US"/>
        </w:rPr>
        <w:t>ch cieplarnianych (Dz. U. z 2020 r. poz. 2065</w:t>
      </w:r>
      <w:r w:rsidRPr="00D8769B">
        <w:rPr>
          <w:rFonts w:ascii="Times New Roman" w:eastAsia="Times New Roman" w:hAnsi="Times New Roman" w:cs="Times New Roman"/>
          <w:color w:val="auto"/>
          <w:sz w:val="23"/>
          <w:szCs w:val="23"/>
          <w:lang w:eastAsia="en-US"/>
        </w:rPr>
        <w:t xml:space="preserve">, z późn. zm.) zwana dalej „ustawą o F-gazach” zainstalowanych w budynku Funduszu Składkowego Ubezpieczenia Społecznego Rolników </w:t>
      </w:r>
      <w:r w:rsidR="003F623A">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w Poznaniu przy ul. Św. Marcin 46/50.</w:t>
      </w:r>
    </w:p>
    <w:p w:rsidR="00D8769B" w:rsidRPr="00D8769B" w:rsidRDefault="00D8769B" w:rsidP="00443359">
      <w:pPr>
        <w:numPr>
          <w:ilvl w:val="0"/>
          <w:numId w:val="21"/>
        </w:numPr>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Harmonogram zawierający terminy, wykaz urządzeń objętych inspekcjami serwisowymi, przeglądami konserwacyjnymi i kontrolą szczelności zgodnie z obowiązującymi przepisami prawa oraz zakres czynności serwisowych urządzeń klimatyzacyjnych i wentylacyjnyc</w:t>
      </w:r>
      <w:r w:rsidR="003F623A">
        <w:rPr>
          <w:rFonts w:ascii="Times New Roman" w:eastAsia="Times New Roman" w:hAnsi="Times New Roman" w:cs="Times New Roman"/>
          <w:color w:val="auto"/>
          <w:sz w:val="23"/>
          <w:szCs w:val="23"/>
          <w:lang w:eastAsia="en-US"/>
        </w:rPr>
        <w:t>h opisany jest w załączniku Nr 2</w:t>
      </w:r>
      <w:r w:rsidRPr="00D8769B">
        <w:rPr>
          <w:rFonts w:ascii="Times New Roman" w:eastAsia="Times New Roman" w:hAnsi="Times New Roman" w:cs="Times New Roman"/>
          <w:color w:val="auto"/>
          <w:sz w:val="23"/>
          <w:szCs w:val="23"/>
          <w:lang w:eastAsia="en-US"/>
        </w:rPr>
        <w:t xml:space="preserve"> do umowy.</w:t>
      </w:r>
    </w:p>
    <w:p w:rsidR="00D8769B" w:rsidRPr="00D8769B" w:rsidRDefault="00D8769B" w:rsidP="00D8769B">
      <w:pPr>
        <w:spacing w:line="360" w:lineRule="auto"/>
        <w:jc w:val="both"/>
        <w:rPr>
          <w:rFonts w:ascii="Times New Roman" w:eastAsia="Times New Roman" w:hAnsi="Times New Roman" w:cs="Times New Roman"/>
          <w:color w:val="auto"/>
          <w:sz w:val="20"/>
          <w:szCs w:val="22"/>
        </w:rPr>
      </w:pPr>
    </w:p>
    <w:p w:rsidR="00D8769B" w:rsidRPr="00D8769B" w:rsidRDefault="00516E5E" w:rsidP="00D8769B">
      <w:pPr>
        <w:spacing w:line="360" w:lineRule="auto"/>
        <w:ind w:right="-1"/>
        <w:jc w:val="center"/>
        <w:rPr>
          <w:rFonts w:ascii="Times New Roman" w:eastAsia="Arial" w:hAnsi="Times New Roman" w:cs="Times New Roman"/>
          <w:b/>
          <w:color w:val="auto"/>
          <w:sz w:val="23"/>
          <w:szCs w:val="23"/>
        </w:rPr>
      </w:pPr>
      <w:r>
        <w:rPr>
          <w:rFonts w:ascii="Times New Roman" w:eastAsia="Arial" w:hAnsi="Times New Roman" w:cs="Times New Roman"/>
          <w:b/>
          <w:color w:val="auto"/>
          <w:sz w:val="23"/>
          <w:szCs w:val="23"/>
        </w:rPr>
        <w:t>§ 2</w:t>
      </w:r>
    </w:p>
    <w:p w:rsidR="00D8769B" w:rsidRPr="00D8769B" w:rsidRDefault="00D8769B" w:rsidP="00F6653F">
      <w:pPr>
        <w:spacing w:after="200" w:line="276" w:lineRule="auto"/>
        <w:ind w:left="2408" w:firstLine="424"/>
        <w:jc w:val="both"/>
        <w:rPr>
          <w:rFonts w:ascii="Times New Roman" w:eastAsia="Times New Roman" w:hAnsi="Times New Roman" w:cs="Times New Roman"/>
          <w:b/>
          <w:color w:val="auto"/>
          <w:sz w:val="23"/>
          <w:szCs w:val="23"/>
          <w:lang w:eastAsia="en-US"/>
        </w:rPr>
      </w:pPr>
      <w:r w:rsidRPr="00D8769B">
        <w:rPr>
          <w:rFonts w:ascii="Times New Roman" w:eastAsia="Times New Roman" w:hAnsi="Times New Roman" w:cs="Times New Roman"/>
          <w:b/>
          <w:color w:val="auto"/>
          <w:sz w:val="23"/>
          <w:szCs w:val="23"/>
          <w:lang w:eastAsia="en-US"/>
        </w:rPr>
        <w:t>Obowiązki Stron i sposób realizacji</w:t>
      </w:r>
    </w:p>
    <w:p w:rsidR="00D8769B" w:rsidRPr="00F6653F" w:rsidRDefault="00D8769B" w:rsidP="00C715BA">
      <w:pPr>
        <w:pStyle w:val="Akapitzlist"/>
        <w:numPr>
          <w:ilvl w:val="0"/>
          <w:numId w:val="33"/>
        </w:numPr>
        <w:spacing w:after="200" w:line="276" w:lineRule="auto"/>
        <w:ind w:left="284" w:hanging="284"/>
        <w:jc w:val="both"/>
        <w:rPr>
          <w:rFonts w:ascii="Times New Roman" w:eastAsia="Times New Roman" w:hAnsi="Times New Roman" w:cs="Times New Roman"/>
          <w:color w:val="auto"/>
          <w:sz w:val="23"/>
          <w:szCs w:val="23"/>
          <w:lang w:eastAsia="en-US"/>
        </w:rPr>
      </w:pPr>
      <w:r w:rsidRPr="00F6653F">
        <w:rPr>
          <w:rFonts w:ascii="Times New Roman" w:eastAsia="Times New Roman" w:hAnsi="Times New Roman" w:cs="Times New Roman"/>
          <w:color w:val="auto"/>
          <w:sz w:val="23"/>
          <w:szCs w:val="23"/>
          <w:lang w:eastAsia="en-US"/>
        </w:rPr>
        <w:t>Zamawiający zobowiązuje się do zapewnienia pracownikom Wykonawcy dostępu do urząd</w:t>
      </w:r>
      <w:r w:rsidR="00C715BA">
        <w:rPr>
          <w:rFonts w:ascii="Times New Roman" w:eastAsia="Times New Roman" w:hAnsi="Times New Roman" w:cs="Times New Roman"/>
          <w:color w:val="auto"/>
          <w:sz w:val="23"/>
          <w:szCs w:val="23"/>
          <w:lang w:eastAsia="en-US"/>
        </w:rPr>
        <w:t>zeń wskazanych w Załączniku nr 2</w:t>
      </w:r>
      <w:r w:rsidRPr="00F6653F">
        <w:rPr>
          <w:rFonts w:ascii="Times New Roman" w:eastAsia="Times New Roman" w:hAnsi="Times New Roman" w:cs="Times New Roman"/>
          <w:color w:val="auto"/>
          <w:sz w:val="23"/>
          <w:szCs w:val="23"/>
          <w:lang w:eastAsia="en-US"/>
        </w:rPr>
        <w:t xml:space="preserve"> do Umowy celem wykonania czynności w nich wymienionych.</w:t>
      </w:r>
    </w:p>
    <w:p w:rsidR="00D8769B" w:rsidRPr="00D8769B" w:rsidRDefault="00D8769B" w:rsidP="00C715BA">
      <w:pPr>
        <w:numPr>
          <w:ilvl w:val="0"/>
          <w:numId w:val="33"/>
        </w:numPr>
        <w:spacing w:after="200" w:line="276" w:lineRule="auto"/>
        <w:ind w:left="284"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zobowiązuje się do wykonania Przedmiotu Umowy zgodnie z obowiązującymi przepisami prawa oraz z należytą starannością.</w:t>
      </w:r>
    </w:p>
    <w:p w:rsidR="00D8769B" w:rsidRPr="00D8769B" w:rsidRDefault="00D8769B" w:rsidP="00C715BA">
      <w:pPr>
        <w:numPr>
          <w:ilvl w:val="0"/>
          <w:numId w:val="33"/>
        </w:numPr>
        <w:spacing w:after="200" w:line="276" w:lineRule="auto"/>
        <w:ind w:left="284"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Wykonawca oświadcza, że posiada wiedzę i doświadczenie umożliwiające realizację umowy </w:t>
      </w:r>
      <w:r w:rsidR="00044EBC">
        <w:rPr>
          <w:rFonts w:ascii="Times New Roman" w:eastAsia="Times New Roman" w:hAnsi="Times New Roman" w:cs="Times New Roman"/>
          <w:color w:val="auto"/>
          <w:sz w:val="23"/>
          <w:szCs w:val="23"/>
          <w:lang w:eastAsia="en-US"/>
        </w:rPr>
        <w:br/>
      </w:r>
      <w:r w:rsidR="00057811">
        <w:rPr>
          <w:rFonts w:ascii="Times New Roman" w:eastAsia="Times New Roman" w:hAnsi="Times New Roman" w:cs="Times New Roman"/>
          <w:color w:val="auto"/>
          <w:sz w:val="23"/>
          <w:szCs w:val="23"/>
          <w:lang w:eastAsia="en-US"/>
        </w:rPr>
        <w:t xml:space="preserve"> </w:t>
      </w:r>
      <w:bookmarkStart w:id="1" w:name="_GoBack"/>
      <w:bookmarkEnd w:id="1"/>
      <w:r w:rsidRPr="00D8769B">
        <w:rPr>
          <w:rFonts w:ascii="Times New Roman" w:eastAsia="Times New Roman" w:hAnsi="Times New Roman" w:cs="Times New Roman"/>
          <w:color w:val="auto"/>
          <w:sz w:val="23"/>
          <w:szCs w:val="23"/>
          <w:lang w:eastAsia="en-US"/>
        </w:rPr>
        <w:t>w całości.</w:t>
      </w:r>
    </w:p>
    <w:p w:rsidR="00D8769B" w:rsidRPr="00C715BA" w:rsidRDefault="00D8769B" w:rsidP="00C715BA">
      <w:pPr>
        <w:numPr>
          <w:ilvl w:val="0"/>
          <w:numId w:val="33"/>
        </w:numPr>
        <w:spacing w:after="200"/>
        <w:ind w:left="284"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Wykonawca oświadcza, że posiada uprawnienia do wykonywania czynności polegających na wykonywaniu kontroli szczelności urządzeń zgodnie z ustawą o F-Gazach z dnia </w:t>
      </w:r>
      <w:r w:rsidR="00AC2208">
        <w:rPr>
          <w:rFonts w:ascii="Times New Roman" w:eastAsia="Times New Roman" w:hAnsi="Times New Roman" w:cs="Times New Roman"/>
          <w:color w:val="auto"/>
          <w:sz w:val="23"/>
          <w:szCs w:val="23"/>
          <w:lang w:eastAsia="en-US"/>
        </w:rPr>
        <w:t xml:space="preserve">15 maja 2015 </w:t>
      </w:r>
      <w:r w:rsidR="00AC2208">
        <w:rPr>
          <w:rFonts w:ascii="Times New Roman" w:eastAsia="Times New Roman" w:hAnsi="Times New Roman" w:cs="Times New Roman"/>
          <w:color w:val="auto"/>
          <w:sz w:val="23"/>
          <w:szCs w:val="23"/>
          <w:lang w:eastAsia="en-US"/>
        </w:rPr>
        <w:lastRenderedPageBreak/>
        <w:t>roku (Dz. U. z 2020 r. poz. 2065</w:t>
      </w:r>
      <w:r w:rsidRPr="00D8769B">
        <w:rPr>
          <w:rFonts w:ascii="Times New Roman" w:eastAsia="Times New Roman" w:hAnsi="Times New Roman" w:cs="Times New Roman"/>
          <w:color w:val="auto"/>
          <w:sz w:val="23"/>
          <w:szCs w:val="23"/>
          <w:lang w:eastAsia="en-US"/>
        </w:rPr>
        <w:t xml:space="preserve"> z późn. zm.) oraz wymienionych w niej rozporządzeniach UE  -  aktualny Certyfikat Przedsiębiorcy FGAZ oraz aktualny Certyfikat Personelu FGAZ Kategorii I wydany przez Urząd Dozoru Technicznego stanowią załącznik nr </w:t>
      </w:r>
      <w:r w:rsidR="00C715BA">
        <w:rPr>
          <w:rFonts w:ascii="Times New Roman" w:eastAsia="Times New Roman" w:hAnsi="Times New Roman" w:cs="Times New Roman"/>
          <w:color w:val="auto"/>
          <w:sz w:val="23"/>
          <w:szCs w:val="23"/>
          <w:lang w:eastAsia="en-US"/>
        </w:rPr>
        <w:t>5</w:t>
      </w:r>
      <w:r w:rsidRPr="00D8769B">
        <w:rPr>
          <w:rFonts w:ascii="Times New Roman" w:eastAsia="Times New Roman" w:hAnsi="Times New Roman" w:cs="Times New Roman"/>
          <w:color w:val="auto"/>
          <w:sz w:val="23"/>
          <w:szCs w:val="23"/>
          <w:lang w:eastAsia="en-US"/>
        </w:rPr>
        <w:t xml:space="preserve"> do niniejszej Umowy</w:t>
      </w:r>
      <w:r w:rsidR="00AC2208">
        <w:rPr>
          <w:rFonts w:ascii="Times New Roman" w:eastAsia="Times New Roman" w:hAnsi="Times New Roman" w:cs="Times New Roman"/>
          <w:color w:val="auto"/>
          <w:sz w:val="23"/>
          <w:szCs w:val="23"/>
          <w:lang w:eastAsia="en-US"/>
        </w:rPr>
        <w:t>.</w:t>
      </w:r>
      <w:bookmarkStart w:id="2" w:name="page29"/>
      <w:bookmarkEnd w:id="2"/>
      <w:r w:rsidR="00C715BA">
        <w:rPr>
          <w:rFonts w:ascii="Times New Roman" w:eastAsia="Times New Roman" w:hAnsi="Times New Roman" w:cs="Times New Roman"/>
          <w:color w:val="auto"/>
          <w:sz w:val="23"/>
          <w:szCs w:val="23"/>
          <w:lang w:eastAsia="en-US"/>
        </w:rPr>
        <w:t xml:space="preserve"> </w:t>
      </w:r>
      <w:r w:rsidRPr="00C715BA">
        <w:rPr>
          <w:rFonts w:ascii="Times New Roman" w:eastAsia="Times New Roman" w:hAnsi="Times New Roman" w:cs="Times New Roman"/>
          <w:color w:val="auto"/>
          <w:sz w:val="23"/>
          <w:szCs w:val="23"/>
          <w:lang w:eastAsia="en-US"/>
        </w:rPr>
        <w:t>Wykonawca zobowiązuje się do wystawienia Protokołów dla wszystkich czynn</w:t>
      </w:r>
      <w:r w:rsidR="00C715BA">
        <w:rPr>
          <w:rFonts w:ascii="Times New Roman" w:eastAsia="Times New Roman" w:hAnsi="Times New Roman" w:cs="Times New Roman"/>
          <w:color w:val="auto"/>
          <w:sz w:val="23"/>
          <w:szCs w:val="23"/>
          <w:lang w:eastAsia="en-US"/>
        </w:rPr>
        <w:t>ości opisanych w Załączniku nr 2</w:t>
      </w:r>
      <w:r w:rsidRPr="00C715BA">
        <w:rPr>
          <w:rFonts w:ascii="Times New Roman" w:eastAsia="Times New Roman" w:hAnsi="Times New Roman" w:cs="Times New Roman"/>
          <w:color w:val="auto"/>
          <w:sz w:val="23"/>
          <w:szCs w:val="23"/>
          <w:lang w:eastAsia="en-US"/>
        </w:rPr>
        <w:t xml:space="preserve"> do Umowy, któ</w:t>
      </w:r>
      <w:r w:rsidR="00C715BA">
        <w:rPr>
          <w:rFonts w:ascii="Times New Roman" w:eastAsia="Times New Roman" w:hAnsi="Times New Roman" w:cs="Times New Roman"/>
          <w:color w:val="auto"/>
          <w:sz w:val="23"/>
          <w:szCs w:val="23"/>
          <w:lang w:eastAsia="en-US"/>
        </w:rPr>
        <w:t>rych wzór stanowi Załącznik nr 3</w:t>
      </w:r>
      <w:r w:rsidRPr="00C715BA">
        <w:rPr>
          <w:rFonts w:ascii="Times New Roman" w:eastAsia="Times New Roman" w:hAnsi="Times New Roman" w:cs="Times New Roman"/>
          <w:color w:val="auto"/>
          <w:sz w:val="23"/>
          <w:szCs w:val="23"/>
          <w:lang w:eastAsia="en-US"/>
        </w:rPr>
        <w:t xml:space="preserve"> do Umowy.</w:t>
      </w:r>
    </w:p>
    <w:p w:rsidR="00D8769B" w:rsidRDefault="00D8769B" w:rsidP="00AC2208">
      <w:pPr>
        <w:numPr>
          <w:ilvl w:val="0"/>
          <w:numId w:val="33"/>
        </w:numPr>
        <w:spacing w:after="200"/>
        <w:ind w:left="284"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Strony zobowiązują się do wzajemnego informowania o wszelkich zmianach danych takich, jak nazwa firmy, adres, numer konta itp. wywołujących konsekwencje w fakturach </w:t>
      </w:r>
      <w:r w:rsidR="00541F1E">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i księgowości.</w:t>
      </w:r>
    </w:p>
    <w:p w:rsidR="00D8769B" w:rsidRPr="00D8769B" w:rsidRDefault="00D8769B" w:rsidP="00AC2208">
      <w:pPr>
        <w:numPr>
          <w:ilvl w:val="0"/>
          <w:numId w:val="33"/>
        </w:numPr>
        <w:spacing w:after="200"/>
        <w:ind w:left="284"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w:t>
      </w:r>
      <w:r w:rsidR="00A612BF">
        <w:rPr>
          <w:rFonts w:ascii="Times New Roman" w:eastAsia="Times New Roman" w:hAnsi="Times New Roman" w:cs="Times New Roman"/>
          <w:color w:val="auto"/>
          <w:sz w:val="23"/>
          <w:szCs w:val="23"/>
          <w:lang w:eastAsia="en-US"/>
        </w:rPr>
        <w:t>,</w:t>
      </w:r>
      <w:r w:rsidRPr="00D8769B">
        <w:rPr>
          <w:rFonts w:ascii="Times New Roman" w:eastAsia="Times New Roman" w:hAnsi="Times New Roman" w:cs="Times New Roman"/>
          <w:color w:val="auto"/>
          <w:sz w:val="23"/>
          <w:szCs w:val="23"/>
          <w:lang w:eastAsia="en-US"/>
        </w:rPr>
        <w:t xml:space="preserve"> w przypadku wystąpienia awarii</w:t>
      </w:r>
      <w:r w:rsidR="00A612BF">
        <w:rPr>
          <w:rFonts w:ascii="Times New Roman" w:eastAsia="Times New Roman" w:hAnsi="Times New Roman" w:cs="Times New Roman"/>
          <w:color w:val="auto"/>
          <w:sz w:val="23"/>
          <w:szCs w:val="23"/>
          <w:lang w:eastAsia="en-US"/>
        </w:rPr>
        <w:t>,</w:t>
      </w:r>
      <w:r w:rsidRPr="00D8769B">
        <w:rPr>
          <w:rFonts w:ascii="Times New Roman" w:eastAsia="Times New Roman" w:hAnsi="Times New Roman" w:cs="Times New Roman"/>
          <w:color w:val="auto"/>
          <w:sz w:val="23"/>
          <w:szCs w:val="23"/>
          <w:lang w:eastAsia="en-US"/>
        </w:rPr>
        <w:t xml:space="preserve"> ma obowiązek na podstawie telefonicznego zgłoszenia, potwierdzonego pocztą elektroniczną lub notatką służbową, do podjęcia następujących działań:</w:t>
      </w:r>
    </w:p>
    <w:p w:rsidR="00D8769B" w:rsidRPr="00D8769B" w:rsidRDefault="00D8769B" w:rsidP="00541F1E">
      <w:pPr>
        <w:numPr>
          <w:ilvl w:val="1"/>
          <w:numId w:val="11"/>
        </w:numPr>
        <w:tabs>
          <w:tab w:val="left" w:pos="722"/>
        </w:tabs>
        <w:spacing w:after="200" w:line="276" w:lineRule="auto"/>
        <w:ind w:left="709" w:hanging="425"/>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 przypadku zagrożenia życia, zdrowia pracowników lub zniszczenia mienia Zamawiającego:</w:t>
      </w:r>
    </w:p>
    <w:p w:rsidR="00D8769B" w:rsidRPr="00D8769B" w:rsidRDefault="00D8769B" w:rsidP="00AC2208">
      <w:pPr>
        <w:numPr>
          <w:ilvl w:val="3"/>
          <w:numId w:val="11"/>
        </w:numPr>
        <w:tabs>
          <w:tab w:val="left" w:pos="851"/>
        </w:tabs>
        <w:spacing w:after="200" w:line="276" w:lineRule="auto"/>
        <w:ind w:left="851"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przybycia do bud</w:t>
      </w:r>
      <w:r w:rsidR="00A612BF">
        <w:rPr>
          <w:rFonts w:ascii="Times New Roman" w:eastAsia="Times New Roman" w:hAnsi="Times New Roman" w:cs="Times New Roman"/>
          <w:color w:val="auto"/>
          <w:sz w:val="23"/>
          <w:szCs w:val="23"/>
          <w:lang w:eastAsia="en-US"/>
        </w:rPr>
        <w:t>ynku i usunięcia awarii</w:t>
      </w:r>
      <w:r w:rsidRPr="00D8769B">
        <w:rPr>
          <w:rFonts w:ascii="Times New Roman" w:eastAsia="Times New Roman" w:hAnsi="Times New Roman" w:cs="Times New Roman"/>
          <w:color w:val="auto"/>
          <w:sz w:val="23"/>
          <w:szCs w:val="23"/>
          <w:lang w:eastAsia="en-US"/>
        </w:rPr>
        <w:t xml:space="preserve"> w terminie 24 godzin od zgłoszenia,</w:t>
      </w:r>
    </w:p>
    <w:p w:rsidR="00D8769B" w:rsidRPr="00D8769B" w:rsidRDefault="00D8769B" w:rsidP="00AC2208">
      <w:pPr>
        <w:numPr>
          <w:ilvl w:val="3"/>
          <w:numId w:val="11"/>
        </w:numPr>
        <w:tabs>
          <w:tab w:val="left" w:pos="851"/>
          <w:tab w:val="left" w:pos="942"/>
        </w:tabs>
        <w:spacing w:after="200" w:line="276" w:lineRule="auto"/>
        <w:ind w:left="851"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rozpoczęcia diagnostyki awarii,</w:t>
      </w:r>
    </w:p>
    <w:p w:rsidR="00D8769B" w:rsidRPr="00D8769B" w:rsidRDefault="00D8769B" w:rsidP="00AC2208">
      <w:pPr>
        <w:numPr>
          <w:ilvl w:val="3"/>
          <w:numId w:val="11"/>
        </w:numPr>
        <w:tabs>
          <w:tab w:val="left" w:pos="851"/>
        </w:tabs>
        <w:spacing w:after="200" w:line="276" w:lineRule="auto"/>
        <w:ind w:left="851"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zapobieżenia lub ograniczenia zagrożenia życia, zdrowia pracowników lub zniszczenia mienia Zamawiającego wynikających ze skutków awarii,</w:t>
      </w:r>
    </w:p>
    <w:p w:rsidR="00A91CF3" w:rsidRDefault="00D8769B" w:rsidP="00A91CF3">
      <w:pPr>
        <w:numPr>
          <w:ilvl w:val="3"/>
          <w:numId w:val="11"/>
        </w:numPr>
        <w:tabs>
          <w:tab w:val="left" w:pos="851"/>
        </w:tabs>
        <w:spacing w:after="200" w:line="276" w:lineRule="auto"/>
        <w:ind w:left="851" w:right="20"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usunięcia awarii w przypadku, gdy jej usunięcie nie wymaga użycia części zamiennych lub materiałów innych niż zawartych w Załączniku nr </w:t>
      </w:r>
      <w:r w:rsidR="0062365E">
        <w:rPr>
          <w:rFonts w:ascii="Times New Roman" w:eastAsia="Times New Roman" w:hAnsi="Times New Roman" w:cs="Times New Roman"/>
          <w:color w:val="auto"/>
          <w:sz w:val="23"/>
          <w:szCs w:val="23"/>
          <w:lang w:eastAsia="en-US"/>
        </w:rPr>
        <w:t>2</w:t>
      </w:r>
      <w:r w:rsidRPr="00D8769B">
        <w:rPr>
          <w:rFonts w:ascii="Times New Roman" w:eastAsia="Times New Roman" w:hAnsi="Times New Roman" w:cs="Times New Roman"/>
          <w:color w:val="auto"/>
          <w:sz w:val="23"/>
          <w:szCs w:val="23"/>
          <w:lang w:eastAsia="en-US"/>
        </w:rPr>
        <w:t xml:space="preserve"> do Umowy,</w:t>
      </w:r>
    </w:p>
    <w:p w:rsidR="00566A2F" w:rsidRPr="00A91CF3" w:rsidRDefault="00566A2F" w:rsidP="00566A2F">
      <w:pPr>
        <w:numPr>
          <w:ilvl w:val="3"/>
          <w:numId w:val="11"/>
        </w:numPr>
        <w:tabs>
          <w:tab w:val="left" w:pos="851"/>
        </w:tabs>
        <w:spacing w:after="200" w:line="276" w:lineRule="auto"/>
        <w:ind w:left="851" w:right="20" w:hanging="284"/>
        <w:jc w:val="both"/>
        <w:rPr>
          <w:rFonts w:ascii="Times New Roman" w:eastAsia="Times New Roman" w:hAnsi="Times New Roman" w:cs="Times New Roman"/>
          <w:color w:val="auto"/>
          <w:sz w:val="23"/>
          <w:szCs w:val="23"/>
          <w:lang w:eastAsia="en-US"/>
        </w:rPr>
      </w:pPr>
      <w:r w:rsidRPr="00A91CF3">
        <w:rPr>
          <w:rFonts w:ascii="Times New Roman" w:eastAsia="Times New Roman" w:hAnsi="Times New Roman" w:cs="Times New Roman"/>
          <w:color w:val="auto"/>
          <w:sz w:val="23"/>
          <w:szCs w:val="23"/>
          <w:lang w:eastAsia="en-US"/>
        </w:rPr>
        <w:t>w przypadku gdy awarii ulegnie część lub urządzenie objęte gwarancją producenta lub innego Wykonawcy, Wykonawca zobowiązuje się do jej usunięcia w terminie do 21 dni od dnia zgłoszenia,</w:t>
      </w:r>
    </w:p>
    <w:p w:rsidR="00D8769B" w:rsidRPr="00D8769B" w:rsidRDefault="00D8769B" w:rsidP="00AC2208">
      <w:pPr>
        <w:numPr>
          <w:ilvl w:val="1"/>
          <w:numId w:val="11"/>
        </w:numPr>
        <w:tabs>
          <w:tab w:val="left" w:pos="702"/>
        </w:tabs>
        <w:spacing w:after="200" w:line="276" w:lineRule="auto"/>
        <w:ind w:left="426" w:right="151"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 przypadku awarii, gdzie jej wystąpienie nie stwarza zagrożenia życia, zdrowia pracowników lub zniszczenia mienia Zamawiającego:</w:t>
      </w:r>
    </w:p>
    <w:p w:rsidR="00D8769B" w:rsidRPr="00D8769B" w:rsidRDefault="00D8769B" w:rsidP="00A91CF3">
      <w:pPr>
        <w:numPr>
          <w:ilvl w:val="2"/>
          <w:numId w:val="11"/>
        </w:numPr>
        <w:tabs>
          <w:tab w:val="left" w:pos="1002"/>
        </w:tabs>
        <w:spacing w:after="200" w:line="276" w:lineRule="auto"/>
        <w:ind w:left="993"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przybycia do budynku i </w:t>
      </w:r>
      <w:r w:rsidR="00566A2F">
        <w:rPr>
          <w:rFonts w:ascii="Times New Roman" w:eastAsia="Times New Roman" w:hAnsi="Times New Roman" w:cs="Times New Roman"/>
          <w:color w:val="auto"/>
          <w:sz w:val="23"/>
          <w:szCs w:val="23"/>
          <w:lang w:eastAsia="en-US"/>
        </w:rPr>
        <w:t>usunięcia awarii</w:t>
      </w:r>
      <w:r w:rsidRPr="00D8769B">
        <w:rPr>
          <w:rFonts w:ascii="Times New Roman" w:eastAsia="Times New Roman" w:hAnsi="Times New Roman" w:cs="Times New Roman"/>
          <w:color w:val="auto"/>
          <w:sz w:val="23"/>
          <w:szCs w:val="23"/>
          <w:lang w:eastAsia="en-US"/>
        </w:rPr>
        <w:t xml:space="preserve"> w terminie 48 godzin od zgłoszenia,</w:t>
      </w:r>
    </w:p>
    <w:p w:rsidR="00D8769B" w:rsidRPr="00D8769B" w:rsidRDefault="00D8769B" w:rsidP="00AC2208">
      <w:pPr>
        <w:numPr>
          <w:ilvl w:val="2"/>
          <w:numId w:val="11"/>
        </w:numPr>
        <w:tabs>
          <w:tab w:val="left" w:pos="1002"/>
        </w:tabs>
        <w:spacing w:after="200" w:line="276" w:lineRule="auto"/>
        <w:ind w:left="1002" w:hanging="435"/>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rozpoczęcia diagnostyki awarii,</w:t>
      </w:r>
    </w:p>
    <w:p w:rsidR="00D8769B" w:rsidRPr="00D8769B" w:rsidRDefault="00D8769B" w:rsidP="00AC2208">
      <w:pPr>
        <w:numPr>
          <w:ilvl w:val="2"/>
          <w:numId w:val="11"/>
        </w:numPr>
        <w:tabs>
          <w:tab w:val="left" w:pos="1002"/>
        </w:tabs>
        <w:spacing w:after="200" w:line="276" w:lineRule="auto"/>
        <w:ind w:firstLine="567"/>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zapobieżenia lub ograniczenia skutków awarii,</w:t>
      </w:r>
    </w:p>
    <w:p w:rsidR="00D8769B" w:rsidRPr="00D8769B" w:rsidRDefault="00D8769B" w:rsidP="00AC2208">
      <w:pPr>
        <w:numPr>
          <w:ilvl w:val="2"/>
          <w:numId w:val="11"/>
        </w:numPr>
        <w:tabs>
          <w:tab w:val="left" w:pos="1002"/>
        </w:tabs>
        <w:spacing w:after="200" w:line="276" w:lineRule="auto"/>
        <w:ind w:left="993" w:right="20"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usunięcia awarii w przypadku, gdy jej usunięcie nie wymaga użycia części zamiennych lub materiałów innych</w:t>
      </w:r>
      <w:r w:rsidR="00566A2F">
        <w:rPr>
          <w:rFonts w:ascii="Times New Roman" w:eastAsia="Times New Roman" w:hAnsi="Times New Roman" w:cs="Times New Roman"/>
          <w:color w:val="auto"/>
          <w:sz w:val="23"/>
          <w:szCs w:val="23"/>
          <w:lang w:eastAsia="en-US"/>
        </w:rPr>
        <w:t xml:space="preserve"> niż zawartych w Załączniku nr 2</w:t>
      </w:r>
      <w:r w:rsidRPr="00D8769B">
        <w:rPr>
          <w:rFonts w:ascii="Times New Roman" w:eastAsia="Times New Roman" w:hAnsi="Times New Roman" w:cs="Times New Roman"/>
          <w:color w:val="auto"/>
          <w:sz w:val="23"/>
          <w:szCs w:val="23"/>
          <w:lang w:eastAsia="en-US"/>
        </w:rPr>
        <w:t xml:space="preserve"> do Umowy,</w:t>
      </w:r>
    </w:p>
    <w:p w:rsidR="00D8769B" w:rsidRPr="00D8769B" w:rsidRDefault="00D8769B" w:rsidP="00AC2208">
      <w:pPr>
        <w:numPr>
          <w:ilvl w:val="2"/>
          <w:numId w:val="11"/>
        </w:numPr>
        <w:tabs>
          <w:tab w:val="left" w:pos="1002"/>
        </w:tabs>
        <w:spacing w:after="200" w:line="276" w:lineRule="auto"/>
        <w:ind w:left="993"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 przypadku, gdy usunięcie awarii wymaga użycia części zamiennych lub innych materiałów niż wymienione w Załączniku nr </w:t>
      </w:r>
      <w:r w:rsidR="00122D07">
        <w:rPr>
          <w:rFonts w:ascii="Times New Roman" w:eastAsia="Times New Roman" w:hAnsi="Times New Roman" w:cs="Times New Roman"/>
          <w:color w:val="auto"/>
          <w:sz w:val="23"/>
          <w:szCs w:val="23"/>
          <w:lang w:eastAsia="en-US"/>
        </w:rPr>
        <w:t>2</w:t>
      </w:r>
      <w:r w:rsidRPr="00D8769B">
        <w:rPr>
          <w:rFonts w:ascii="Times New Roman" w:eastAsia="Times New Roman" w:hAnsi="Times New Roman" w:cs="Times New Roman"/>
          <w:color w:val="auto"/>
          <w:sz w:val="23"/>
          <w:szCs w:val="23"/>
          <w:lang w:eastAsia="en-US"/>
        </w:rPr>
        <w:t xml:space="preserve"> do Umowy, Wykonawca przedstawi pisemną ofertę na części zamienne lub inne materiały. Koszt dokonania montażu nowych części lub innych materiałów zawiera się w miesięcznym wynagrodzeniu Wykonawcy. Zamawiający zastrzega sobie prawo zakupu części lub innyc</w:t>
      </w:r>
      <w:r w:rsidR="00122D07">
        <w:rPr>
          <w:rFonts w:ascii="Times New Roman" w:eastAsia="Times New Roman" w:hAnsi="Times New Roman" w:cs="Times New Roman"/>
          <w:color w:val="auto"/>
          <w:sz w:val="23"/>
          <w:szCs w:val="23"/>
          <w:lang w:eastAsia="en-US"/>
        </w:rPr>
        <w:t>h materiałów u innych dostawców,</w:t>
      </w:r>
    </w:p>
    <w:p w:rsidR="00D8769B" w:rsidRPr="00D8769B" w:rsidRDefault="00D8769B" w:rsidP="00AC2208">
      <w:pPr>
        <w:numPr>
          <w:ilvl w:val="2"/>
          <w:numId w:val="11"/>
        </w:numPr>
        <w:tabs>
          <w:tab w:val="left" w:pos="1002"/>
        </w:tabs>
        <w:spacing w:after="200" w:line="276" w:lineRule="auto"/>
        <w:ind w:left="993"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 przypadku, gdy awarii ulegnie część lub urządzenie objęte gwarancją producenta lub innego Wykonawcy, Wykonawca zobowiązuje się do jej usunięcia w terminie </w:t>
      </w:r>
      <w:r w:rsidR="003E2575">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do 21 dni od dnia zgłoszenia.</w:t>
      </w:r>
    </w:p>
    <w:p w:rsidR="00D8769B" w:rsidRPr="00AC2208" w:rsidRDefault="00D8769B" w:rsidP="001D04A7">
      <w:pPr>
        <w:pStyle w:val="Akapitzlist"/>
        <w:numPr>
          <w:ilvl w:val="0"/>
          <w:numId w:val="33"/>
        </w:numPr>
        <w:tabs>
          <w:tab w:val="left" w:pos="282"/>
        </w:tabs>
        <w:spacing w:after="200" w:line="276" w:lineRule="auto"/>
        <w:ind w:left="284" w:hanging="284"/>
        <w:jc w:val="both"/>
        <w:rPr>
          <w:rFonts w:ascii="Times New Roman" w:eastAsia="Times New Roman" w:hAnsi="Times New Roman" w:cs="Times New Roman"/>
          <w:color w:val="auto"/>
          <w:sz w:val="23"/>
          <w:szCs w:val="23"/>
          <w:lang w:eastAsia="en-US"/>
        </w:rPr>
      </w:pPr>
      <w:r w:rsidRPr="00AC2208">
        <w:rPr>
          <w:rFonts w:ascii="Times New Roman" w:eastAsia="Times New Roman" w:hAnsi="Times New Roman" w:cs="Times New Roman"/>
          <w:color w:val="auto"/>
          <w:sz w:val="23"/>
          <w:szCs w:val="23"/>
          <w:lang w:eastAsia="en-US"/>
        </w:rPr>
        <w:t xml:space="preserve">Zamawiający zobowiązuje się do niezwłocznego sporządzenia notatki służbowej o terminie zgłoszenia awarii oraz poinformowania telefonicznie Wykonawcy o typie awarii, która </w:t>
      </w:r>
      <w:r w:rsidRPr="00AC2208">
        <w:rPr>
          <w:rFonts w:ascii="Times New Roman" w:eastAsia="Times New Roman" w:hAnsi="Times New Roman" w:cs="Times New Roman"/>
          <w:color w:val="auto"/>
          <w:sz w:val="23"/>
          <w:szCs w:val="23"/>
          <w:lang w:eastAsia="en-US"/>
        </w:rPr>
        <w:lastRenderedPageBreak/>
        <w:t>wystąpiła (Zagrażająca życiu i zdrowiu pracowników lub mieniu Zamawiającego albo nie zagrażająca życiu i zdrowiu pracowników lub mieniu Zamawiającego).</w:t>
      </w:r>
    </w:p>
    <w:p w:rsidR="005E32E0" w:rsidRDefault="005E32E0" w:rsidP="001D04A7">
      <w:pPr>
        <w:numPr>
          <w:ilvl w:val="0"/>
          <w:numId w:val="3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Pr>
          <w:rFonts w:ascii="Times New Roman" w:eastAsia="Times New Roman" w:hAnsi="Times New Roman" w:cs="Times New Roman"/>
          <w:color w:val="auto"/>
          <w:sz w:val="23"/>
          <w:szCs w:val="23"/>
          <w:lang w:eastAsia="en-US"/>
        </w:rPr>
        <w:t xml:space="preserve">W przypadku, gdy usunięcie awarii wymagać będzie użycia części zamiennych lub innych materiałów Wykonawca przedstawi pisemną pod rygorem nieważności ofertę na części zamienne lub inne materiały. Wykonawca przystąpi do realizacji czynności wskazanych </w:t>
      </w:r>
      <w:r>
        <w:rPr>
          <w:rFonts w:ascii="Times New Roman" w:eastAsia="Times New Roman" w:hAnsi="Times New Roman" w:cs="Times New Roman"/>
          <w:color w:val="auto"/>
          <w:sz w:val="23"/>
          <w:szCs w:val="23"/>
          <w:lang w:eastAsia="en-US"/>
        </w:rPr>
        <w:br/>
        <w:t>w ofercie dopiero po jej zaakceptowaniu przez Zamawiającego w formie zgody na notatce informującej o czynnościach jakich należy dokonać. Koszt dokonania montażu nowych części, innych materiałów, jak również wszelkich czynności i działań niezbędnych do wymiany, montażu części lub materiałów zawierają się w miesięcznym wynagrodzeniu Wykonawcy.</w:t>
      </w:r>
    </w:p>
    <w:p w:rsidR="00D8769B" w:rsidRPr="00D8769B" w:rsidRDefault="00D8769B" w:rsidP="001D04A7">
      <w:pPr>
        <w:numPr>
          <w:ilvl w:val="0"/>
          <w:numId w:val="3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zobowiązuje się do informowania Zamawiającego o stanie technicznym konserwowanych urządzeń, konieczności wykonania prac remontowych lub modernizacyjnych, do poinformowania o ewentualnych wadach wykrytych podczas prowadzenia prac konserwacyjnych oraz do przedstawienia kosztorysów określających koszty ich usunięcia. Informacje powinny być przesyłane drogą e-mailową na adres: funduszskladkowy@fsusr.gov.pl lub faksem na nr: 22 629 97 24.</w:t>
      </w:r>
    </w:p>
    <w:p w:rsidR="00D8769B" w:rsidRPr="00D8769B" w:rsidRDefault="00D8769B" w:rsidP="001D04A7">
      <w:pPr>
        <w:numPr>
          <w:ilvl w:val="0"/>
          <w:numId w:val="3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zobowiązany jest do prowadzenia czynności określonych w niniejszej umowie w sposób jak najmniej uciążliwy dla Zamawiającego, niezakłócający normalnego funkcjonowania użytkowników obiektu.</w:t>
      </w:r>
    </w:p>
    <w:p w:rsidR="00D8769B" w:rsidRPr="00D8769B" w:rsidRDefault="00D8769B" w:rsidP="001D04A7">
      <w:pPr>
        <w:numPr>
          <w:ilvl w:val="0"/>
          <w:numId w:val="3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Każdy przeprowadzony przegląd konserwacyjny oraz inspekcja serwisowa zostaną potwierdzone przez Wykonawcę i Zamawiającego, bądź Administratora nieruchomości protokołem odbioru prac, spisanym po zakończeniu prac w miejscu jego wykonania.</w:t>
      </w:r>
      <w:r w:rsidR="00F71212">
        <w:rPr>
          <w:rFonts w:ascii="Times New Roman" w:eastAsia="Times New Roman" w:hAnsi="Times New Roman" w:cs="Times New Roman"/>
          <w:color w:val="auto"/>
          <w:sz w:val="23"/>
          <w:szCs w:val="23"/>
          <w:lang w:eastAsia="en-US"/>
        </w:rPr>
        <w:t xml:space="preserve"> Podpisanie przez Strony protokołu oznacza, że umowa została należycie wykonana przez Wykonawcę.</w:t>
      </w:r>
    </w:p>
    <w:p w:rsidR="00D8769B" w:rsidRDefault="00D8769B" w:rsidP="001D04A7">
      <w:pPr>
        <w:numPr>
          <w:ilvl w:val="0"/>
          <w:numId w:val="3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Wykonanie kontroli szczelności urządzeń potwierdzone zostanie sporządzonymi indywidualnie dla każdego urządzenia protokołami z przeprowadzonego badania szczelności, które przesłane zostaną Zamawiającemu i stanowić będą podstawę dokonania wpisu przez Zamawiającego do Centralnego Rejestru Operatorów (CRO).</w:t>
      </w:r>
    </w:p>
    <w:p w:rsidR="00D8769B" w:rsidRDefault="00D8769B" w:rsidP="002A5AA8">
      <w:pPr>
        <w:numPr>
          <w:ilvl w:val="0"/>
          <w:numId w:val="3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2A5AA8">
        <w:rPr>
          <w:rFonts w:ascii="Times New Roman" w:eastAsia="Times New Roman" w:hAnsi="Times New Roman" w:cs="Times New Roman"/>
          <w:color w:val="auto"/>
          <w:sz w:val="23"/>
          <w:szCs w:val="23"/>
          <w:lang w:eastAsia="en-US"/>
        </w:rPr>
        <w:t>Wykonawca ma prawo do stosowania plomb własnych na urządzeniach, elementach instalacji oraz szafach sterowniczych będących przedmiotem niniejszej umowy.</w:t>
      </w:r>
    </w:p>
    <w:p w:rsidR="004D2F86" w:rsidRPr="002A5AA8" w:rsidRDefault="004D2F86" w:rsidP="002A5AA8">
      <w:pPr>
        <w:numPr>
          <w:ilvl w:val="0"/>
          <w:numId w:val="3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2A5AA8">
        <w:rPr>
          <w:rFonts w:ascii="Times New Roman" w:eastAsia="Times New Roman" w:hAnsi="Times New Roman" w:cs="Times New Roman"/>
          <w:color w:val="auto"/>
          <w:sz w:val="23"/>
          <w:szCs w:val="23"/>
          <w:lang w:eastAsia="en-US"/>
        </w:rPr>
        <w:t xml:space="preserve">Wykonawca udziela Zamawiającemu gwarancji </w:t>
      </w:r>
      <w:r w:rsidRPr="002A5AA8">
        <w:rPr>
          <w:rFonts w:ascii="Times New Roman" w:hAnsi="Times New Roman"/>
        </w:rPr>
        <w:t>na zastosowane materiały oraz prace serwisowe i konserwacyjne udzielam          miesięcy gwarancji.</w:t>
      </w:r>
    </w:p>
    <w:p w:rsidR="00D8769B" w:rsidRPr="00D8769B" w:rsidRDefault="00D8769B" w:rsidP="00D8769B">
      <w:pPr>
        <w:tabs>
          <w:tab w:val="left" w:pos="282"/>
        </w:tabs>
        <w:spacing w:line="360" w:lineRule="auto"/>
        <w:jc w:val="both"/>
        <w:rPr>
          <w:rFonts w:ascii="Times New Roman" w:eastAsia="Times New Roman" w:hAnsi="Times New Roman" w:cs="Times New Roman"/>
          <w:color w:val="auto"/>
          <w:sz w:val="20"/>
          <w:szCs w:val="22"/>
        </w:rPr>
      </w:pPr>
    </w:p>
    <w:p w:rsidR="00D8769B" w:rsidRPr="00516E5E" w:rsidRDefault="00D8769B" w:rsidP="00516E5E">
      <w:pPr>
        <w:pStyle w:val="Nagwek10"/>
        <w:keepNext/>
        <w:keepLines/>
        <w:shd w:val="clear" w:color="auto" w:fill="auto"/>
        <w:spacing w:before="0" w:line="360" w:lineRule="auto"/>
        <w:jc w:val="center"/>
        <w:rPr>
          <w:rStyle w:val="Nagwek1Odstpy1pt"/>
          <w:b/>
          <w:sz w:val="23"/>
          <w:szCs w:val="23"/>
        </w:rPr>
      </w:pPr>
      <w:r w:rsidRPr="00516E5E">
        <w:rPr>
          <w:rStyle w:val="Nagwek1Odstpy1pt"/>
          <w:b/>
          <w:sz w:val="23"/>
          <w:szCs w:val="23"/>
        </w:rPr>
        <w:t>§ 3</w:t>
      </w:r>
    </w:p>
    <w:p w:rsidR="00D8769B" w:rsidRPr="00D8769B" w:rsidRDefault="00D8769B" w:rsidP="00883AB3">
      <w:pPr>
        <w:spacing w:line="360" w:lineRule="auto"/>
        <w:ind w:left="284"/>
        <w:jc w:val="center"/>
        <w:rPr>
          <w:rFonts w:ascii="Times New Roman" w:eastAsia="Times New Roman" w:hAnsi="Times New Roman" w:cs="Times New Roman"/>
          <w:b/>
          <w:color w:val="auto"/>
          <w:sz w:val="23"/>
          <w:szCs w:val="23"/>
          <w:lang w:eastAsia="en-US"/>
        </w:rPr>
      </w:pPr>
      <w:r w:rsidRPr="00D8769B">
        <w:rPr>
          <w:rFonts w:ascii="Times New Roman" w:eastAsia="Times New Roman" w:hAnsi="Times New Roman" w:cs="Times New Roman"/>
          <w:b/>
          <w:color w:val="auto"/>
          <w:sz w:val="23"/>
          <w:szCs w:val="23"/>
          <w:lang w:eastAsia="en-US"/>
        </w:rPr>
        <w:t>Ubezpieczenie</w:t>
      </w:r>
    </w:p>
    <w:p w:rsidR="00D8769B" w:rsidRPr="00D8769B" w:rsidRDefault="00D8769B" w:rsidP="00034012">
      <w:pPr>
        <w:tabs>
          <w:tab w:val="left" w:pos="282"/>
        </w:tabs>
        <w:spacing w:line="276" w:lineRule="auto"/>
        <w:jc w:val="both"/>
        <w:rPr>
          <w:rFonts w:ascii="Times New Roman" w:eastAsia="Times New Roman" w:hAnsi="Times New Roman" w:cs="Times New Roman"/>
          <w:color w:val="auto"/>
          <w:sz w:val="23"/>
          <w:szCs w:val="23"/>
          <w:lang w:eastAsia="en-US"/>
        </w:rPr>
      </w:pPr>
    </w:p>
    <w:p w:rsidR="00D8769B" w:rsidRPr="00D8769B" w:rsidRDefault="00D8769B" w:rsidP="00034012">
      <w:pPr>
        <w:numPr>
          <w:ilvl w:val="0"/>
          <w:numId w:val="23"/>
        </w:numPr>
        <w:tabs>
          <w:tab w:val="left" w:pos="28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oświadcza, iż posiada aktualne ubezpieczenie OC w zakresie prowadzonej działalności gospodarczej na kwotę nie niższą niż 100 000, 00 zł oraz zobowiązuje się posiadać takie ubezpieczenie w całym okresie obowiązywania Umowy oraz przedłożyć Zamawiającemu kopię polisy ubezpieczenia OC potwierdzoną za zgodność z oryginałem nie później niż w dniu podpisania Umowy.</w:t>
      </w:r>
    </w:p>
    <w:p w:rsidR="00D8769B" w:rsidRPr="00D8769B" w:rsidRDefault="00D8769B" w:rsidP="00034012">
      <w:pPr>
        <w:numPr>
          <w:ilvl w:val="0"/>
          <w:numId w:val="23"/>
        </w:numPr>
        <w:tabs>
          <w:tab w:val="left" w:pos="282"/>
        </w:tabs>
        <w:spacing w:after="200" w:line="276" w:lineRule="auto"/>
        <w:ind w:left="282" w:hanging="282"/>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 przypadku upływu ważności ubezp</w:t>
      </w:r>
      <w:r w:rsidR="00122D07">
        <w:rPr>
          <w:rFonts w:ascii="Times New Roman" w:eastAsia="Times New Roman" w:hAnsi="Times New Roman" w:cs="Times New Roman"/>
          <w:color w:val="auto"/>
          <w:sz w:val="23"/>
          <w:szCs w:val="23"/>
          <w:lang w:eastAsia="en-US"/>
        </w:rPr>
        <w:t>ieczenia, o którym mowa w ust. 1</w:t>
      </w:r>
      <w:r w:rsidRPr="00D8769B">
        <w:rPr>
          <w:rFonts w:ascii="Times New Roman" w:eastAsia="Times New Roman" w:hAnsi="Times New Roman" w:cs="Times New Roman"/>
          <w:color w:val="auto"/>
          <w:sz w:val="23"/>
          <w:szCs w:val="23"/>
          <w:lang w:eastAsia="en-US"/>
        </w:rPr>
        <w:t>, Wykonawca zobowiązuje się do przedstawienia Zamawiającemu nowej ważnej polisy OC</w:t>
      </w:r>
      <w:r w:rsidR="00034012">
        <w:rPr>
          <w:rFonts w:ascii="Times New Roman" w:eastAsia="Times New Roman" w:hAnsi="Times New Roman" w:cs="Times New Roman"/>
          <w:color w:val="auto"/>
          <w:sz w:val="23"/>
          <w:szCs w:val="23"/>
          <w:lang w:eastAsia="en-US"/>
        </w:rPr>
        <w:t>, w okresie 5 dni kalendarzowych</w:t>
      </w:r>
      <w:bookmarkStart w:id="3" w:name="page30"/>
      <w:bookmarkEnd w:id="3"/>
      <w:r w:rsidR="00034012">
        <w:rPr>
          <w:rFonts w:ascii="Times New Roman" w:eastAsia="Times New Roman" w:hAnsi="Times New Roman" w:cs="Times New Roman"/>
          <w:color w:val="auto"/>
          <w:sz w:val="23"/>
          <w:szCs w:val="23"/>
          <w:lang w:eastAsia="en-US"/>
        </w:rPr>
        <w:t xml:space="preserve"> </w:t>
      </w:r>
      <w:r w:rsidRPr="00D8769B">
        <w:rPr>
          <w:rFonts w:ascii="Times New Roman" w:eastAsia="Times New Roman" w:hAnsi="Times New Roman" w:cs="Times New Roman"/>
          <w:color w:val="auto"/>
          <w:sz w:val="23"/>
          <w:szCs w:val="23"/>
          <w:lang w:eastAsia="en-US"/>
        </w:rPr>
        <w:t>od dnia zawarcia kolejnej umowy ubezpieczenia. Wykonawca zobowiązuje się przekazać Zamawiającemu jej kserokopię, potwierdzoną za zgodność z oryginałem.</w:t>
      </w:r>
    </w:p>
    <w:p w:rsidR="00D8769B" w:rsidRPr="00516E5E" w:rsidRDefault="00D8769B" w:rsidP="00516E5E">
      <w:pPr>
        <w:pStyle w:val="Nagwek10"/>
        <w:keepNext/>
        <w:keepLines/>
        <w:shd w:val="clear" w:color="auto" w:fill="auto"/>
        <w:spacing w:before="0" w:line="360" w:lineRule="auto"/>
        <w:jc w:val="center"/>
        <w:rPr>
          <w:rStyle w:val="Nagwek1Odstpy1pt"/>
          <w:b/>
          <w:sz w:val="23"/>
          <w:szCs w:val="23"/>
        </w:rPr>
      </w:pPr>
      <w:r w:rsidRPr="00516E5E">
        <w:rPr>
          <w:rStyle w:val="Nagwek1Odstpy1pt"/>
          <w:b/>
          <w:sz w:val="23"/>
          <w:szCs w:val="23"/>
        </w:rPr>
        <w:t>§ 4</w:t>
      </w:r>
    </w:p>
    <w:p w:rsidR="00D8769B" w:rsidRPr="00D8769B" w:rsidRDefault="00D8769B" w:rsidP="00D8769B">
      <w:pPr>
        <w:spacing w:line="360" w:lineRule="auto"/>
        <w:ind w:left="284"/>
        <w:jc w:val="center"/>
        <w:rPr>
          <w:rFonts w:ascii="Times New Roman" w:eastAsia="Times New Roman" w:hAnsi="Times New Roman" w:cs="Times New Roman"/>
          <w:b/>
          <w:color w:val="auto"/>
          <w:sz w:val="23"/>
          <w:szCs w:val="23"/>
          <w:lang w:eastAsia="en-US"/>
        </w:rPr>
      </w:pPr>
      <w:r w:rsidRPr="00D8769B">
        <w:rPr>
          <w:rFonts w:ascii="Times New Roman" w:eastAsia="Times New Roman" w:hAnsi="Times New Roman" w:cs="Times New Roman"/>
          <w:b/>
          <w:color w:val="auto"/>
          <w:sz w:val="23"/>
          <w:szCs w:val="23"/>
          <w:lang w:eastAsia="en-US"/>
        </w:rPr>
        <w:t xml:space="preserve">Osoby realizujące umowę </w:t>
      </w:r>
    </w:p>
    <w:p w:rsidR="00D8769B" w:rsidRPr="00D8769B" w:rsidRDefault="00D8769B" w:rsidP="00D8769B">
      <w:pPr>
        <w:spacing w:line="360" w:lineRule="auto"/>
        <w:ind w:left="284"/>
        <w:rPr>
          <w:rFonts w:ascii="Times New Roman" w:eastAsia="Times New Roman" w:hAnsi="Times New Roman" w:cs="Times New Roman"/>
          <w:color w:val="auto"/>
          <w:sz w:val="23"/>
          <w:szCs w:val="23"/>
          <w:lang w:eastAsia="en-US"/>
        </w:rPr>
      </w:pPr>
    </w:p>
    <w:p w:rsidR="00D8769B" w:rsidRPr="00D8769B" w:rsidRDefault="00D8769B" w:rsidP="00E34518">
      <w:pPr>
        <w:numPr>
          <w:ilvl w:val="0"/>
          <w:numId w:val="12"/>
        </w:numPr>
        <w:tabs>
          <w:tab w:val="left" w:pos="284"/>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lastRenderedPageBreak/>
        <w:t xml:space="preserve">Wykonawca, zobowiązuje się do wskazania 1 osoby, która będzie brała udział w realizacji Umowy odpowiadającą za koordynację prac. W przypadku konieczności zmiany w/w osoby </w:t>
      </w:r>
      <w:r w:rsidR="00D437B1">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w trakcie realizacji Umowy, Wykonawca powiadomi o tym fakcie Zamawiającego, przy czym forma jej zatrudnienia nie może ulec zmianie.</w:t>
      </w:r>
    </w:p>
    <w:p w:rsidR="00D8769B" w:rsidRPr="00D8769B" w:rsidRDefault="00D8769B" w:rsidP="001F45C8">
      <w:pPr>
        <w:numPr>
          <w:ilvl w:val="0"/>
          <w:numId w:val="12"/>
        </w:numPr>
        <w:tabs>
          <w:tab w:val="left" w:pos="282"/>
        </w:tabs>
        <w:spacing w:after="200" w:line="276" w:lineRule="auto"/>
        <w:ind w:left="282" w:hanging="282"/>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Osoba, o której mowa w ust. 1 odpowiadać będzie za: koordynację prac związanych </w:t>
      </w:r>
      <w:r w:rsidR="00D437B1">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 xml:space="preserve">z realizacją Przedmiotu Umowy zespołu Wykonawcy związanego z realizacją Umowy oraz reprezentowanie Wykonawcy w trakcie jej realizacji. Wykonawca zobowiązany jest </w:t>
      </w:r>
      <w:r w:rsidR="00D437B1">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 xml:space="preserve">do zapewnienia ciągłości obsługi Zamawiającego w godzinach pracy Zamawiającego. Imię </w:t>
      </w:r>
      <w:r w:rsidR="00D437B1">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i nazwisko oraz dane teleadresowe osoby, o której mowa w ust. 1, należy wskazać w ramach informacji wskazanych w ust. 3 niniejszego paragrafu.</w:t>
      </w:r>
    </w:p>
    <w:p w:rsidR="00D8769B" w:rsidRPr="00D8769B" w:rsidRDefault="00D8769B" w:rsidP="001F45C8">
      <w:pPr>
        <w:numPr>
          <w:ilvl w:val="0"/>
          <w:numId w:val="12"/>
        </w:numPr>
        <w:tabs>
          <w:tab w:val="left" w:pos="282"/>
        </w:tabs>
        <w:spacing w:after="200" w:line="276" w:lineRule="auto"/>
        <w:ind w:left="282" w:hanging="282"/>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przedstawi Zamawiającemu najpóźniej w dniu podpisania Umowy listę osób, które będą świadczyć usługi będące Przedmiotem Umowy. Wzór l</w:t>
      </w:r>
      <w:r w:rsidR="00D437B1">
        <w:rPr>
          <w:rFonts w:ascii="Times New Roman" w:eastAsia="Times New Roman" w:hAnsi="Times New Roman" w:cs="Times New Roman"/>
          <w:color w:val="auto"/>
          <w:sz w:val="23"/>
          <w:szCs w:val="23"/>
          <w:lang w:eastAsia="en-US"/>
        </w:rPr>
        <w:t>isty osób stanowi Załącznik nr 4</w:t>
      </w:r>
      <w:r w:rsidRPr="00D8769B">
        <w:rPr>
          <w:rFonts w:ascii="Times New Roman" w:eastAsia="Times New Roman" w:hAnsi="Times New Roman" w:cs="Times New Roman"/>
          <w:color w:val="auto"/>
          <w:sz w:val="23"/>
          <w:szCs w:val="23"/>
          <w:lang w:eastAsia="en-US"/>
        </w:rPr>
        <w:t xml:space="preserve"> do Umowy. Do listy Wykonawca dołączy odpowiednio dokumenty, potwierdzające wymagania Zamawiającego opisane w ust. 4 poniżej.</w:t>
      </w:r>
    </w:p>
    <w:p w:rsidR="00D8769B" w:rsidRPr="00D8769B" w:rsidRDefault="00D978E9" w:rsidP="001F45C8">
      <w:pPr>
        <w:numPr>
          <w:ilvl w:val="0"/>
          <w:numId w:val="12"/>
        </w:numPr>
        <w:tabs>
          <w:tab w:val="left" w:pos="282"/>
        </w:tabs>
        <w:spacing w:after="200" w:line="276" w:lineRule="auto"/>
        <w:ind w:left="282" w:hanging="282"/>
        <w:jc w:val="both"/>
        <w:rPr>
          <w:rFonts w:ascii="Times New Roman" w:eastAsia="Times New Roman" w:hAnsi="Times New Roman" w:cs="Times New Roman"/>
          <w:color w:val="auto"/>
          <w:sz w:val="23"/>
          <w:szCs w:val="23"/>
          <w:lang w:eastAsia="en-US"/>
        </w:rPr>
      </w:pPr>
      <w:r>
        <w:rPr>
          <w:rFonts w:ascii="Times New Roman" w:eastAsia="Times New Roman" w:hAnsi="Times New Roman" w:cs="Times New Roman"/>
          <w:color w:val="auto"/>
          <w:sz w:val="23"/>
          <w:szCs w:val="23"/>
          <w:lang w:eastAsia="en-US"/>
        </w:rPr>
        <w:t>Co najmniej</w:t>
      </w:r>
      <w:r w:rsidR="00D8769B" w:rsidRPr="00D8769B">
        <w:rPr>
          <w:rFonts w:ascii="Times New Roman" w:eastAsia="Times New Roman" w:hAnsi="Times New Roman" w:cs="Times New Roman"/>
          <w:color w:val="auto"/>
          <w:sz w:val="23"/>
          <w:szCs w:val="23"/>
          <w:lang w:eastAsia="en-US"/>
        </w:rPr>
        <w:t xml:space="preserve"> jedna osoba, </w:t>
      </w:r>
      <w:r>
        <w:rPr>
          <w:rFonts w:ascii="Times New Roman" w:eastAsia="Times New Roman" w:hAnsi="Times New Roman" w:cs="Times New Roman"/>
          <w:color w:val="auto"/>
          <w:sz w:val="23"/>
          <w:szCs w:val="23"/>
          <w:lang w:eastAsia="en-US"/>
        </w:rPr>
        <w:t xml:space="preserve">o których mowa w ust. </w:t>
      </w:r>
      <w:r w:rsidR="009E27C3">
        <w:rPr>
          <w:rFonts w:ascii="Times New Roman" w:eastAsia="Times New Roman" w:hAnsi="Times New Roman" w:cs="Times New Roman"/>
          <w:color w:val="auto"/>
          <w:sz w:val="23"/>
          <w:szCs w:val="23"/>
          <w:lang w:eastAsia="en-US"/>
        </w:rPr>
        <w:t>3,</w:t>
      </w:r>
      <w:r>
        <w:rPr>
          <w:rFonts w:ascii="Times New Roman" w:eastAsia="Times New Roman" w:hAnsi="Times New Roman" w:cs="Times New Roman"/>
          <w:color w:val="auto"/>
          <w:sz w:val="23"/>
          <w:szCs w:val="23"/>
          <w:lang w:eastAsia="en-US"/>
        </w:rPr>
        <w:t xml:space="preserve"> </w:t>
      </w:r>
      <w:r w:rsidR="00D8769B" w:rsidRPr="00D8769B">
        <w:rPr>
          <w:rFonts w:ascii="Times New Roman" w:eastAsia="Times New Roman" w:hAnsi="Times New Roman" w:cs="Times New Roman"/>
          <w:color w:val="auto"/>
          <w:sz w:val="23"/>
          <w:szCs w:val="23"/>
          <w:lang w:eastAsia="en-US"/>
        </w:rPr>
        <w:t>wskazana</w:t>
      </w:r>
      <w:r>
        <w:rPr>
          <w:rFonts w:ascii="Times New Roman" w:eastAsia="Times New Roman" w:hAnsi="Times New Roman" w:cs="Times New Roman"/>
          <w:color w:val="auto"/>
          <w:sz w:val="23"/>
          <w:szCs w:val="23"/>
          <w:lang w:eastAsia="en-US"/>
        </w:rPr>
        <w:t xml:space="preserve"> na liście, </w:t>
      </w:r>
      <w:r w:rsidR="00D8769B" w:rsidRPr="00D8769B">
        <w:rPr>
          <w:rFonts w:ascii="Times New Roman" w:eastAsia="Times New Roman" w:hAnsi="Times New Roman" w:cs="Times New Roman"/>
          <w:color w:val="auto"/>
          <w:sz w:val="23"/>
          <w:szCs w:val="23"/>
          <w:lang w:eastAsia="en-US"/>
        </w:rPr>
        <w:t xml:space="preserve">dedykowana </w:t>
      </w:r>
      <w:r w:rsidR="009E27C3">
        <w:rPr>
          <w:rFonts w:ascii="Times New Roman" w:eastAsia="Times New Roman" w:hAnsi="Times New Roman" w:cs="Times New Roman"/>
          <w:color w:val="auto"/>
          <w:sz w:val="23"/>
          <w:szCs w:val="23"/>
          <w:lang w:eastAsia="en-US"/>
        </w:rPr>
        <w:br/>
      </w:r>
      <w:r w:rsidR="00D8769B" w:rsidRPr="00D8769B">
        <w:rPr>
          <w:rFonts w:ascii="Times New Roman" w:eastAsia="Times New Roman" w:hAnsi="Times New Roman" w:cs="Times New Roman"/>
          <w:color w:val="auto"/>
          <w:sz w:val="23"/>
          <w:szCs w:val="23"/>
          <w:lang w:eastAsia="en-US"/>
        </w:rPr>
        <w:t>do realizacji usługi musi posiadać:</w:t>
      </w:r>
    </w:p>
    <w:p w:rsidR="00D8769B" w:rsidRPr="00D8769B" w:rsidRDefault="00D978E9" w:rsidP="001F45C8">
      <w:pPr>
        <w:numPr>
          <w:ilvl w:val="0"/>
          <w:numId w:val="22"/>
        </w:numPr>
        <w:tabs>
          <w:tab w:val="left" w:pos="282"/>
        </w:tabs>
        <w:spacing w:after="200" w:line="276" w:lineRule="auto"/>
        <w:ind w:left="709" w:hanging="349"/>
        <w:contextualSpacing/>
        <w:jc w:val="both"/>
        <w:rPr>
          <w:rFonts w:ascii="Times New Roman" w:eastAsia="Times New Roman" w:hAnsi="Times New Roman" w:cs="Times New Roman"/>
          <w:color w:val="auto"/>
          <w:sz w:val="23"/>
          <w:szCs w:val="23"/>
          <w:lang w:eastAsia="en-US"/>
        </w:rPr>
      </w:pPr>
      <w:r>
        <w:rPr>
          <w:rFonts w:ascii="Times New Roman" w:eastAsia="Times New Roman" w:hAnsi="Times New Roman" w:cs="Times New Roman"/>
          <w:color w:val="auto"/>
          <w:sz w:val="23"/>
          <w:szCs w:val="23"/>
          <w:lang w:eastAsia="en-US"/>
        </w:rPr>
        <w:t xml:space="preserve">aktualne zaświadczenie o </w:t>
      </w:r>
      <w:r w:rsidR="00D8769B" w:rsidRPr="00D8769B">
        <w:rPr>
          <w:rFonts w:ascii="Times New Roman" w:eastAsia="Times New Roman" w:hAnsi="Times New Roman" w:cs="Times New Roman"/>
          <w:color w:val="auto"/>
          <w:sz w:val="23"/>
          <w:szCs w:val="23"/>
          <w:lang w:eastAsia="en-US"/>
        </w:rPr>
        <w:t>przepro</w:t>
      </w:r>
      <w:r>
        <w:rPr>
          <w:rFonts w:ascii="Times New Roman" w:eastAsia="Times New Roman" w:hAnsi="Times New Roman" w:cs="Times New Roman"/>
          <w:color w:val="auto"/>
          <w:sz w:val="23"/>
          <w:szCs w:val="23"/>
          <w:lang w:eastAsia="en-US"/>
        </w:rPr>
        <w:t>wadzonych</w:t>
      </w:r>
      <w:r>
        <w:rPr>
          <w:rFonts w:ascii="Times New Roman" w:eastAsia="Times New Roman" w:hAnsi="Times New Roman" w:cs="Times New Roman"/>
          <w:color w:val="auto"/>
          <w:sz w:val="23"/>
          <w:szCs w:val="23"/>
          <w:lang w:eastAsia="en-US"/>
        </w:rPr>
        <w:tab/>
      </w:r>
      <w:r w:rsidR="009E27C3">
        <w:rPr>
          <w:rFonts w:ascii="Times New Roman" w:eastAsia="Times New Roman" w:hAnsi="Times New Roman" w:cs="Times New Roman"/>
          <w:color w:val="auto"/>
          <w:sz w:val="23"/>
          <w:szCs w:val="23"/>
          <w:lang w:eastAsia="en-US"/>
        </w:rPr>
        <w:t xml:space="preserve"> </w:t>
      </w:r>
      <w:r>
        <w:rPr>
          <w:rFonts w:ascii="Times New Roman" w:eastAsia="Times New Roman" w:hAnsi="Times New Roman" w:cs="Times New Roman"/>
          <w:color w:val="auto"/>
          <w:sz w:val="23"/>
          <w:szCs w:val="23"/>
          <w:lang w:eastAsia="en-US"/>
        </w:rPr>
        <w:t xml:space="preserve">badaniach </w:t>
      </w:r>
      <w:r w:rsidR="00D8769B" w:rsidRPr="00D8769B">
        <w:rPr>
          <w:rFonts w:ascii="Times New Roman" w:eastAsia="Times New Roman" w:hAnsi="Times New Roman" w:cs="Times New Roman"/>
          <w:color w:val="auto"/>
          <w:sz w:val="23"/>
          <w:szCs w:val="23"/>
          <w:lang w:eastAsia="en-US"/>
        </w:rPr>
        <w:t xml:space="preserve">lekarskich, pozwalających </w:t>
      </w:r>
      <w:r w:rsidR="009E27C3">
        <w:rPr>
          <w:rFonts w:ascii="Times New Roman" w:eastAsia="Times New Roman" w:hAnsi="Times New Roman" w:cs="Times New Roman"/>
          <w:color w:val="auto"/>
          <w:sz w:val="23"/>
          <w:szCs w:val="23"/>
          <w:lang w:eastAsia="en-US"/>
        </w:rPr>
        <w:br/>
      </w:r>
      <w:r w:rsidR="00D8769B" w:rsidRPr="00D8769B">
        <w:rPr>
          <w:rFonts w:ascii="Times New Roman" w:eastAsia="Times New Roman" w:hAnsi="Times New Roman" w:cs="Times New Roman"/>
          <w:color w:val="auto"/>
          <w:sz w:val="23"/>
          <w:szCs w:val="23"/>
          <w:lang w:eastAsia="en-US"/>
        </w:rPr>
        <w:t>na wykonanie prac na wysokości powyżej 3m,</w:t>
      </w:r>
    </w:p>
    <w:p w:rsidR="00D8769B" w:rsidRPr="00D8769B" w:rsidRDefault="00D8769B" w:rsidP="00D978E9">
      <w:pPr>
        <w:numPr>
          <w:ilvl w:val="0"/>
          <w:numId w:val="22"/>
        </w:numPr>
        <w:tabs>
          <w:tab w:val="left" w:pos="702"/>
        </w:tabs>
        <w:spacing w:after="200"/>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aktualne świadectwa kwalifikacji SEP</w:t>
      </w:r>
      <w:r w:rsidR="00D8780D">
        <w:rPr>
          <w:rFonts w:ascii="Times New Roman" w:eastAsia="Times New Roman" w:hAnsi="Times New Roman" w:cs="Times New Roman"/>
          <w:color w:val="auto"/>
          <w:sz w:val="23"/>
          <w:szCs w:val="23"/>
          <w:lang w:eastAsia="en-US"/>
        </w:rPr>
        <w:t>,</w:t>
      </w:r>
      <w:r w:rsidRPr="00D8769B">
        <w:rPr>
          <w:rFonts w:ascii="Times New Roman" w:eastAsia="Times New Roman" w:hAnsi="Times New Roman" w:cs="Times New Roman"/>
          <w:color w:val="auto"/>
          <w:sz w:val="23"/>
          <w:szCs w:val="23"/>
          <w:lang w:eastAsia="en-US"/>
        </w:rPr>
        <w:t xml:space="preserve"> w tym co najmniej jeden posiadający świadectwo kwalifikacji SEP do dozoru,</w:t>
      </w:r>
    </w:p>
    <w:p w:rsidR="00D8769B" w:rsidRPr="00D8769B" w:rsidRDefault="00D8769B" w:rsidP="00D978E9">
      <w:pPr>
        <w:numPr>
          <w:ilvl w:val="0"/>
          <w:numId w:val="22"/>
        </w:numPr>
        <w:tabs>
          <w:tab w:val="left" w:pos="702"/>
        </w:tabs>
        <w:spacing w:after="200"/>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aktualne zaświadczenie o odbyciu szkolenia BHP,</w:t>
      </w:r>
    </w:p>
    <w:p w:rsidR="00D8769B" w:rsidRPr="00D8769B" w:rsidRDefault="00D8769B" w:rsidP="00D978E9">
      <w:pPr>
        <w:numPr>
          <w:ilvl w:val="0"/>
          <w:numId w:val="22"/>
        </w:numPr>
        <w:tabs>
          <w:tab w:val="left" w:pos="702"/>
        </w:tabs>
        <w:spacing w:after="200"/>
        <w:jc w:val="both"/>
        <w:rPr>
          <w:rFonts w:ascii="Times New Roman" w:eastAsia="Times New Roman" w:hAnsi="Times New Roman" w:cs="Times New Roman"/>
          <w:color w:val="auto"/>
          <w:sz w:val="23"/>
          <w:szCs w:val="23"/>
          <w:lang w:eastAsia="en-US"/>
        </w:rPr>
      </w:pPr>
      <w:bookmarkStart w:id="4" w:name="page31"/>
      <w:bookmarkEnd w:id="4"/>
      <w:r w:rsidRPr="00D8769B">
        <w:rPr>
          <w:rFonts w:ascii="Times New Roman" w:eastAsia="Times New Roman" w:hAnsi="Times New Roman" w:cs="Times New Roman"/>
          <w:color w:val="auto"/>
          <w:sz w:val="23"/>
          <w:szCs w:val="23"/>
          <w:lang w:eastAsia="en-US"/>
        </w:rPr>
        <w:t>aktualne zaświadczenie/ certyfikat wystawiony na podstawie ustawy z dnia 15 maja 2015 r. o substancjach zubażających warstwę ozonową oraz o niektórych fluorowanych gaza</w:t>
      </w:r>
      <w:r w:rsidR="00D8780D">
        <w:rPr>
          <w:rFonts w:ascii="Times New Roman" w:eastAsia="Times New Roman" w:hAnsi="Times New Roman" w:cs="Times New Roman"/>
          <w:color w:val="auto"/>
          <w:sz w:val="23"/>
          <w:szCs w:val="23"/>
          <w:lang w:eastAsia="en-US"/>
        </w:rPr>
        <w:t>ch cieplarnianych (Dz. U. z 2020 r. poz. 2065</w:t>
      </w:r>
      <w:r w:rsidRPr="00D8769B">
        <w:rPr>
          <w:rFonts w:ascii="Times New Roman" w:eastAsia="Times New Roman" w:hAnsi="Times New Roman" w:cs="Times New Roman"/>
          <w:color w:val="auto"/>
          <w:sz w:val="23"/>
          <w:szCs w:val="23"/>
          <w:lang w:eastAsia="en-US"/>
        </w:rPr>
        <w:t>) przez Prezesa Urzędu Dozoru Technicznego certyfikatu F-Gaz potwierdzającego kwalifikacje do następujących czynności:</w:t>
      </w:r>
    </w:p>
    <w:p w:rsidR="00D8769B" w:rsidRPr="00D8769B" w:rsidRDefault="00D8769B" w:rsidP="00D978E9">
      <w:pPr>
        <w:numPr>
          <w:ilvl w:val="1"/>
          <w:numId w:val="13"/>
        </w:numPr>
        <w:tabs>
          <w:tab w:val="left" w:pos="1134"/>
        </w:tabs>
        <w:spacing w:after="200" w:line="276" w:lineRule="auto"/>
        <w:ind w:left="1134" w:hanging="283"/>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sprawdzanie pod względem wycieków stacjonarnych urządzeń chłodniczych, klimatyzacyjnych i pomp ciepła zawierających 3 kg lub więcej fluorowanych gazów cieplarnianych lub substancji kontrolowanych oraz zawierających 6 kg lub więcej fluorowanych gazów cieplarnianych lub substancji kontrolowanych w odpowiednio oznakowanych hermetycznie zamkniętych systemach,</w:t>
      </w:r>
    </w:p>
    <w:p w:rsidR="00D8769B" w:rsidRPr="00D8769B" w:rsidRDefault="00D8769B" w:rsidP="00D978E9">
      <w:pPr>
        <w:numPr>
          <w:ilvl w:val="1"/>
          <w:numId w:val="13"/>
        </w:numPr>
        <w:tabs>
          <w:tab w:val="left" w:pos="1102"/>
        </w:tabs>
        <w:spacing w:after="200" w:line="276" w:lineRule="auto"/>
        <w:ind w:left="1102" w:hanging="39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instalacja konserwacja lub serwisowanie wszystkich stacjonarnych urządzeń chłodniczych, klimatyzacyjnych i pomp ciepła zawierających fluorowane gazy cieplarniane lub substancje kontrolowane oraz odzysk fluorowanych gazów cieplarnianych lub substancji kontrolowanych ze stacjonarnych i ruchomych urządzeń chłodniczych, klimatyzacyjnych i pomp ciepła.</w:t>
      </w:r>
    </w:p>
    <w:p w:rsidR="00D8769B" w:rsidRPr="00D8769B" w:rsidRDefault="00D8769B" w:rsidP="00E73C14">
      <w:pPr>
        <w:numPr>
          <w:ilvl w:val="0"/>
          <w:numId w:val="12"/>
        </w:numPr>
        <w:tabs>
          <w:tab w:val="left" w:pos="110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Wszystkie zmiany osób o których mowa w ust. 4, zostaną zgłoszone przez koordynatora Wykonawcy za pośrednictwem poczty elektronicznej na minimum 3 dni przed planowaną zmianą.</w:t>
      </w:r>
    </w:p>
    <w:p w:rsidR="00D8769B" w:rsidRPr="00D8769B" w:rsidRDefault="00D8769B" w:rsidP="00E73C14">
      <w:pPr>
        <w:numPr>
          <w:ilvl w:val="0"/>
          <w:numId w:val="12"/>
        </w:numPr>
        <w:tabs>
          <w:tab w:val="left" w:pos="110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 przypadku zmiany osób posiadających aktualne zaświadczenia i świadectwa, certyfikaty </w:t>
      </w:r>
      <w:r w:rsidR="00D8780D">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o których mowa ust. 4 pkt 1 - 4, Wykonawca zobowiązany jest zapewnić nieprzerwane świadczenie usług przez osoby posiadające wskazane wymogi.</w:t>
      </w:r>
    </w:p>
    <w:p w:rsidR="00D8769B" w:rsidRPr="00D8769B" w:rsidRDefault="00D8769B" w:rsidP="00E73C14">
      <w:pPr>
        <w:numPr>
          <w:ilvl w:val="0"/>
          <w:numId w:val="12"/>
        </w:numPr>
        <w:tabs>
          <w:tab w:val="left" w:pos="110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Osoby wskazane na liście, otrzymają od Zamawiającego karty identyfikacyjne, które będą musiały zwrócić w chwili zakończenia świadczenia usług. W przypadku zmiany osób, karty identyfikacyjne muszą być zwrócone najpóźniej w chwili zakończenia świadczenia usług przez te osoby.</w:t>
      </w:r>
    </w:p>
    <w:p w:rsidR="00D8769B" w:rsidRPr="00D8769B" w:rsidRDefault="00D8769B" w:rsidP="00E73C14">
      <w:pPr>
        <w:numPr>
          <w:ilvl w:val="0"/>
          <w:numId w:val="12"/>
        </w:numPr>
        <w:tabs>
          <w:tab w:val="left" w:pos="110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lastRenderedPageBreak/>
        <w:t>Zamawiający będzie żądać od Wykonawcy zapłaty kary umownej w przypadku zagubienia, zniszczenia lub niezwrócenia kart identyfikacyjnych najpóźniej w dniu zakończenia Umowy lub zakończenia pracy przez osobę realizującą Umowę.</w:t>
      </w:r>
    </w:p>
    <w:p w:rsidR="00D8769B" w:rsidRPr="00D8769B" w:rsidRDefault="00D8769B" w:rsidP="00E73C14">
      <w:pPr>
        <w:numPr>
          <w:ilvl w:val="0"/>
          <w:numId w:val="12"/>
        </w:numPr>
        <w:tabs>
          <w:tab w:val="left" w:pos="1102"/>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Zamawiający zastrzega sobie prawo do niedopuszczenia do realizacji usług osób, </w:t>
      </w:r>
      <w:r w:rsidR="00E73C14">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co do których istnieje podejrzenie, że znajdują się pod wpływem alkoholu lub innych środków odurzających, co będzie traktowane jak niestawienie się pracownika do pracy.</w:t>
      </w:r>
    </w:p>
    <w:p w:rsidR="00D8769B" w:rsidRDefault="00D8769B" w:rsidP="00E73C14">
      <w:pPr>
        <w:numPr>
          <w:ilvl w:val="0"/>
          <w:numId w:val="12"/>
        </w:numPr>
        <w:tabs>
          <w:tab w:val="left" w:pos="1102"/>
        </w:tabs>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Wykonawca zobowiązuje się do zapewnienia najpóźniej w terminie do 1 godziny zegarowej od chwili telefonicznego powiadomienia przez Zamawiającego o sytuacji, o której mowa </w:t>
      </w:r>
      <w:r w:rsidR="00E73C14">
        <w:rPr>
          <w:rFonts w:ascii="Times New Roman" w:eastAsia="Times New Roman" w:hAnsi="Times New Roman" w:cs="Times New Roman"/>
          <w:color w:val="auto"/>
          <w:sz w:val="23"/>
          <w:szCs w:val="23"/>
          <w:lang w:eastAsia="en-US"/>
        </w:rPr>
        <w:br/>
        <w:t>w ust. 9</w:t>
      </w:r>
      <w:r w:rsidRPr="00D8769B">
        <w:rPr>
          <w:rFonts w:ascii="Times New Roman" w:eastAsia="Times New Roman" w:hAnsi="Times New Roman" w:cs="Times New Roman"/>
          <w:color w:val="auto"/>
          <w:sz w:val="23"/>
          <w:szCs w:val="23"/>
          <w:lang w:eastAsia="en-US"/>
        </w:rPr>
        <w:t>, do zapewnienia osób zastępczych do świadczenia pracy spełniających wymagania Zamawiającego opisane w Umowie.</w:t>
      </w:r>
    </w:p>
    <w:p w:rsidR="00D8769B" w:rsidRDefault="00D8769B" w:rsidP="00E73C14">
      <w:pPr>
        <w:numPr>
          <w:ilvl w:val="0"/>
          <w:numId w:val="12"/>
        </w:numPr>
        <w:tabs>
          <w:tab w:val="left" w:pos="1102"/>
        </w:tabs>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E73C14">
        <w:rPr>
          <w:rFonts w:ascii="Times New Roman" w:eastAsia="Times New Roman" w:hAnsi="Times New Roman" w:cs="Times New Roman"/>
          <w:color w:val="auto"/>
          <w:sz w:val="23"/>
          <w:szCs w:val="23"/>
          <w:lang w:eastAsia="en-US"/>
        </w:rPr>
        <w:t>Wykonawca oświadcza, iż posiada aktualne certyfikaty lub autoryzację producenta urządzeń do wykonywania przeglądów gwarancyjnych i obsługi gwarancyjnej urządzeń objętych przedmiotem Umowy.</w:t>
      </w:r>
    </w:p>
    <w:p w:rsidR="00D8769B" w:rsidRPr="00E73C14" w:rsidRDefault="00D8769B" w:rsidP="00E73C14">
      <w:pPr>
        <w:numPr>
          <w:ilvl w:val="0"/>
          <w:numId w:val="12"/>
        </w:numPr>
        <w:tabs>
          <w:tab w:val="left" w:pos="1102"/>
        </w:tabs>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E73C14">
        <w:rPr>
          <w:rFonts w:ascii="Times New Roman" w:eastAsia="Times New Roman" w:hAnsi="Times New Roman" w:cs="Times New Roman"/>
          <w:color w:val="auto"/>
          <w:sz w:val="23"/>
          <w:szCs w:val="23"/>
          <w:lang w:eastAsia="en-US"/>
        </w:rPr>
        <w:t xml:space="preserve">Wykonawca oświadcza, iż w przypadku utraty przez Zamawiającego posiadanej dotychczas gwarancji Producenta, na skutek realizacji Umowy bez autoryzacji, Wykonawca na mocy Umowy oraz oświadczenia złożonego w treści Oferty zobowiązuje się do wejścia w prawa </w:t>
      </w:r>
      <w:r w:rsidR="00E73C14">
        <w:rPr>
          <w:rFonts w:ascii="Times New Roman" w:eastAsia="Times New Roman" w:hAnsi="Times New Roman" w:cs="Times New Roman"/>
          <w:color w:val="auto"/>
          <w:sz w:val="23"/>
          <w:szCs w:val="23"/>
          <w:lang w:eastAsia="en-US"/>
        </w:rPr>
        <w:br/>
      </w:r>
      <w:r w:rsidRPr="00E73C14">
        <w:rPr>
          <w:rFonts w:ascii="Times New Roman" w:eastAsia="Times New Roman" w:hAnsi="Times New Roman" w:cs="Times New Roman"/>
          <w:color w:val="auto"/>
          <w:sz w:val="23"/>
          <w:szCs w:val="23"/>
          <w:lang w:eastAsia="en-US"/>
        </w:rPr>
        <w:t>i obowiązki gwaranta na zasadach nie gorszych niż wskazane w dokumentach gwarancyjnych posiadanych przez Zamawiającego na pozostały okres gwarancji.</w:t>
      </w:r>
    </w:p>
    <w:p w:rsidR="00D8769B" w:rsidRPr="00D8769B" w:rsidRDefault="00D8769B" w:rsidP="00D8769B">
      <w:pPr>
        <w:spacing w:line="360" w:lineRule="auto"/>
        <w:rPr>
          <w:rFonts w:ascii="Times New Roman" w:eastAsia="Times New Roman" w:hAnsi="Times New Roman" w:cs="Times New Roman"/>
          <w:color w:val="auto"/>
          <w:sz w:val="20"/>
          <w:szCs w:val="22"/>
        </w:rPr>
      </w:pPr>
    </w:p>
    <w:p w:rsidR="00D8769B" w:rsidRPr="00D8769B" w:rsidRDefault="004E13E2" w:rsidP="004E13E2">
      <w:pPr>
        <w:spacing w:line="360" w:lineRule="auto"/>
        <w:ind w:left="284"/>
        <w:jc w:val="center"/>
        <w:rPr>
          <w:rFonts w:ascii="Times New Roman" w:eastAsia="Times New Roman" w:hAnsi="Times New Roman" w:cs="Times New Roman"/>
          <w:b/>
          <w:color w:val="auto"/>
          <w:sz w:val="23"/>
          <w:szCs w:val="23"/>
          <w:lang w:eastAsia="en-US"/>
        </w:rPr>
      </w:pPr>
      <w:r>
        <w:rPr>
          <w:rFonts w:ascii="Times New Roman" w:eastAsia="Times New Roman" w:hAnsi="Times New Roman" w:cs="Times New Roman"/>
          <w:b/>
          <w:color w:val="auto"/>
          <w:sz w:val="23"/>
          <w:szCs w:val="23"/>
          <w:lang w:eastAsia="en-US"/>
        </w:rPr>
        <w:t xml:space="preserve">§ </w:t>
      </w:r>
      <w:r w:rsidR="00D8769B" w:rsidRPr="00D8769B">
        <w:rPr>
          <w:rFonts w:ascii="Times New Roman" w:eastAsia="Times New Roman" w:hAnsi="Times New Roman" w:cs="Times New Roman"/>
          <w:b/>
          <w:color w:val="auto"/>
          <w:sz w:val="23"/>
          <w:szCs w:val="23"/>
          <w:lang w:eastAsia="en-US"/>
        </w:rPr>
        <w:t>5</w:t>
      </w:r>
    </w:p>
    <w:p w:rsidR="00D8769B" w:rsidRPr="00D8769B" w:rsidRDefault="00D8769B" w:rsidP="00E34518">
      <w:pPr>
        <w:spacing w:line="360" w:lineRule="auto"/>
        <w:ind w:left="284"/>
        <w:jc w:val="center"/>
        <w:rPr>
          <w:rFonts w:ascii="Times New Roman" w:eastAsia="Times New Roman" w:hAnsi="Times New Roman" w:cs="Times New Roman"/>
          <w:b/>
          <w:color w:val="auto"/>
          <w:sz w:val="23"/>
          <w:szCs w:val="23"/>
          <w:lang w:eastAsia="en-US"/>
        </w:rPr>
      </w:pPr>
      <w:r w:rsidRPr="00D8769B">
        <w:rPr>
          <w:rFonts w:ascii="Times New Roman" w:eastAsia="Times New Roman" w:hAnsi="Times New Roman" w:cs="Times New Roman"/>
          <w:b/>
          <w:color w:val="auto"/>
          <w:sz w:val="23"/>
          <w:szCs w:val="23"/>
          <w:lang w:eastAsia="en-US"/>
        </w:rPr>
        <w:t>Wynagrodzenie</w:t>
      </w:r>
    </w:p>
    <w:p w:rsidR="00D8769B" w:rsidRPr="00D8769B" w:rsidRDefault="00D8769B" w:rsidP="00D8769B">
      <w:pPr>
        <w:spacing w:line="360" w:lineRule="auto"/>
        <w:rPr>
          <w:rFonts w:ascii="Times New Roman" w:eastAsia="Arial" w:hAnsi="Times New Roman" w:cs="Times New Roman"/>
          <w:b/>
          <w:color w:val="auto"/>
          <w:sz w:val="20"/>
          <w:szCs w:val="20"/>
        </w:rPr>
      </w:pP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Całkowity koszt za realizację przedmiotu umowy wynosi ………………….. złotych netto (słownie złotych:) powiększony o należny podatek od towarów i usług  VAT 23% w wysokości …………złotych (słownie złotych: 00/100), co łącznie stanowi kwotę …………….. złotych brutto (słownie złotych: 00/100). </w:t>
      </w: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Wynagrodzenie, o którym mowa w ust. 1 będzie płatne w ujęciu miesięcznym, po wykonaniu usługi.</w:t>
      </w: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Warunkiem każdorazowego przyjęcia przez Zamawiającego faktury VAT będzie protokół odbioru prac podpisany przez Administratora nieruchom</w:t>
      </w:r>
      <w:r w:rsidR="0083497C">
        <w:rPr>
          <w:rFonts w:ascii="Times New Roman" w:eastAsia="Times New Roman" w:hAnsi="Times New Roman" w:cs="Times New Roman"/>
          <w:color w:val="auto"/>
          <w:sz w:val="23"/>
          <w:szCs w:val="23"/>
          <w:lang w:eastAsia="en-US"/>
        </w:rPr>
        <w:t>ości, zgodnie z § 2 ust. 11 i 12</w:t>
      </w:r>
      <w:r w:rsidRPr="00D8769B">
        <w:rPr>
          <w:rFonts w:ascii="Times New Roman" w:eastAsia="Times New Roman" w:hAnsi="Times New Roman" w:cs="Times New Roman"/>
          <w:color w:val="auto"/>
          <w:sz w:val="23"/>
          <w:szCs w:val="23"/>
          <w:lang w:eastAsia="en-US"/>
        </w:rPr>
        <w:t xml:space="preserve"> niniejszej umowy. </w:t>
      </w: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 cenę usługi konserwacji i serwisowania wliczona jest wartość użytych materiałów </w:t>
      </w:r>
      <w:r w:rsidRPr="00D8769B">
        <w:rPr>
          <w:rFonts w:ascii="Times New Roman" w:eastAsia="Times New Roman" w:hAnsi="Times New Roman" w:cs="Times New Roman"/>
          <w:color w:val="auto"/>
          <w:sz w:val="23"/>
          <w:szCs w:val="23"/>
          <w:lang w:eastAsia="en-US"/>
        </w:rPr>
        <w:br/>
        <w:t>i części potrzebnych do prawidłowego wykonania usługi oraz wsze</w:t>
      </w:r>
      <w:r w:rsidR="00745777">
        <w:rPr>
          <w:rFonts w:ascii="Times New Roman" w:eastAsia="Times New Roman" w:hAnsi="Times New Roman" w:cs="Times New Roman"/>
          <w:color w:val="auto"/>
          <w:sz w:val="23"/>
          <w:szCs w:val="23"/>
          <w:lang w:eastAsia="en-US"/>
        </w:rPr>
        <w:t xml:space="preserve">lkie dodatkowe koszty związane </w:t>
      </w:r>
      <w:r w:rsidRPr="00D8769B">
        <w:rPr>
          <w:rFonts w:ascii="Times New Roman" w:eastAsia="Times New Roman" w:hAnsi="Times New Roman" w:cs="Times New Roman"/>
          <w:color w:val="auto"/>
          <w:sz w:val="23"/>
          <w:szCs w:val="23"/>
          <w:lang w:eastAsia="en-US"/>
        </w:rPr>
        <w:t xml:space="preserve">z prawidłowym wykonaniem usługi np. koszty przyjazdu. </w:t>
      </w: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Wynagrodzenie ma charakter ryczałtowy i nie ulegnie zmianie w czasie obowiązywania umowy.</w:t>
      </w:r>
    </w:p>
    <w:p w:rsid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Zapłata zrealizowana będzie zgodnie z przepisami ustawy z dnia 11 marc</w:t>
      </w:r>
      <w:r w:rsidR="00745777">
        <w:rPr>
          <w:rFonts w:ascii="Times New Roman" w:eastAsia="Times New Roman" w:hAnsi="Times New Roman" w:cs="Times New Roman"/>
          <w:color w:val="auto"/>
          <w:sz w:val="23"/>
          <w:szCs w:val="23"/>
          <w:lang w:eastAsia="en-US"/>
        </w:rPr>
        <w:t xml:space="preserve">a 2004 r. o podatku od towarów </w:t>
      </w:r>
      <w:r w:rsidR="00A74160">
        <w:rPr>
          <w:rFonts w:ascii="Times New Roman" w:eastAsia="Times New Roman" w:hAnsi="Times New Roman" w:cs="Times New Roman"/>
          <w:color w:val="auto"/>
          <w:sz w:val="23"/>
          <w:szCs w:val="23"/>
          <w:lang w:eastAsia="en-US"/>
        </w:rPr>
        <w:t>i usług (Dz. U. z 2020 r. poz. 106 i poz. 568</w:t>
      </w:r>
      <w:r w:rsidRPr="00D8769B">
        <w:rPr>
          <w:rFonts w:ascii="Times New Roman" w:eastAsia="Times New Roman" w:hAnsi="Times New Roman" w:cs="Times New Roman"/>
          <w:color w:val="auto"/>
          <w:sz w:val="23"/>
          <w:szCs w:val="23"/>
          <w:lang w:eastAsia="en-US"/>
        </w:rPr>
        <w:t xml:space="preserve"> z późn. zm.), w formie przelewu z uwzględnieniem mechanizmu podzielonej płatności, tzw. „split payment” na rachunek bankowy nr, ……………..w terminie 14 dni od daty wpływu do Zamawiającego prawidłowo wystawionej faktury VAT wraz ze wszystkimi wymaganym do danej faktury załącznikiem </w:t>
      </w:r>
      <w:r w:rsidR="00A74160">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o którym mowa w ust. 3.</w:t>
      </w:r>
    </w:p>
    <w:p w:rsidR="00F55CFC" w:rsidRPr="00F55CFC" w:rsidRDefault="00F55CFC" w:rsidP="00F55CFC">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F55CFC">
        <w:rPr>
          <w:rFonts w:ascii="Times New Roman" w:eastAsia="Times New Roman" w:hAnsi="Times New Roman" w:cs="Times New Roman"/>
          <w:color w:val="auto"/>
          <w:sz w:val="23"/>
          <w:szCs w:val="23"/>
          <w:lang w:eastAsia="en-US"/>
        </w:rPr>
        <w:t>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w:t>
      </w: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lastRenderedPageBreak/>
        <w:t>Zapłata wynagrodzenia zrealizowana w sposób określony w ust. 6 w pełni wyczerpuje roszczenia Wykonawcy względem Zamawiającego.</w:t>
      </w: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 przypadku otrzymania faktury zawierającej błędy, bądź nie otrzymania przez Zamawiającego wszystkich wymaganych załączników do faktury, płatność zostanie wstrzymana i ponownie uruchomiona po dostarczeniu Zamawiającemu odpowiednio korekty faktury/wymaganych dokumentów, bez konsekwencji kar dla Zamawiającego.</w:t>
      </w:r>
    </w:p>
    <w:p w:rsidR="00D8769B" w:rsidRPr="00D8769B" w:rsidRDefault="00D8769B" w:rsidP="000A13B0">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 dzień zapłaty uważać się będzie datę obciążenia rachunku bankowego Zamawiającego.</w:t>
      </w:r>
    </w:p>
    <w:p w:rsidR="00D8769B" w:rsidRPr="00F55CFC" w:rsidRDefault="00D8769B" w:rsidP="00F55CFC">
      <w:pPr>
        <w:numPr>
          <w:ilvl w:val="0"/>
          <w:numId w:val="25"/>
        </w:numPr>
        <w:spacing w:after="200" w:line="276" w:lineRule="auto"/>
        <w:ind w:left="426" w:hanging="426"/>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nie może zbywać na rzecz osób trzecich wierzytelności powstałych w wyniku realizacji niniejszej umowy.</w:t>
      </w:r>
    </w:p>
    <w:p w:rsidR="00D8769B" w:rsidRPr="00A06101" w:rsidRDefault="00D8769B" w:rsidP="00A06101">
      <w:pPr>
        <w:spacing w:line="360" w:lineRule="auto"/>
        <w:ind w:left="284"/>
        <w:jc w:val="center"/>
        <w:rPr>
          <w:rFonts w:ascii="Times New Roman" w:eastAsia="Times New Roman" w:hAnsi="Times New Roman" w:cs="Times New Roman"/>
          <w:b/>
          <w:color w:val="auto"/>
          <w:sz w:val="23"/>
          <w:szCs w:val="23"/>
          <w:lang w:eastAsia="en-US"/>
        </w:rPr>
      </w:pPr>
      <w:bookmarkStart w:id="5" w:name="bookmark7"/>
      <w:r w:rsidRPr="00A06101">
        <w:rPr>
          <w:rFonts w:ascii="Times New Roman" w:eastAsia="Times New Roman" w:hAnsi="Times New Roman" w:cs="Times New Roman"/>
          <w:b/>
          <w:color w:val="auto"/>
          <w:sz w:val="23"/>
          <w:szCs w:val="23"/>
          <w:lang w:eastAsia="en-US"/>
        </w:rPr>
        <w:t xml:space="preserve">§ </w:t>
      </w:r>
      <w:bookmarkEnd w:id="5"/>
      <w:r w:rsidR="00731D95">
        <w:rPr>
          <w:rFonts w:ascii="Times New Roman" w:eastAsia="Times New Roman" w:hAnsi="Times New Roman" w:cs="Times New Roman"/>
          <w:b/>
          <w:color w:val="auto"/>
          <w:sz w:val="23"/>
          <w:szCs w:val="23"/>
          <w:lang w:eastAsia="en-US"/>
        </w:rPr>
        <w:t>6</w:t>
      </w:r>
    </w:p>
    <w:p w:rsidR="00D8769B" w:rsidRPr="00D8769B" w:rsidRDefault="00D8769B" w:rsidP="00A06101">
      <w:pPr>
        <w:spacing w:line="360" w:lineRule="auto"/>
        <w:ind w:left="284"/>
        <w:jc w:val="center"/>
        <w:rPr>
          <w:rFonts w:ascii="Times New Roman" w:eastAsia="Times New Roman" w:hAnsi="Times New Roman" w:cs="Times New Roman"/>
          <w:b/>
          <w:color w:val="auto"/>
          <w:sz w:val="23"/>
          <w:szCs w:val="23"/>
          <w:lang w:eastAsia="en-US"/>
        </w:rPr>
      </w:pPr>
      <w:r w:rsidRPr="00D8769B">
        <w:rPr>
          <w:rFonts w:ascii="Times New Roman" w:eastAsia="Times New Roman" w:hAnsi="Times New Roman" w:cs="Times New Roman"/>
          <w:b/>
          <w:color w:val="auto"/>
          <w:sz w:val="23"/>
          <w:szCs w:val="23"/>
          <w:lang w:eastAsia="en-US"/>
        </w:rPr>
        <w:t>Czas trwania umowy</w:t>
      </w:r>
    </w:p>
    <w:p w:rsidR="00D8769B" w:rsidRPr="00D8769B" w:rsidRDefault="00D8769B" w:rsidP="00544492">
      <w:pPr>
        <w:numPr>
          <w:ilvl w:val="3"/>
          <w:numId w:val="24"/>
        </w:numPr>
        <w:tabs>
          <w:tab w:val="left" w:pos="413"/>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Umowa zostaje zawarta na czas określony 12 miesięcy od daty jej zawarcia przez Strony tj. </w:t>
      </w:r>
      <w:r w:rsidR="00AF7AC5">
        <w:rPr>
          <w:rFonts w:ascii="Times New Roman" w:eastAsia="Times New Roman" w:hAnsi="Times New Roman" w:cs="Times New Roman"/>
          <w:color w:val="auto"/>
          <w:sz w:val="23"/>
          <w:szCs w:val="23"/>
          <w:lang w:eastAsia="en-US"/>
        </w:rPr>
        <w:t>do dnia 31 stycznia 2022</w:t>
      </w:r>
      <w:r w:rsidRPr="00D8769B">
        <w:rPr>
          <w:rFonts w:ascii="Times New Roman" w:eastAsia="Times New Roman" w:hAnsi="Times New Roman" w:cs="Times New Roman"/>
          <w:color w:val="auto"/>
          <w:sz w:val="23"/>
          <w:szCs w:val="23"/>
          <w:lang w:eastAsia="en-US"/>
        </w:rPr>
        <w:t xml:space="preserve"> roku. Pierwsze p</w:t>
      </w:r>
      <w:r w:rsidR="00174035">
        <w:rPr>
          <w:rFonts w:ascii="Times New Roman" w:eastAsia="Times New Roman" w:hAnsi="Times New Roman" w:cs="Times New Roman"/>
          <w:color w:val="auto"/>
          <w:sz w:val="23"/>
          <w:szCs w:val="23"/>
          <w:lang w:eastAsia="en-US"/>
        </w:rPr>
        <w:t>race zgodnie z załącznikiem nr 2</w:t>
      </w:r>
      <w:r w:rsidRPr="00D8769B">
        <w:rPr>
          <w:rFonts w:ascii="Times New Roman" w:eastAsia="Times New Roman" w:hAnsi="Times New Roman" w:cs="Times New Roman"/>
          <w:color w:val="auto"/>
          <w:sz w:val="23"/>
          <w:szCs w:val="23"/>
          <w:lang w:eastAsia="en-US"/>
        </w:rPr>
        <w:t xml:space="preserve"> do Umowy zostaną wykonane w miesiącu </w:t>
      </w:r>
      <w:r w:rsidR="00AF7AC5">
        <w:rPr>
          <w:rFonts w:ascii="Times New Roman" w:eastAsia="Times New Roman" w:hAnsi="Times New Roman" w:cs="Times New Roman"/>
          <w:color w:val="auto"/>
          <w:sz w:val="23"/>
          <w:szCs w:val="23"/>
          <w:lang w:eastAsia="en-US"/>
        </w:rPr>
        <w:t>lutym 2021</w:t>
      </w:r>
      <w:r w:rsidRPr="00D8769B">
        <w:rPr>
          <w:rFonts w:ascii="Times New Roman" w:eastAsia="Times New Roman" w:hAnsi="Times New Roman" w:cs="Times New Roman"/>
          <w:color w:val="auto"/>
          <w:sz w:val="23"/>
          <w:szCs w:val="23"/>
          <w:lang w:eastAsia="en-US"/>
        </w:rPr>
        <w:t xml:space="preserve"> r.</w:t>
      </w:r>
    </w:p>
    <w:p w:rsidR="00D8769B" w:rsidRPr="00D8769B" w:rsidRDefault="00D8769B" w:rsidP="00544492">
      <w:pPr>
        <w:numPr>
          <w:ilvl w:val="3"/>
          <w:numId w:val="24"/>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 Każda ze Stron zastrzega sobie prawo do rozwiązania umowy z zachowaniem dwumiesięcznego okresu wypowiedzenia ze skutkiem na koniec miesiąca kalendarzowego. </w:t>
      </w:r>
    </w:p>
    <w:p w:rsidR="00D8769B" w:rsidRPr="00D8769B" w:rsidRDefault="00D8769B" w:rsidP="00544492">
      <w:pPr>
        <w:numPr>
          <w:ilvl w:val="3"/>
          <w:numId w:val="24"/>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Zamawiającemu przysługuje prawo rozwiązania umowy bez zachowania okresu wypowiedzenia w wypadku:</w:t>
      </w:r>
    </w:p>
    <w:p w:rsidR="00D8769B" w:rsidRPr="00D8769B" w:rsidRDefault="00D8769B" w:rsidP="00544492">
      <w:pPr>
        <w:numPr>
          <w:ilvl w:val="0"/>
          <w:numId w:val="27"/>
        </w:numPr>
        <w:tabs>
          <w:tab w:val="left" w:pos="709"/>
        </w:tabs>
        <w:spacing w:after="200" w:line="276" w:lineRule="auto"/>
        <w:ind w:left="709" w:hanging="283"/>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dwukrotnego naliczenia kary umownej za niewykonanie lub nienależyte wykonanie przeglądu lub inspekcji zgodnie z harmonogramem, a także za opóźnienie w wykonaniu czynności,</w:t>
      </w:r>
    </w:p>
    <w:p w:rsidR="00D8769B" w:rsidRPr="00D8769B" w:rsidRDefault="00D8769B" w:rsidP="00544492">
      <w:pPr>
        <w:numPr>
          <w:ilvl w:val="0"/>
          <w:numId w:val="27"/>
        </w:numPr>
        <w:tabs>
          <w:tab w:val="left" w:pos="709"/>
        </w:tabs>
        <w:spacing w:after="200" w:line="276" w:lineRule="auto"/>
        <w:ind w:left="709" w:hanging="283"/>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spowodowania awarii</w:t>
      </w:r>
      <w:r w:rsidR="00EB6D57">
        <w:rPr>
          <w:rFonts w:ascii="Times New Roman" w:eastAsia="Times New Roman" w:hAnsi="Times New Roman" w:cs="Times New Roman"/>
          <w:color w:val="auto"/>
          <w:sz w:val="23"/>
          <w:szCs w:val="23"/>
          <w:lang w:eastAsia="en-US"/>
        </w:rPr>
        <w:t xml:space="preserve"> w sytuacji, o której mowa w § 7</w:t>
      </w:r>
      <w:r w:rsidRPr="00D8769B">
        <w:rPr>
          <w:rFonts w:ascii="Times New Roman" w:eastAsia="Times New Roman" w:hAnsi="Times New Roman" w:cs="Times New Roman"/>
          <w:color w:val="auto"/>
          <w:sz w:val="23"/>
          <w:szCs w:val="23"/>
          <w:lang w:eastAsia="en-US"/>
        </w:rPr>
        <w:t xml:space="preserve"> ust.2 Umowy,</w:t>
      </w:r>
    </w:p>
    <w:p w:rsidR="00D8769B" w:rsidRPr="00D8769B" w:rsidRDefault="00D8769B" w:rsidP="00544492">
      <w:pPr>
        <w:numPr>
          <w:ilvl w:val="0"/>
          <w:numId w:val="27"/>
        </w:numPr>
        <w:tabs>
          <w:tab w:val="left" w:pos="709"/>
        </w:tabs>
        <w:spacing w:after="200" w:line="276" w:lineRule="auto"/>
        <w:ind w:left="709" w:hanging="283"/>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nie rozpoczął realizacji przedmiotu umowy bez uzasadnionych przyczyn leżących po stronie Wykonawcy lub nie kontynuuje jej pomimo pisemnego wezwania Zamawiającego,</w:t>
      </w:r>
    </w:p>
    <w:p w:rsidR="00D8769B" w:rsidRPr="00D8769B" w:rsidRDefault="00D8769B" w:rsidP="00544492">
      <w:pPr>
        <w:numPr>
          <w:ilvl w:val="0"/>
          <w:numId w:val="27"/>
        </w:numPr>
        <w:tabs>
          <w:tab w:val="left" w:pos="709"/>
        </w:tabs>
        <w:spacing w:after="200" w:line="276" w:lineRule="auto"/>
        <w:ind w:left="709" w:hanging="283"/>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Wykonawca realizuje przedmiot umowy, o którym mowa w § 1 Umowy, ni</w:t>
      </w:r>
      <w:r w:rsidR="00174035">
        <w:rPr>
          <w:rFonts w:ascii="Times New Roman" w:eastAsia="Times New Roman" w:hAnsi="Times New Roman" w:cs="Times New Roman"/>
          <w:color w:val="auto"/>
          <w:sz w:val="23"/>
          <w:szCs w:val="23"/>
          <w:lang w:eastAsia="en-US"/>
        </w:rPr>
        <w:t xml:space="preserve">ezgodnie z jej postanowieniami lub rażąco nie wywiązuje się z </w:t>
      </w:r>
      <w:r w:rsidRPr="00D8769B">
        <w:rPr>
          <w:rFonts w:ascii="Times New Roman" w:eastAsia="Times New Roman" w:hAnsi="Times New Roman" w:cs="Times New Roman"/>
          <w:color w:val="auto"/>
          <w:sz w:val="23"/>
          <w:szCs w:val="23"/>
          <w:lang w:eastAsia="en-US"/>
        </w:rPr>
        <w:t>pozosta</w:t>
      </w:r>
      <w:r w:rsidR="00174035">
        <w:rPr>
          <w:rFonts w:ascii="Times New Roman" w:eastAsia="Times New Roman" w:hAnsi="Times New Roman" w:cs="Times New Roman"/>
          <w:color w:val="auto"/>
          <w:sz w:val="23"/>
          <w:szCs w:val="23"/>
          <w:lang w:eastAsia="en-US"/>
        </w:rPr>
        <w:t xml:space="preserve">łych obowiązków </w:t>
      </w:r>
      <w:r w:rsidRPr="00D8769B">
        <w:rPr>
          <w:rFonts w:ascii="Times New Roman" w:eastAsia="Times New Roman" w:hAnsi="Times New Roman" w:cs="Times New Roman"/>
          <w:color w:val="auto"/>
          <w:sz w:val="23"/>
          <w:szCs w:val="23"/>
          <w:lang w:eastAsia="en-US"/>
        </w:rPr>
        <w:t xml:space="preserve">określonych </w:t>
      </w:r>
      <w:r w:rsidR="00174035">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 xml:space="preserve">w umowie, przy czym prawo do rozwiązania umowy może zostać wykonane, jeżeli Zamawiający wezwał Wykonawcę do zaprzestania naruszeń i usunięciu skutków, wyznaczając mu w tym celu odpowiedni termin, nie krótszy niż 5 dni kalendarzowych, </w:t>
      </w:r>
      <w:r w:rsidR="00544492">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a mimo upływu tego terminu Wykonawca nie zaprzestał naruszeń, ani nie usunął ich skutków.</w:t>
      </w:r>
    </w:p>
    <w:p w:rsidR="00D8769B" w:rsidRPr="00D8769B" w:rsidRDefault="00D8769B" w:rsidP="00544492">
      <w:pPr>
        <w:numPr>
          <w:ilvl w:val="3"/>
          <w:numId w:val="24"/>
        </w:numPr>
        <w:tabs>
          <w:tab w:val="left" w:pos="709"/>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Zamawiającemu przysługuje prawo do rozwiązania Umowy na zasadach określonych </w:t>
      </w:r>
      <w:r w:rsidR="00544492">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w ustawie z dnia 28 lutego 2003 r. – P</w:t>
      </w:r>
      <w:r w:rsidR="00AB59B0">
        <w:rPr>
          <w:rFonts w:ascii="Times New Roman" w:eastAsia="Times New Roman" w:hAnsi="Times New Roman" w:cs="Times New Roman"/>
          <w:color w:val="auto"/>
          <w:sz w:val="23"/>
          <w:szCs w:val="23"/>
          <w:lang w:eastAsia="en-US"/>
        </w:rPr>
        <w:t>rawo upadłościowe (Dz. U. z 2020 r., poz. 1228</w:t>
      </w:r>
      <w:r w:rsidRPr="00D8769B">
        <w:rPr>
          <w:rFonts w:ascii="Times New Roman" w:eastAsia="Times New Roman" w:hAnsi="Times New Roman" w:cs="Times New Roman"/>
          <w:color w:val="auto"/>
          <w:sz w:val="23"/>
          <w:szCs w:val="23"/>
          <w:lang w:eastAsia="en-US"/>
        </w:rPr>
        <w:t>).</w:t>
      </w:r>
    </w:p>
    <w:p w:rsidR="00D8769B" w:rsidRPr="00D8769B" w:rsidRDefault="00D8769B" w:rsidP="00544492">
      <w:pPr>
        <w:numPr>
          <w:ilvl w:val="3"/>
          <w:numId w:val="24"/>
        </w:numPr>
        <w:tabs>
          <w:tab w:val="left" w:pos="709"/>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Wypowiedzenie Umowy należy złożyć drugiej Stronie w formie pisemnej pod rygorem nieważności. Wypowiedzenie Umowy musi zawierać uzasadnienie.</w:t>
      </w:r>
    </w:p>
    <w:p w:rsidR="00D8769B" w:rsidRPr="00D8769B" w:rsidRDefault="00D8769B" w:rsidP="00544492">
      <w:pPr>
        <w:numPr>
          <w:ilvl w:val="3"/>
          <w:numId w:val="24"/>
        </w:numPr>
        <w:tabs>
          <w:tab w:val="left" w:pos="709"/>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 dzień wypowiedzenia Umowy ze skutkiem natychmiastowym Strony uznają dzień doręczenia Wykonawcy wypowiedzenia na piśmie za pośrednictwem poczty lub osobiście na adres Wykonawcy. W przypadku niedoręczenia przez operatora pocztowego, dniem wypowiedzenia umowy jest upływ terminu wskazanego w powtórnym zawiadomieniu o złożeniu przesyłki pocztowej u operatora pocztowego.</w:t>
      </w:r>
    </w:p>
    <w:p w:rsidR="00D8769B" w:rsidRDefault="00D8769B" w:rsidP="00544492">
      <w:pPr>
        <w:numPr>
          <w:ilvl w:val="3"/>
          <w:numId w:val="24"/>
        </w:numPr>
        <w:tabs>
          <w:tab w:val="left" w:pos="709"/>
        </w:tabs>
        <w:spacing w:after="200" w:line="276" w:lineRule="auto"/>
        <w:ind w:left="284" w:hanging="284"/>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Rozwiązanie Umowy nie wyklucza dochodzenia kar umownych.</w:t>
      </w:r>
    </w:p>
    <w:p w:rsidR="00544492" w:rsidRPr="00D8769B" w:rsidRDefault="00544492" w:rsidP="00544492">
      <w:pPr>
        <w:tabs>
          <w:tab w:val="left" w:pos="709"/>
        </w:tabs>
        <w:spacing w:after="200" w:line="276" w:lineRule="auto"/>
        <w:ind w:left="284"/>
        <w:contextualSpacing/>
        <w:jc w:val="both"/>
        <w:rPr>
          <w:rFonts w:ascii="Times New Roman" w:eastAsia="Times New Roman" w:hAnsi="Times New Roman" w:cs="Times New Roman"/>
          <w:color w:val="auto"/>
          <w:sz w:val="23"/>
          <w:szCs w:val="23"/>
          <w:lang w:eastAsia="en-US"/>
        </w:rPr>
      </w:pPr>
    </w:p>
    <w:p w:rsidR="00D8769B" w:rsidRPr="00544492" w:rsidRDefault="00544492" w:rsidP="00544492">
      <w:pPr>
        <w:tabs>
          <w:tab w:val="left" w:pos="4542"/>
        </w:tabs>
        <w:spacing w:after="200" w:line="360" w:lineRule="auto"/>
        <w:rPr>
          <w:rFonts w:ascii="Times New Roman" w:eastAsia="Arial" w:hAnsi="Times New Roman" w:cs="Times New Roman"/>
          <w:b/>
          <w:color w:val="auto"/>
          <w:sz w:val="23"/>
          <w:szCs w:val="23"/>
        </w:rPr>
      </w:pPr>
      <w:r>
        <w:rPr>
          <w:rFonts w:ascii="Times New Roman" w:eastAsia="Arial" w:hAnsi="Times New Roman" w:cs="Times New Roman"/>
          <w:b/>
          <w:color w:val="auto"/>
          <w:sz w:val="23"/>
          <w:szCs w:val="23"/>
        </w:rPr>
        <w:t xml:space="preserve">                                                                     </w:t>
      </w:r>
      <w:r w:rsidR="00731D95">
        <w:rPr>
          <w:rFonts w:ascii="Times New Roman" w:eastAsia="Arial" w:hAnsi="Times New Roman" w:cs="Times New Roman"/>
          <w:b/>
          <w:color w:val="auto"/>
          <w:sz w:val="23"/>
          <w:szCs w:val="23"/>
        </w:rPr>
        <w:t>§ 7</w:t>
      </w:r>
    </w:p>
    <w:p w:rsidR="00D8769B" w:rsidRPr="00544492" w:rsidRDefault="00544492" w:rsidP="00544492">
      <w:pPr>
        <w:tabs>
          <w:tab w:val="left" w:pos="4542"/>
        </w:tabs>
        <w:spacing w:after="200" w:line="360" w:lineRule="auto"/>
        <w:rPr>
          <w:rFonts w:ascii="Times New Roman" w:eastAsia="Arial" w:hAnsi="Times New Roman" w:cs="Times New Roman"/>
          <w:b/>
          <w:color w:val="auto"/>
          <w:sz w:val="23"/>
          <w:szCs w:val="23"/>
        </w:rPr>
      </w:pPr>
      <w:r>
        <w:rPr>
          <w:rFonts w:ascii="Times New Roman" w:eastAsia="Arial" w:hAnsi="Times New Roman" w:cs="Times New Roman"/>
          <w:b/>
          <w:color w:val="auto"/>
          <w:sz w:val="23"/>
          <w:szCs w:val="23"/>
        </w:rPr>
        <w:t xml:space="preserve">                                                               </w:t>
      </w:r>
      <w:r w:rsidR="00D8769B" w:rsidRPr="00544492">
        <w:rPr>
          <w:rFonts w:ascii="Times New Roman" w:eastAsia="Arial" w:hAnsi="Times New Roman" w:cs="Times New Roman"/>
          <w:b/>
          <w:color w:val="auto"/>
          <w:sz w:val="23"/>
          <w:szCs w:val="23"/>
        </w:rPr>
        <w:t>Kary umowne</w:t>
      </w:r>
    </w:p>
    <w:p w:rsidR="00D8769B" w:rsidRPr="00D8769B" w:rsidRDefault="00D8769B" w:rsidP="00D8769B">
      <w:pPr>
        <w:tabs>
          <w:tab w:val="left" w:pos="415"/>
        </w:tabs>
        <w:spacing w:line="360" w:lineRule="auto"/>
        <w:ind w:left="426"/>
        <w:jc w:val="both"/>
        <w:rPr>
          <w:rFonts w:ascii="Times New Roman" w:eastAsiaTheme="minorHAnsi" w:hAnsi="Times New Roman" w:cs="Times New Roman"/>
          <w:strike/>
          <w:color w:val="00000A"/>
          <w:sz w:val="20"/>
          <w:szCs w:val="20"/>
          <w:lang w:eastAsia="en-US"/>
        </w:rPr>
      </w:pPr>
    </w:p>
    <w:p w:rsidR="00D8769B" w:rsidRPr="00D8769B" w:rsidRDefault="00D8769B" w:rsidP="00544492">
      <w:pPr>
        <w:numPr>
          <w:ilvl w:val="3"/>
          <w:numId w:val="26"/>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 każdorazowe niewykonanie lub nienależyte wykonanie przeglądu konserwacyjnego, inspekcji serwisowej, bądź kontroli szczelności określonych, na zasadach i w terminach określonych w załączniku Nr 2 do niniejszej umowy, Wykonawca zapłaci Zamawiającemu karę umowną w wysokości 25% wynagrodzenia brutto przewidzianego do zapłaty Wykonawcy w danym miesiącu.</w:t>
      </w:r>
    </w:p>
    <w:p w:rsidR="00D8769B" w:rsidRPr="00D8769B" w:rsidRDefault="00D8769B" w:rsidP="00544492">
      <w:pPr>
        <w:numPr>
          <w:ilvl w:val="3"/>
          <w:numId w:val="26"/>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Za niewykonanie lub nienależyte wykonanie czynności wykonanie przeglądu konserwacyjnego, inspekcji serwisowej, bądź kontroli szczelności określonych, na zasadach </w:t>
      </w:r>
      <w:r w:rsidR="00D90327">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i w termina</w:t>
      </w:r>
      <w:r w:rsidR="00DE62A3">
        <w:rPr>
          <w:rFonts w:ascii="Times New Roman" w:eastAsia="Times New Roman" w:hAnsi="Times New Roman" w:cs="Times New Roman"/>
          <w:color w:val="auto"/>
          <w:sz w:val="23"/>
          <w:szCs w:val="23"/>
          <w:lang w:eastAsia="en-US"/>
        </w:rPr>
        <w:t>ch określonych w załączniku Nr 2</w:t>
      </w:r>
      <w:r w:rsidRPr="00D8769B">
        <w:rPr>
          <w:rFonts w:ascii="Times New Roman" w:eastAsia="Times New Roman" w:hAnsi="Times New Roman" w:cs="Times New Roman"/>
          <w:color w:val="auto"/>
          <w:sz w:val="23"/>
          <w:szCs w:val="23"/>
          <w:lang w:eastAsia="en-US"/>
        </w:rPr>
        <w:t xml:space="preserve"> do niniejszej umowy, których skutkiem będzie awaria urządzenia/urządzeń Wykonawca zapłaci Zamawiającemu karę umowną w wysokości 50% wynagrodzenia brutto przewidzianego do zapłaty Wykonawcy w danym miesiącu.</w:t>
      </w:r>
    </w:p>
    <w:p w:rsidR="00D8769B" w:rsidRPr="00D8769B" w:rsidRDefault="00D8769B" w:rsidP="00544492">
      <w:pPr>
        <w:numPr>
          <w:ilvl w:val="3"/>
          <w:numId w:val="26"/>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Za niewykonanie przedmiotu umowy uważa się również sytuację, w której Wykonawca </w:t>
      </w:r>
      <w:r w:rsidR="00DE62A3">
        <w:rPr>
          <w:rFonts w:ascii="Times New Roman" w:eastAsia="Times New Roman" w:hAnsi="Times New Roman" w:cs="Times New Roman"/>
          <w:color w:val="auto"/>
          <w:sz w:val="23"/>
          <w:szCs w:val="23"/>
          <w:lang w:eastAsia="en-US"/>
        </w:rPr>
        <w:br/>
      </w:r>
      <w:r w:rsidRPr="00D8769B">
        <w:rPr>
          <w:rFonts w:ascii="Times New Roman" w:eastAsia="Times New Roman" w:hAnsi="Times New Roman" w:cs="Times New Roman"/>
          <w:color w:val="auto"/>
          <w:sz w:val="23"/>
          <w:szCs w:val="23"/>
          <w:lang w:eastAsia="en-US"/>
        </w:rPr>
        <w:t>nie wykonał wszystkich czynności wymienionych w załączniku lub prace nie zostaną wykonane w miesiącu przewidzianym przez harmonogram.</w:t>
      </w:r>
    </w:p>
    <w:p w:rsidR="00D8769B" w:rsidRPr="00D8769B" w:rsidRDefault="00D8769B" w:rsidP="00544492">
      <w:pPr>
        <w:numPr>
          <w:ilvl w:val="3"/>
          <w:numId w:val="26"/>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Zamawiający zastrzega sobie prawo do potrącenia kar umownych z faktury za wykonane prace, a Wykonawca wyraża na to zgodę.</w:t>
      </w:r>
    </w:p>
    <w:p w:rsidR="00D8769B" w:rsidRPr="00D8769B" w:rsidRDefault="00D8769B" w:rsidP="00544492">
      <w:pPr>
        <w:numPr>
          <w:ilvl w:val="3"/>
          <w:numId w:val="26"/>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Zamawiający ma prawo dochodzenia odszkodowania przewyższającego wysokość kar umownych na zasadach ogólnych.</w:t>
      </w:r>
    </w:p>
    <w:p w:rsidR="00D8769B" w:rsidRPr="00D8769B" w:rsidRDefault="00D8769B" w:rsidP="00FB51C5">
      <w:pPr>
        <w:numPr>
          <w:ilvl w:val="3"/>
          <w:numId w:val="26"/>
        </w:numPr>
        <w:tabs>
          <w:tab w:val="left" w:pos="415"/>
        </w:tabs>
        <w:spacing w:after="200" w:line="276" w:lineRule="auto"/>
        <w:ind w:left="426" w:hanging="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Wszelkie kary podlegają sumowaniu, a w tym również kary z tytułu opóźnień oraz odstąpienia.</w:t>
      </w:r>
    </w:p>
    <w:p w:rsidR="00D8769B" w:rsidRPr="00D8769B" w:rsidRDefault="00D8769B" w:rsidP="00D8769B">
      <w:pPr>
        <w:tabs>
          <w:tab w:val="left" w:pos="415"/>
        </w:tabs>
        <w:spacing w:after="200" w:line="360" w:lineRule="auto"/>
        <w:jc w:val="center"/>
        <w:rPr>
          <w:rFonts w:ascii="Times New Roman" w:eastAsiaTheme="minorHAnsi" w:hAnsi="Times New Roman" w:cs="Times New Roman"/>
          <w:b/>
          <w:color w:val="auto"/>
          <w:sz w:val="23"/>
          <w:szCs w:val="23"/>
          <w:lang w:eastAsia="en-US"/>
        </w:rPr>
      </w:pPr>
      <w:r w:rsidRPr="00D8769B">
        <w:rPr>
          <w:rFonts w:ascii="Times New Roman" w:eastAsiaTheme="minorHAnsi" w:hAnsi="Times New Roman" w:cs="Times New Roman"/>
          <w:b/>
          <w:color w:val="auto"/>
          <w:sz w:val="23"/>
          <w:szCs w:val="23"/>
          <w:lang w:eastAsia="en-US"/>
        </w:rPr>
        <w:t>§ 8</w:t>
      </w:r>
    </w:p>
    <w:p w:rsidR="00D8769B" w:rsidRPr="00D8769B" w:rsidRDefault="00B95232" w:rsidP="00B95232">
      <w:pPr>
        <w:tabs>
          <w:tab w:val="left" w:pos="4542"/>
        </w:tabs>
        <w:spacing w:after="200" w:line="360" w:lineRule="auto"/>
        <w:rPr>
          <w:rFonts w:ascii="Times New Roman" w:eastAsia="Arial" w:hAnsi="Times New Roman" w:cs="Times New Roman"/>
          <w:b/>
          <w:color w:val="auto"/>
          <w:sz w:val="23"/>
          <w:szCs w:val="23"/>
        </w:rPr>
      </w:pPr>
      <w:r>
        <w:rPr>
          <w:rFonts w:ascii="Times New Roman" w:eastAsia="Arial" w:hAnsi="Times New Roman" w:cs="Times New Roman"/>
          <w:b/>
          <w:color w:val="auto"/>
          <w:sz w:val="23"/>
          <w:szCs w:val="23"/>
        </w:rPr>
        <w:t xml:space="preserve">                                                             </w:t>
      </w:r>
      <w:r w:rsidR="00D8769B" w:rsidRPr="00D8769B">
        <w:rPr>
          <w:rFonts w:ascii="Times New Roman" w:eastAsia="Arial" w:hAnsi="Times New Roman" w:cs="Times New Roman"/>
          <w:b/>
          <w:color w:val="auto"/>
          <w:sz w:val="23"/>
          <w:szCs w:val="23"/>
        </w:rPr>
        <w:t>Osoby do kontaktu</w:t>
      </w:r>
    </w:p>
    <w:p w:rsidR="00D8769B" w:rsidRPr="00D8769B" w:rsidRDefault="00D8769B" w:rsidP="00FB51C5">
      <w:pPr>
        <w:tabs>
          <w:tab w:val="left" w:pos="415"/>
        </w:tabs>
        <w:spacing w:after="200" w:line="276" w:lineRule="auto"/>
        <w:jc w:val="both"/>
        <w:rPr>
          <w:rFonts w:ascii="Times New Roman" w:eastAsia="Times New Roman" w:hAnsi="Times New Roman" w:cs="Times New Roman"/>
          <w:color w:val="auto"/>
          <w:sz w:val="23"/>
          <w:szCs w:val="23"/>
          <w:lang w:eastAsia="en-US"/>
        </w:rPr>
      </w:pPr>
      <w:r w:rsidRPr="00D8769B">
        <w:rPr>
          <w:rFonts w:ascii="Times New Roman" w:eastAsiaTheme="minorHAnsi" w:hAnsi="Times New Roman" w:cs="Times New Roman"/>
          <w:color w:val="00000A"/>
          <w:sz w:val="20"/>
          <w:szCs w:val="20"/>
          <w:lang w:eastAsia="en-US"/>
        </w:rPr>
        <w:t xml:space="preserve">1. </w:t>
      </w:r>
      <w:r w:rsidRPr="00D8769B">
        <w:rPr>
          <w:rFonts w:ascii="Times New Roman" w:eastAsia="Times New Roman" w:hAnsi="Times New Roman" w:cs="Times New Roman"/>
          <w:color w:val="auto"/>
          <w:sz w:val="23"/>
          <w:szCs w:val="23"/>
          <w:lang w:eastAsia="en-US"/>
        </w:rPr>
        <w:t>Osobami upoważnionymi do współdziałania przy realizacji Umowy jest/są:</w:t>
      </w:r>
    </w:p>
    <w:p w:rsidR="00D8769B" w:rsidRPr="00D8769B" w:rsidRDefault="00D8769B" w:rsidP="00FB51C5">
      <w:pPr>
        <w:tabs>
          <w:tab w:val="left" w:pos="415"/>
        </w:tabs>
        <w:spacing w:after="200" w:line="276" w:lineRule="auto"/>
        <w:ind w:left="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1) ze strony Zamawiającego przedstawicielem jest:</w:t>
      </w:r>
    </w:p>
    <w:p w:rsidR="00D8769B" w:rsidRPr="00D8769B" w:rsidRDefault="00D8769B" w:rsidP="00FB51C5">
      <w:pPr>
        <w:tabs>
          <w:tab w:val="left" w:pos="415"/>
        </w:tabs>
        <w:spacing w:after="200" w:line="276" w:lineRule="auto"/>
        <w:ind w:left="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                                   – tel.                          , e-mail: </w:t>
      </w:r>
      <w:hyperlink r:id="rId9" w:history="1">
        <w:r w:rsidRPr="00FB51C5">
          <w:rPr>
            <w:rFonts w:ascii="Times New Roman" w:eastAsia="Times New Roman" w:hAnsi="Times New Roman" w:cs="Times New Roman"/>
            <w:color w:val="auto"/>
            <w:sz w:val="23"/>
            <w:szCs w:val="23"/>
            <w:lang w:eastAsia="en-US"/>
          </w:rPr>
          <w:t>funduszskladkowy@fsusr.gov.pl</w:t>
        </w:r>
      </w:hyperlink>
      <w:r w:rsidRPr="00D8769B">
        <w:rPr>
          <w:rFonts w:ascii="Times New Roman" w:eastAsia="Times New Roman" w:hAnsi="Times New Roman" w:cs="Times New Roman"/>
          <w:color w:val="auto"/>
          <w:sz w:val="23"/>
          <w:szCs w:val="23"/>
          <w:lang w:eastAsia="en-US"/>
        </w:rPr>
        <w:t>,</w:t>
      </w:r>
    </w:p>
    <w:p w:rsidR="00D8769B" w:rsidRPr="00D8769B" w:rsidRDefault="00D8769B" w:rsidP="00FB51C5">
      <w:pPr>
        <w:tabs>
          <w:tab w:val="left" w:pos="415"/>
        </w:tabs>
        <w:spacing w:after="200" w:line="276" w:lineRule="auto"/>
        <w:ind w:left="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2) Administrator nieruchomości:</w:t>
      </w:r>
    </w:p>
    <w:p w:rsidR="00D8769B" w:rsidRPr="00D8769B" w:rsidRDefault="00D8769B" w:rsidP="00FB51C5">
      <w:pPr>
        <w:tabs>
          <w:tab w:val="left" w:pos="415"/>
        </w:tabs>
        <w:spacing w:after="200" w:line="276" w:lineRule="auto"/>
        <w:ind w:left="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 Pan                                 – tel.                   , e</w:t>
      </w:r>
      <w:r w:rsidRPr="00D8769B">
        <w:rPr>
          <w:rFonts w:ascii="Times New Roman" w:eastAsia="Times New Roman" w:hAnsi="Times New Roman" w:cs="Times New Roman"/>
          <w:color w:val="auto"/>
          <w:sz w:val="23"/>
          <w:szCs w:val="23"/>
          <w:lang w:eastAsia="en-US"/>
        </w:rPr>
        <w:noBreakHyphen/>
        <w:t xml:space="preserve">mail:                </w:t>
      </w:r>
    </w:p>
    <w:p w:rsidR="00D8769B" w:rsidRPr="00D8769B" w:rsidRDefault="00D8769B" w:rsidP="00FB51C5">
      <w:pPr>
        <w:tabs>
          <w:tab w:val="left" w:pos="415"/>
        </w:tabs>
        <w:spacing w:after="200" w:line="276" w:lineRule="auto"/>
        <w:ind w:left="426"/>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3) ze strony Wykonawcy przedstawicielem jest:</w:t>
      </w:r>
    </w:p>
    <w:p w:rsidR="00D8769B" w:rsidRPr="00D8769B" w:rsidRDefault="00D8769B" w:rsidP="00FB51C5">
      <w:pPr>
        <w:tabs>
          <w:tab w:val="left" w:pos="415"/>
        </w:tabs>
        <w:spacing w:after="200" w:line="276" w:lineRule="auto"/>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ab/>
        <w:t xml:space="preserve">                                          – Pan                                 – tel.                   , e</w:t>
      </w:r>
      <w:r w:rsidRPr="00D8769B">
        <w:rPr>
          <w:rFonts w:ascii="Times New Roman" w:eastAsia="Times New Roman" w:hAnsi="Times New Roman" w:cs="Times New Roman"/>
          <w:color w:val="auto"/>
          <w:sz w:val="23"/>
          <w:szCs w:val="23"/>
          <w:lang w:eastAsia="en-US"/>
        </w:rPr>
        <w:noBreakHyphen/>
        <w:t xml:space="preserve">mail:                </w:t>
      </w:r>
    </w:p>
    <w:p w:rsidR="00D8769B" w:rsidRPr="00D8769B" w:rsidRDefault="00D8769B" w:rsidP="00FB51C5">
      <w:pPr>
        <w:tabs>
          <w:tab w:val="left" w:pos="415"/>
        </w:tabs>
        <w:spacing w:after="200" w:line="276" w:lineRule="auto"/>
        <w:contextualSpacing/>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2. Osobą skierowaną do nadzoru na realizacją Umowy ze strony Wykonawcy jest:</w:t>
      </w:r>
    </w:p>
    <w:p w:rsidR="00D8769B" w:rsidRPr="00D8769B" w:rsidRDefault="00D8769B" w:rsidP="00FB51C5">
      <w:pPr>
        <w:tabs>
          <w:tab w:val="left" w:pos="415"/>
        </w:tabs>
        <w:spacing w:after="200" w:line="276" w:lineRule="auto"/>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ab/>
        <w:t xml:space="preserve">                                   – tel.                          , e-mail: </w:t>
      </w:r>
      <w:hyperlink r:id="rId10" w:history="1">
        <w:r w:rsidRPr="00FB51C5">
          <w:rPr>
            <w:rFonts w:ascii="Times New Roman" w:eastAsia="Times New Roman" w:hAnsi="Times New Roman" w:cs="Times New Roman"/>
            <w:color w:val="auto"/>
            <w:sz w:val="23"/>
            <w:szCs w:val="23"/>
            <w:lang w:eastAsia="en-US"/>
          </w:rPr>
          <w:t>funduszskladkowy@fsusr.gov.pl</w:t>
        </w:r>
      </w:hyperlink>
      <w:r w:rsidRPr="00D8769B">
        <w:rPr>
          <w:rFonts w:ascii="Times New Roman" w:eastAsia="Times New Roman" w:hAnsi="Times New Roman" w:cs="Times New Roman"/>
          <w:color w:val="auto"/>
          <w:sz w:val="23"/>
          <w:szCs w:val="23"/>
          <w:lang w:eastAsia="en-US"/>
        </w:rPr>
        <w:t>,</w:t>
      </w:r>
    </w:p>
    <w:p w:rsidR="00D8769B" w:rsidRDefault="00FB51C5" w:rsidP="00FB51C5">
      <w:pPr>
        <w:pStyle w:val="Akapitzlist"/>
        <w:tabs>
          <w:tab w:val="left" w:pos="415"/>
        </w:tabs>
        <w:spacing w:after="200" w:line="276" w:lineRule="auto"/>
        <w:ind w:left="0"/>
        <w:jc w:val="both"/>
        <w:rPr>
          <w:rFonts w:ascii="Times New Roman" w:eastAsia="Times New Roman" w:hAnsi="Times New Roman" w:cs="Times New Roman"/>
          <w:color w:val="auto"/>
          <w:sz w:val="23"/>
          <w:szCs w:val="23"/>
          <w:lang w:eastAsia="en-US"/>
        </w:rPr>
      </w:pPr>
      <w:r>
        <w:rPr>
          <w:rFonts w:ascii="Times New Roman" w:eastAsia="Times New Roman" w:hAnsi="Times New Roman" w:cs="Times New Roman"/>
          <w:color w:val="auto"/>
          <w:sz w:val="23"/>
          <w:szCs w:val="23"/>
          <w:lang w:eastAsia="en-US"/>
        </w:rPr>
        <w:t>3.</w:t>
      </w:r>
      <w:r w:rsidR="00D8769B" w:rsidRPr="00FB51C5">
        <w:rPr>
          <w:rFonts w:ascii="Times New Roman" w:eastAsia="Times New Roman" w:hAnsi="Times New Roman" w:cs="Times New Roman"/>
          <w:color w:val="auto"/>
          <w:sz w:val="23"/>
          <w:szCs w:val="23"/>
          <w:lang w:eastAsia="en-US"/>
        </w:rPr>
        <w:t xml:space="preserve">Osoby wskazane w ust.1 i 2 upoważnione są do podpisywania protokołów odbioru prac </w:t>
      </w:r>
      <w:r w:rsidR="0011780B">
        <w:rPr>
          <w:rFonts w:ascii="Times New Roman" w:eastAsia="Times New Roman" w:hAnsi="Times New Roman" w:cs="Times New Roman"/>
          <w:color w:val="auto"/>
          <w:sz w:val="23"/>
          <w:szCs w:val="23"/>
          <w:lang w:eastAsia="en-US"/>
        </w:rPr>
        <w:br/>
      </w:r>
      <w:r w:rsidR="00D8769B" w:rsidRPr="00FB51C5">
        <w:rPr>
          <w:rFonts w:ascii="Times New Roman" w:eastAsia="Times New Roman" w:hAnsi="Times New Roman" w:cs="Times New Roman"/>
          <w:color w:val="auto"/>
          <w:sz w:val="23"/>
          <w:szCs w:val="23"/>
          <w:lang w:eastAsia="en-US"/>
        </w:rPr>
        <w:t>i wszelkich innych uzgodnień/dokumentów dokonywanych w formie pisemnej związanych z realizacją przedmiotowej Umowy.</w:t>
      </w:r>
    </w:p>
    <w:p w:rsidR="00D8769B" w:rsidRPr="00D8769B" w:rsidRDefault="00FB51C5" w:rsidP="00FB51C5">
      <w:pPr>
        <w:pStyle w:val="Akapitzlist"/>
        <w:tabs>
          <w:tab w:val="left" w:pos="415"/>
        </w:tabs>
        <w:spacing w:after="200" w:line="276" w:lineRule="auto"/>
        <w:ind w:left="0"/>
        <w:jc w:val="both"/>
        <w:rPr>
          <w:rFonts w:ascii="Times New Roman" w:eastAsia="Times New Roman" w:hAnsi="Times New Roman" w:cs="Times New Roman"/>
          <w:color w:val="auto"/>
          <w:sz w:val="23"/>
          <w:szCs w:val="23"/>
          <w:lang w:eastAsia="en-US"/>
        </w:rPr>
      </w:pPr>
      <w:r>
        <w:rPr>
          <w:rFonts w:ascii="Times New Roman" w:eastAsia="Times New Roman" w:hAnsi="Times New Roman" w:cs="Times New Roman"/>
          <w:color w:val="auto"/>
          <w:sz w:val="23"/>
          <w:szCs w:val="23"/>
          <w:lang w:eastAsia="en-US"/>
        </w:rPr>
        <w:t xml:space="preserve">4. </w:t>
      </w:r>
      <w:r w:rsidR="00D8769B" w:rsidRPr="00D8769B">
        <w:rPr>
          <w:rFonts w:ascii="Times New Roman" w:eastAsia="Times New Roman" w:hAnsi="Times New Roman" w:cs="Times New Roman"/>
          <w:color w:val="auto"/>
          <w:sz w:val="23"/>
          <w:szCs w:val="23"/>
          <w:lang w:eastAsia="en-US"/>
        </w:rPr>
        <w:t>Zmiana osób wskazanych w ust. 1 nie wymaga sporządzania aneksu do umowy, a wymaga pisemnego zawiadomienia drugiej Strony</w:t>
      </w:r>
    </w:p>
    <w:p w:rsidR="00D8769B" w:rsidRPr="00D8769B" w:rsidRDefault="001D38E0" w:rsidP="001D38E0">
      <w:pPr>
        <w:pStyle w:val="Akapitzlist"/>
        <w:tabs>
          <w:tab w:val="left" w:pos="415"/>
        </w:tabs>
        <w:spacing w:after="200" w:line="276" w:lineRule="auto"/>
        <w:ind w:left="0"/>
        <w:jc w:val="both"/>
        <w:rPr>
          <w:rFonts w:ascii="Times New Roman" w:eastAsiaTheme="minorHAnsi" w:hAnsi="Times New Roman" w:cs="Times New Roman"/>
          <w:color w:val="00000A"/>
          <w:sz w:val="20"/>
          <w:szCs w:val="20"/>
          <w:lang w:eastAsia="en-US"/>
        </w:rPr>
      </w:pPr>
      <w:r>
        <w:rPr>
          <w:rFonts w:ascii="Times New Roman" w:eastAsiaTheme="minorHAnsi" w:hAnsi="Times New Roman" w:cs="Times New Roman"/>
          <w:color w:val="auto"/>
          <w:sz w:val="20"/>
          <w:szCs w:val="20"/>
          <w:lang w:eastAsia="en-US"/>
        </w:rPr>
        <w:t xml:space="preserve">5. </w:t>
      </w:r>
      <w:r w:rsidR="00D8769B" w:rsidRPr="00D8769B">
        <w:rPr>
          <w:rFonts w:ascii="Times New Roman" w:eastAsia="Times New Roman" w:hAnsi="Times New Roman" w:cs="Times New Roman"/>
          <w:color w:val="auto"/>
          <w:sz w:val="23"/>
          <w:szCs w:val="23"/>
          <w:lang w:eastAsia="en-US"/>
        </w:rPr>
        <w:t>Korespondencja między Stronami będzie kierowana na adres:</w:t>
      </w:r>
    </w:p>
    <w:p w:rsidR="00D8769B" w:rsidRPr="00D8769B" w:rsidRDefault="00D8769B" w:rsidP="00D8769B">
      <w:pPr>
        <w:tabs>
          <w:tab w:val="left" w:pos="415"/>
        </w:tabs>
        <w:spacing w:after="200" w:line="360" w:lineRule="auto"/>
        <w:contextualSpacing/>
        <w:jc w:val="both"/>
        <w:rPr>
          <w:rFonts w:ascii="Times New Roman" w:eastAsiaTheme="minorHAnsi" w:hAnsi="Times New Roman" w:cs="Times New Roman"/>
          <w:color w:val="00000A"/>
          <w:sz w:val="23"/>
          <w:szCs w:val="23"/>
          <w:lang w:eastAsia="en-US"/>
        </w:rPr>
      </w:pPr>
      <w:r w:rsidRPr="00D8769B">
        <w:rPr>
          <w:rFonts w:ascii="Times New Roman" w:eastAsiaTheme="minorHAnsi" w:hAnsi="Times New Roman" w:cs="Times New Roman"/>
          <w:b/>
          <w:color w:val="auto"/>
          <w:sz w:val="23"/>
          <w:szCs w:val="23"/>
          <w:lang w:eastAsia="en-US"/>
        </w:rPr>
        <w:t>Zamawiającego</w:t>
      </w:r>
      <w:r w:rsidRPr="00D8769B">
        <w:rPr>
          <w:rFonts w:ascii="Times New Roman" w:eastAsiaTheme="minorHAnsi" w:hAnsi="Times New Roman" w:cs="Times New Roman"/>
          <w:color w:val="auto"/>
          <w:sz w:val="23"/>
          <w:szCs w:val="23"/>
          <w:lang w:eastAsia="en-US"/>
        </w:rPr>
        <w:t>:</w:t>
      </w:r>
    </w:p>
    <w:p w:rsidR="00D8769B" w:rsidRPr="00D8769B" w:rsidRDefault="00D8769B" w:rsidP="00D8769B">
      <w:pPr>
        <w:widowControl w:val="0"/>
        <w:suppressAutoHyphens/>
        <w:autoSpaceDE w:val="0"/>
        <w:spacing w:line="360" w:lineRule="auto"/>
        <w:ind w:left="717"/>
        <w:jc w:val="both"/>
        <w:rPr>
          <w:rFonts w:ascii="Times New Roman" w:eastAsia="Times New Roman" w:hAnsi="Times New Roman" w:cs="Times New Roman"/>
          <w:sz w:val="23"/>
          <w:szCs w:val="23"/>
          <w:lang w:eastAsia="zh-CN"/>
        </w:rPr>
      </w:pPr>
      <w:r w:rsidRPr="00D8769B">
        <w:rPr>
          <w:rFonts w:ascii="Times New Roman" w:eastAsia="Times New Roman" w:hAnsi="Times New Roman" w:cs="Times New Roman"/>
          <w:color w:val="auto"/>
          <w:sz w:val="23"/>
          <w:szCs w:val="23"/>
          <w:lang w:eastAsia="zh-CN"/>
        </w:rPr>
        <w:lastRenderedPageBreak/>
        <w:t>Fundusz Składkowy Ubezpieczenia Społecznego Rolników</w:t>
      </w:r>
    </w:p>
    <w:p w:rsidR="00D8769B" w:rsidRPr="00D8769B" w:rsidRDefault="00D8769B" w:rsidP="00D8769B">
      <w:pPr>
        <w:widowControl w:val="0"/>
        <w:suppressAutoHyphens/>
        <w:autoSpaceDE w:val="0"/>
        <w:spacing w:line="360" w:lineRule="auto"/>
        <w:ind w:left="717"/>
        <w:jc w:val="both"/>
        <w:rPr>
          <w:rFonts w:ascii="Times New Roman" w:eastAsia="Times New Roman" w:hAnsi="Times New Roman" w:cs="Times New Roman"/>
          <w:sz w:val="23"/>
          <w:szCs w:val="23"/>
          <w:lang w:eastAsia="zh-CN"/>
        </w:rPr>
      </w:pPr>
      <w:r w:rsidRPr="00D8769B">
        <w:rPr>
          <w:rFonts w:ascii="Times New Roman" w:eastAsia="Times New Roman" w:hAnsi="Times New Roman" w:cs="Times New Roman"/>
          <w:color w:val="auto"/>
          <w:sz w:val="23"/>
          <w:szCs w:val="23"/>
          <w:lang w:eastAsia="zh-CN"/>
        </w:rPr>
        <w:t>ul. Stanisława Moniuszki 1A, 00-014 Warszawa,</w:t>
      </w:r>
    </w:p>
    <w:p w:rsidR="00D8769B" w:rsidRPr="00D8769B" w:rsidRDefault="00D8769B" w:rsidP="00D8769B">
      <w:pPr>
        <w:widowControl w:val="0"/>
        <w:suppressAutoHyphens/>
        <w:autoSpaceDE w:val="0"/>
        <w:spacing w:line="360" w:lineRule="auto"/>
        <w:ind w:left="717"/>
        <w:jc w:val="both"/>
        <w:rPr>
          <w:rFonts w:ascii="Times New Roman" w:eastAsia="Times New Roman" w:hAnsi="Times New Roman" w:cs="Times New Roman"/>
          <w:sz w:val="23"/>
          <w:szCs w:val="23"/>
          <w:lang w:val="en-US" w:eastAsia="zh-CN"/>
        </w:rPr>
      </w:pPr>
      <w:r w:rsidRPr="00D8769B">
        <w:rPr>
          <w:rFonts w:ascii="Times New Roman" w:eastAsia="Times New Roman" w:hAnsi="Times New Roman" w:cs="Times New Roman"/>
          <w:color w:val="auto"/>
          <w:sz w:val="23"/>
          <w:szCs w:val="23"/>
          <w:lang w:val="en-US" w:eastAsia="zh-CN"/>
        </w:rPr>
        <w:t xml:space="preserve">email: </w:t>
      </w:r>
      <w:hyperlink r:id="rId11" w:history="1">
        <w:r w:rsidRPr="001D38E0">
          <w:rPr>
            <w:rFonts w:ascii="Times New Roman" w:eastAsia="Times New Roman" w:hAnsi="Times New Roman" w:cs="Times New Roman"/>
            <w:color w:val="0000FF"/>
            <w:sz w:val="23"/>
            <w:szCs w:val="23"/>
            <w:u w:val="single"/>
            <w:lang w:val="en-US" w:eastAsia="zh-CN"/>
          </w:rPr>
          <w:t>funduszskladkowy@fsusr.gov.pl</w:t>
        </w:r>
      </w:hyperlink>
      <w:r w:rsidRPr="00D8769B">
        <w:rPr>
          <w:rFonts w:ascii="Times New Roman" w:eastAsia="Times New Roman" w:hAnsi="Times New Roman" w:cs="Times New Roman"/>
          <w:color w:val="auto"/>
          <w:sz w:val="23"/>
          <w:szCs w:val="23"/>
          <w:lang w:val="en-US" w:eastAsia="zh-CN"/>
        </w:rPr>
        <w:t xml:space="preserve"> , fax 22 629 97 24</w:t>
      </w:r>
    </w:p>
    <w:p w:rsidR="00D8769B" w:rsidRPr="00D8769B" w:rsidRDefault="00D8769B" w:rsidP="00D8769B">
      <w:pPr>
        <w:widowControl w:val="0"/>
        <w:suppressAutoHyphens/>
        <w:autoSpaceDE w:val="0"/>
        <w:spacing w:line="360" w:lineRule="auto"/>
        <w:jc w:val="both"/>
        <w:rPr>
          <w:rFonts w:ascii="Times New Roman" w:eastAsia="Times New Roman" w:hAnsi="Times New Roman" w:cs="Times New Roman"/>
          <w:sz w:val="23"/>
          <w:szCs w:val="23"/>
          <w:lang w:eastAsia="zh-CN"/>
        </w:rPr>
      </w:pPr>
      <w:r w:rsidRPr="00D8769B">
        <w:rPr>
          <w:rFonts w:ascii="Times New Roman" w:eastAsia="Times New Roman" w:hAnsi="Times New Roman" w:cs="Times New Roman"/>
          <w:b/>
          <w:color w:val="auto"/>
          <w:sz w:val="23"/>
          <w:szCs w:val="23"/>
          <w:lang w:eastAsia="zh-CN"/>
        </w:rPr>
        <w:t>Administratora :</w:t>
      </w:r>
    </w:p>
    <w:p w:rsidR="00D8769B" w:rsidRPr="00D8769B" w:rsidRDefault="00D8769B" w:rsidP="00D8769B">
      <w:pPr>
        <w:widowControl w:val="0"/>
        <w:suppressAutoHyphens/>
        <w:autoSpaceDE w:val="0"/>
        <w:spacing w:line="360" w:lineRule="auto"/>
        <w:ind w:left="720"/>
        <w:jc w:val="both"/>
        <w:rPr>
          <w:rFonts w:ascii="Times New Roman" w:eastAsia="Times New Roman" w:hAnsi="Times New Roman" w:cs="Times New Roman"/>
          <w:sz w:val="23"/>
          <w:szCs w:val="23"/>
          <w:lang w:eastAsia="zh-CN"/>
        </w:rPr>
      </w:pPr>
    </w:p>
    <w:p w:rsidR="00D8769B" w:rsidRPr="00D8769B" w:rsidRDefault="00D8769B" w:rsidP="00B8114C">
      <w:pPr>
        <w:widowControl w:val="0"/>
        <w:suppressAutoHyphens/>
        <w:autoSpaceDE w:val="0"/>
        <w:spacing w:line="360" w:lineRule="auto"/>
        <w:jc w:val="both"/>
        <w:rPr>
          <w:rFonts w:ascii="Times New Roman" w:eastAsia="Times New Roman" w:hAnsi="Times New Roman" w:cs="Times New Roman"/>
          <w:sz w:val="23"/>
          <w:szCs w:val="23"/>
          <w:lang w:eastAsia="zh-CN"/>
        </w:rPr>
      </w:pPr>
      <w:r w:rsidRPr="00D8769B">
        <w:rPr>
          <w:rFonts w:ascii="Times New Roman" w:eastAsia="Times New Roman" w:hAnsi="Times New Roman" w:cs="Times New Roman"/>
          <w:b/>
          <w:color w:val="auto"/>
          <w:sz w:val="23"/>
          <w:szCs w:val="23"/>
          <w:lang w:eastAsia="zh-CN"/>
        </w:rPr>
        <w:t>Wykonawcy</w:t>
      </w:r>
      <w:r w:rsidRPr="00D8769B">
        <w:rPr>
          <w:rFonts w:ascii="Times New Roman" w:eastAsia="Times New Roman" w:hAnsi="Times New Roman" w:cs="Times New Roman"/>
          <w:color w:val="auto"/>
          <w:sz w:val="23"/>
          <w:szCs w:val="23"/>
          <w:lang w:eastAsia="zh-CN"/>
        </w:rPr>
        <w:t>:</w:t>
      </w:r>
    </w:p>
    <w:p w:rsidR="00D8769B" w:rsidRPr="00D8769B" w:rsidRDefault="00D8769B" w:rsidP="00D8769B">
      <w:pPr>
        <w:tabs>
          <w:tab w:val="left" w:pos="415"/>
        </w:tabs>
        <w:spacing w:after="200" w:line="360" w:lineRule="auto"/>
        <w:jc w:val="center"/>
        <w:rPr>
          <w:rFonts w:ascii="Times New Roman" w:eastAsiaTheme="minorHAnsi" w:hAnsi="Times New Roman" w:cs="Times New Roman"/>
          <w:b/>
          <w:color w:val="auto"/>
          <w:sz w:val="23"/>
          <w:szCs w:val="23"/>
          <w:lang w:eastAsia="en-US"/>
        </w:rPr>
      </w:pPr>
      <w:r w:rsidRPr="00D8769B">
        <w:rPr>
          <w:rFonts w:ascii="Times New Roman" w:eastAsiaTheme="minorHAnsi" w:hAnsi="Times New Roman" w:cs="Times New Roman"/>
          <w:b/>
          <w:color w:val="auto"/>
          <w:sz w:val="23"/>
          <w:szCs w:val="23"/>
          <w:lang w:eastAsia="en-US"/>
        </w:rPr>
        <w:t>§ 9</w:t>
      </w:r>
    </w:p>
    <w:p w:rsidR="00D8769B" w:rsidRPr="00D8769B" w:rsidRDefault="00D8769B" w:rsidP="00D8769B">
      <w:pPr>
        <w:spacing w:after="200" w:line="360" w:lineRule="auto"/>
        <w:jc w:val="center"/>
        <w:rPr>
          <w:rFonts w:ascii="Times New Roman" w:eastAsiaTheme="minorHAnsi" w:hAnsi="Times New Roman" w:cs="Times New Roman"/>
          <w:b/>
          <w:bCs/>
          <w:color w:val="auto"/>
          <w:sz w:val="23"/>
          <w:szCs w:val="23"/>
          <w:lang w:eastAsia="en-US"/>
        </w:rPr>
      </w:pPr>
      <w:r w:rsidRPr="00D8769B">
        <w:rPr>
          <w:rFonts w:ascii="Times New Roman" w:eastAsiaTheme="minorHAnsi" w:hAnsi="Times New Roman" w:cs="Times New Roman"/>
          <w:b/>
          <w:bCs/>
          <w:color w:val="auto"/>
          <w:sz w:val="23"/>
          <w:szCs w:val="23"/>
          <w:lang w:eastAsia="en-US"/>
        </w:rPr>
        <w:t>Przetwarzanie danych</w:t>
      </w:r>
    </w:p>
    <w:p w:rsidR="00D8769B" w:rsidRPr="00D8769B" w:rsidRDefault="00D8769B" w:rsidP="00B8114C">
      <w:pPr>
        <w:numPr>
          <w:ilvl w:val="1"/>
          <w:numId w:val="28"/>
        </w:numPr>
        <w:spacing w:after="200" w:line="276" w:lineRule="auto"/>
        <w:ind w:left="284" w:hanging="284"/>
        <w:jc w:val="both"/>
        <w:rPr>
          <w:rFonts w:ascii="Times New Roman" w:eastAsia="Times New Roman" w:hAnsi="Times New Roman" w:cs="Times New Roman"/>
          <w:color w:val="auto"/>
          <w:sz w:val="23"/>
          <w:szCs w:val="23"/>
          <w:lang w:eastAsia="en-US"/>
        </w:rPr>
      </w:pPr>
      <w:r w:rsidRPr="00D8769B">
        <w:rPr>
          <w:rFonts w:ascii="Times New Roman" w:eastAsia="Times New Roman" w:hAnsi="Times New Roman" w:cs="Times New Roman"/>
          <w:color w:val="auto"/>
          <w:sz w:val="23"/>
          <w:szCs w:val="23"/>
          <w:lang w:eastAsia="en-US"/>
        </w:rPr>
        <w:t xml:space="preserve">Wykonawca zapewnia, że – zgodnie z wymaganiami rozporządzenia Parlamentu Europejskiego i Rady (UE) 2016/679 z dnia 27 kwietnia 2016r. w sprawie ochrony osób fizycznych w związku z przetwarzaniem danych osobowych i w sprawie swobodnego przepływu takich danych (RODO) – dane osobowe przetwarzane </w:t>
      </w:r>
      <w:r w:rsidRPr="00D8769B">
        <w:rPr>
          <w:rFonts w:ascii="Times New Roman" w:eastAsia="Times New Roman" w:hAnsi="Times New Roman" w:cs="Times New Roman"/>
          <w:color w:val="auto"/>
          <w:sz w:val="23"/>
          <w:szCs w:val="23"/>
          <w:lang w:eastAsia="en-US"/>
        </w:rPr>
        <w:br/>
        <w:t>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rsidR="00D8769B" w:rsidRPr="00D8769B" w:rsidRDefault="00D8769B" w:rsidP="00D8769B">
      <w:pPr>
        <w:numPr>
          <w:ilvl w:val="1"/>
          <w:numId w:val="28"/>
        </w:numPr>
        <w:spacing w:after="200" w:line="360" w:lineRule="auto"/>
        <w:ind w:left="284" w:hanging="284"/>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color w:val="auto"/>
          <w:sz w:val="23"/>
          <w:szCs w:val="23"/>
          <w:lang w:eastAsia="en-US"/>
        </w:rPr>
        <w:t>Wykonawca:</w:t>
      </w:r>
    </w:p>
    <w:p w:rsidR="00D8769B" w:rsidRPr="00D8769B" w:rsidRDefault="00D8769B" w:rsidP="00B8114C">
      <w:pPr>
        <w:numPr>
          <w:ilvl w:val="0"/>
          <w:numId w:val="29"/>
        </w:numPr>
        <w:spacing w:after="200" w:line="276" w:lineRule="auto"/>
        <w:ind w:left="851" w:hanging="284"/>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color w:val="auto"/>
          <w:sz w:val="23"/>
          <w:szCs w:val="23"/>
          <w:lang w:eastAsia="en-US"/>
        </w:rPr>
        <w:t xml:space="preserve">dopuści do przetwarzania danych osobowych jedynie osoby działające z jego upoważnienia oraz do przedmiotowych danych osobowych, do których dostęp jest niezbędny ze względu na realizację niniejszej umowy, w związku z którą dochodzi </w:t>
      </w:r>
      <w:r w:rsidR="0011780B">
        <w:rPr>
          <w:rFonts w:ascii="Times New Roman" w:eastAsiaTheme="minorHAnsi" w:hAnsi="Times New Roman" w:cs="Times New Roman"/>
          <w:color w:val="auto"/>
          <w:sz w:val="23"/>
          <w:szCs w:val="23"/>
          <w:lang w:eastAsia="en-US"/>
        </w:rPr>
        <w:br/>
      </w:r>
      <w:r w:rsidRPr="00D8769B">
        <w:rPr>
          <w:rFonts w:ascii="Times New Roman" w:eastAsiaTheme="minorHAnsi" w:hAnsi="Times New Roman" w:cs="Times New Roman"/>
          <w:color w:val="auto"/>
          <w:sz w:val="23"/>
          <w:szCs w:val="23"/>
          <w:lang w:eastAsia="en-US"/>
        </w:rPr>
        <w:t>do przetwarzania danych osobowych;</w:t>
      </w:r>
    </w:p>
    <w:p w:rsidR="00D8769B" w:rsidRPr="00D8769B" w:rsidRDefault="00D8769B" w:rsidP="00B8114C">
      <w:pPr>
        <w:numPr>
          <w:ilvl w:val="0"/>
          <w:numId w:val="29"/>
        </w:numPr>
        <w:spacing w:after="200" w:line="276" w:lineRule="auto"/>
        <w:ind w:left="851" w:hanging="283"/>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color w:val="auto"/>
          <w:sz w:val="23"/>
          <w:szCs w:val="23"/>
          <w:lang w:eastAsia="en-US"/>
        </w:rPr>
        <w:t xml:space="preserve">zapewnia, że osoby mające dostęp do danych osobowych, zobowiązane są </w:t>
      </w:r>
      <w:r w:rsidR="0011780B">
        <w:rPr>
          <w:rFonts w:ascii="Times New Roman" w:eastAsiaTheme="minorHAnsi" w:hAnsi="Times New Roman" w:cs="Times New Roman"/>
          <w:color w:val="auto"/>
          <w:sz w:val="23"/>
          <w:szCs w:val="23"/>
          <w:lang w:eastAsia="en-US"/>
        </w:rPr>
        <w:br/>
      </w:r>
      <w:r w:rsidRPr="00D8769B">
        <w:rPr>
          <w:rFonts w:ascii="Times New Roman" w:eastAsiaTheme="minorHAnsi" w:hAnsi="Times New Roman" w:cs="Times New Roman"/>
          <w:color w:val="auto"/>
          <w:sz w:val="23"/>
          <w:szCs w:val="23"/>
          <w:lang w:eastAsia="en-US"/>
        </w:rPr>
        <w:t>do zachowania tajemnicy w zakresie przetwarzania danych osobowych;</w:t>
      </w:r>
    </w:p>
    <w:p w:rsidR="00D8769B" w:rsidRPr="00D8769B" w:rsidRDefault="00D8769B" w:rsidP="00B8114C">
      <w:pPr>
        <w:numPr>
          <w:ilvl w:val="0"/>
          <w:numId w:val="29"/>
        </w:numPr>
        <w:spacing w:after="200" w:line="276" w:lineRule="auto"/>
        <w:ind w:left="851" w:hanging="283"/>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color w:val="auto"/>
          <w:sz w:val="23"/>
          <w:szCs w:val="23"/>
          <w:lang w:eastAsia="en-US"/>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D8769B" w:rsidRPr="00D8769B" w:rsidRDefault="00D8769B" w:rsidP="00B8114C">
      <w:pPr>
        <w:numPr>
          <w:ilvl w:val="0"/>
          <w:numId w:val="29"/>
        </w:numPr>
        <w:spacing w:after="200" w:line="276" w:lineRule="auto"/>
        <w:ind w:left="851" w:hanging="284"/>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color w:val="auto"/>
          <w:sz w:val="23"/>
          <w:szCs w:val="23"/>
          <w:lang w:eastAsia="en-US"/>
        </w:rPr>
        <w:t>zapewnia wypełnienie obowiązków informacyjnych zgodnie z RODO.</w:t>
      </w:r>
    </w:p>
    <w:p w:rsidR="00D8769B" w:rsidRPr="00D8769B" w:rsidRDefault="00D8769B" w:rsidP="00B8114C">
      <w:pPr>
        <w:numPr>
          <w:ilvl w:val="1"/>
          <w:numId w:val="28"/>
        </w:numPr>
        <w:spacing w:after="200" w:line="276" w:lineRule="auto"/>
        <w:ind w:left="284" w:hanging="284"/>
        <w:jc w:val="both"/>
        <w:rPr>
          <w:rFonts w:ascii="Times New Roman" w:eastAsiaTheme="minorHAnsi" w:hAnsi="Times New Roman" w:cs="Times New Roman"/>
          <w:color w:val="auto"/>
          <w:sz w:val="23"/>
          <w:szCs w:val="23"/>
          <w:lang w:eastAsia="en-US"/>
        </w:rPr>
      </w:pPr>
      <w:bookmarkStart w:id="6" w:name="_Ref509418590"/>
      <w:r w:rsidRPr="00D8769B">
        <w:rPr>
          <w:rFonts w:ascii="Times New Roman" w:eastAsiaTheme="minorHAnsi" w:hAnsi="Times New Roman" w:cs="Times New Roman"/>
          <w:color w:val="auto"/>
          <w:sz w:val="23"/>
          <w:szCs w:val="23"/>
          <w:lang w:eastAsia="en-US"/>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6"/>
    </w:p>
    <w:p w:rsidR="00D8769B" w:rsidRPr="00D8769B" w:rsidRDefault="00D8769B" w:rsidP="00B8114C">
      <w:pPr>
        <w:numPr>
          <w:ilvl w:val="1"/>
          <w:numId w:val="28"/>
        </w:numPr>
        <w:spacing w:after="200" w:line="276" w:lineRule="auto"/>
        <w:ind w:left="284" w:hanging="284"/>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color w:val="auto"/>
          <w:sz w:val="23"/>
          <w:szCs w:val="23"/>
          <w:lang w:eastAsia="en-US"/>
        </w:rPr>
        <w:t xml:space="preserve">W przypadku stwierdzenia naruszenia ochrony danych osobowych przetwarzanych w związku z realizacją niniejszej umowy, Wykonawca, zgodnie z przyjętą przez niego procedurą, poinformuje o tym Zamawiającego niezwłocznie, nie później niż w terminie 36 godzin </w:t>
      </w:r>
      <w:r w:rsidR="0011780B">
        <w:rPr>
          <w:rFonts w:ascii="Times New Roman" w:eastAsiaTheme="minorHAnsi" w:hAnsi="Times New Roman" w:cs="Times New Roman"/>
          <w:color w:val="auto"/>
          <w:sz w:val="23"/>
          <w:szCs w:val="23"/>
          <w:lang w:eastAsia="en-US"/>
        </w:rPr>
        <w:br/>
      </w:r>
      <w:r w:rsidRPr="00D8769B">
        <w:rPr>
          <w:rFonts w:ascii="Times New Roman" w:eastAsiaTheme="minorHAnsi" w:hAnsi="Times New Roman" w:cs="Times New Roman"/>
          <w:color w:val="auto"/>
          <w:sz w:val="23"/>
          <w:szCs w:val="23"/>
          <w:lang w:eastAsia="en-US"/>
        </w:rPr>
        <w:t xml:space="preserve">od stwierdzenia naruszenia; powiadomienie nastąpi przez przesłanie wiadomości </w:t>
      </w:r>
      <w:r w:rsidR="0011780B">
        <w:rPr>
          <w:rFonts w:ascii="Times New Roman" w:eastAsiaTheme="minorHAnsi" w:hAnsi="Times New Roman" w:cs="Times New Roman"/>
          <w:color w:val="auto"/>
          <w:sz w:val="23"/>
          <w:szCs w:val="23"/>
          <w:lang w:eastAsia="en-US"/>
        </w:rPr>
        <w:br/>
      </w:r>
      <w:r w:rsidRPr="00D8769B">
        <w:rPr>
          <w:rFonts w:ascii="Times New Roman" w:eastAsiaTheme="minorHAnsi" w:hAnsi="Times New Roman" w:cs="Times New Roman"/>
          <w:color w:val="auto"/>
          <w:sz w:val="23"/>
          <w:szCs w:val="23"/>
          <w:lang w:eastAsia="en-US"/>
        </w:rPr>
        <w:t>za pośrednictwem poczty elektronicznej.</w:t>
      </w:r>
    </w:p>
    <w:p w:rsidR="00D8769B" w:rsidRPr="00D8769B" w:rsidRDefault="00D8769B" w:rsidP="00B8114C">
      <w:pPr>
        <w:numPr>
          <w:ilvl w:val="1"/>
          <w:numId w:val="28"/>
        </w:numPr>
        <w:spacing w:after="200" w:line="276" w:lineRule="auto"/>
        <w:ind w:left="284" w:hanging="284"/>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color w:val="auto"/>
          <w:sz w:val="23"/>
          <w:szCs w:val="23"/>
          <w:lang w:eastAsia="en-US"/>
        </w:rPr>
        <w:t xml:space="preserve">W przypadku zakończenia realizacji niniejszej umowy, Wykonawca zobowiązany jest zaprzestać przetwarzania danych osobowych gromadzonych na potrzeby realizacji umowy </w:t>
      </w:r>
      <w:r w:rsidR="0011780B">
        <w:rPr>
          <w:rFonts w:ascii="Times New Roman" w:eastAsiaTheme="minorHAnsi" w:hAnsi="Times New Roman" w:cs="Times New Roman"/>
          <w:color w:val="auto"/>
          <w:sz w:val="23"/>
          <w:szCs w:val="23"/>
          <w:lang w:eastAsia="en-US"/>
        </w:rPr>
        <w:br/>
        <w:t xml:space="preserve">i usunąć </w:t>
      </w:r>
      <w:r w:rsidRPr="00D8769B">
        <w:rPr>
          <w:rFonts w:ascii="Times New Roman" w:eastAsiaTheme="minorHAnsi" w:hAnsi="Times New Roman" w:cs="Times New Roman"/>
          <w:color w:val="auto"/>
          <w:sz w:val="23"/>
          <w:szCs w:val="23"/>
          <w:lang w:eastAsia="en-US"/>
        </w:rPr>
        <w:t xml:space="preserve">je w taki sposób, aby nie było możliwe ponowne ich odtworzenie. Obowiązek, </w:t>
      </w:r>
      <w:r w:rsidR="0011780B">
        <w:rPr>
          <w:rFonts w:ascii="Times New Roman" w:eastAsiaTheme="minorHAnsi" w:hAnsi="Times New Roman" w:cs="Times New Roman"/>
          <w:color w:val="auto"/>
          <w:sz w:val="23"/>
          <w:szCs w:val="23"/>
          <w:lang w:eastAsia="en-US"/>
        </w:rPr>
        <w:br/>
      </w:r>
      <w:r w:rsidRPr="00D8769B">
        <w:rPr>
          <w:rFonts w:ascii="Times New Roman" w:eastAsiaTheme="minorHAnsi" w:hAnsi="Times New Roman" w:cs="Times New Roman"/>
          <w:color w:val="auto"/>
          <w:sz w:val="23"/>
          <w:szCs w:val="23"/>
          <w:lang w:eastAsia="en-US"/>
        </w:rPr>
        <w:lastRenderedPageBreak/>
        <w:t>o 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rsidR="00D8769B" w:rsidRPr="00D8769B" w:rsidRDefault="00D8769B" w:rsidP="00B8114C">
      <w:pPr>
        <w:numPr>
          <w:ilvl w:val="1"/>
          <w:numId w:val="28"/>
        </w:numPr>
        <w:spacing w:after="200" w:line="276" w:lineRule="auto"/>
        <w:ind w:left="284" w:hanging="284"/>
        <w:jc w:val="both"/>
        <w:rPr>
          <w:rFonts w:ascii="Times New Roman" w:eastAsiaTheme="minorHAnsi" w:hAnsi="Times New Roman" w:cs="Times New Roman"/>
          <w:b/>
          <w:bCs/>
          <w:color w:val="auto"/>
          <w:sz w:val="23"/>
          <w:szCs w:val="23"/>
          <w:lang w:eastAsia="en-US"/>
        </w:rPr>
      </w:pPr>
      <w:r w:rsidRPr="00D8769B">
        <w:rPr>
          <w:rFonts w:ascii="Times New Roman" w:eastAsiaTheme="minorHAnsi" w:hAnsi="Times New Roman" w:cs="Times New Roman"/>
          <w:color w:val="auto"/>
          <w:sz w:val="23"/>
          <w:szCs w:val="23"/>
          <w:lang w:eastAsia="en-US"/>
        </w:rPr>
        <w:t xml:space="preserve">Wykonawcy znany jest fakt, iż treść niniejszej umowy, stanowią informację publiczną która podlega udostępnianiu w trybie ustawy z 6 września 2001 r. </w:t>
      </w:r>
      <w:r w:rsidRPr="00D8769B">
        <w:rPr>
          <w:rFonts w:ascii="Times New Roman" w:eastAsiaTheme="minorHAnsi" w:hAnsi="Times New Roman" w:cs="Times New Roman"/>
          <w:iCs/>
          <w:color w:val="auto"/>
          <w:sz w:val="23"/>
          <w:szCs w:val="23"/>
          <w:lang w:eastAsia="en-US"/>
        </w:rPr>
        <w:t>o dostępie</w:t>
      </w:r>
      <w:r w:rsidR="00453C80">
        <w:rPr>
          <w:rFonts w:ascii="Times New Roman" w:eastAsiaTheme="minorHAnsi" w:hAnsi="Times New Roman" w:cs="Times New Roman"/>
          <w:iCs/>
          <w:color w:val="auto"/>
          <w:sz w:val="23"/>
          <w:szCs w:val="23"/>
          <w:lang w:eastAsia="en-US"/>
        </w:rPr>
        <w:t xml:space="preserve"> do informacji publicznej (</w:t>
      </w:r>
      <w:r w:rsidRPr="00D8769B">
        <w:rPr>
          <w:rFonts w:ascii="Times New Roman" w:eastAsiaTheme="minorHAnsi" w:hAnsi="Times New Roman" w:cs="Times New Roman"/>
          <w:iCs/>
          <w:color w:val="auto"/>
          <w:sz w:val="23"/>
          <w:szCs w:val="23"/>
          <w:lang w:eastAsia="en-US"/>
        </w:rPr>
        <w:t>Dz</w:t>
      </w:r>
      <w:r w:rsidR="00453C80">
        <w:rPr>
          <w:rFonts w:ascii="Times New Roman" w:eastAsiaTheme="minorHAnsi" w:hAnsi="Times New Roman" w:cs="Times New Roman"/>
          <w:iCs/>
          <w:color w:val="auto"/>
          <w:sz w:val="23"/>
          <w:szCs w:val="23"/>
          <w:lang w:eastAsia="en-US"/>
        </w:rPr>
        <w:t>. U. 2020 r. poz. 1913</w:t>
      </w:r>
      <w:r w:rsidRPr="00D8769B">
        <w:rPr>
          <w:rFonts w:ascii="Times New Roman" w:eastAsiaTheme="minorHAnsi" w:hAnsi="Times New Roman" w:cs="Times New Roman"/>
          <w:iCs/>
          <w:color w:val="auto"/>
          <w:sz w:val="23"/>
          <w:szCs w:val="23"/>
          <w:lang w:eastAsia="en-US"/>
        </w:rPr>
        <w:t>)</w:t>
      </w:r>
      <w:r w:rsidRPr="00D8769B">
        <w:rPr>
          <w:rFonts w:ascii="Times New Roman" w:eastAsiaTheme="minorHAnsi" w:hAnsi="Times New Roman" w:cs="Times New Roman"/>
          <w:color w:val="auto"/>
          <w:sz w:val="23"/>
          <w:szCs w:val="23"/>
          <w:lang w:eastAsia="en-US"/>
        </w:rPr>
        <w:t>.</w:t>
      </w:r>
    </w:p>
    <w:p w:rsidR="00D8769B" w:rsidRPr="00D8769B" w:rsidRDefault="00D8769B" w:rsidP="00D8769B">
      <w:pPr>
        <w:numPr>
          <w:ilvl w:val="1"/>
          <w:numId w:val="15"/>
        </w:numPr>
        <w:tabs>
          <w:tab w:val="left" w:pos="4542"/>
        </w:tabs>
        <w:spacing w:after="200" w:line="360" w:lineRule="auto"/>
        <w:ind w:left="4542" w:hanging="171"/>
        <w:rPr>
          <w:rFonts w:ascii="Times New Roman" w:eastAsia="Arial" w:hAnsi="Times New Roman" w:cs="Times New Roman"/>
          <w:b/>
          <w:color w:val="auto"/>
          <w:sz w:val="23"/>
          <w:szCs w:val="23"/>
        </w:rPr>
      </w:pPr>
      <w:r w:rsidRPr="00D8769B">
        <w:rPr>
          <w:rFonts w:ascii="Times New Roman" w:eastAsia="Arial" w:hAnsi="Times New Roman" w:cs="Times New Roman"/>
          <w:b/>
          <w:color w:val="auto"/>
          <w:sz w:val="23"/>
          <w:szCs w:val="23"/>
        </w:rPr>
        <w:t>10</w:t>
      </w:r>
    </w:p>
    <w:p w:rsidR="00D8769B" w:rsidRPr="00D8769B" w:rsidRDefault="00D8769B" w:rsidP="00D8769B">
      <w:pPr>
        <w:spacing w:line="360" w:lineRule="auto"/>
        <w:ind w:left="2832" w:firstLine="708"/>
        <w:rPr>
          <w:rFonts w:ascii="Times New Roman" w:eastAsia="Arial" w:hAnsi="Times New Roman" w:cs="Times New Roman"/>
          <w:b/>
          <w:color w:val="auto"/>
          <w:sz w:val="23"/>
          <w:szCs w:val="23"/>
        </w:rPr>
      </w:pPr>
      <w:r w:rsidRPr="00D8769B">
        <w:rPr>
          <w:rFonts w:ascii="Times New Roman" w:eastAsia="Arial" w:hAnsi="Times New Roman" w:cs="Times New Roman"/>
          <w:b/>
          <w:color w:val="auto"/>
          <w:sz w:val="23"/>
          <w:szCs w:val="23"/>
        </w:rPr>
        <w:t>Poufno</w:t>
      </w:r>
      <w:r w:rsidRPr="00D8769B">
        <w:rPr>
          <w:rFonts w:ascii="Times New Roman" w:eastAsia="Times New Roman" w:hAnsi="Times New Roman" w:cs="Times New Roman"/>
          <w:b/>
          <w:color w:val="auto"/>
          <w:sz w:val="23"/>
          <w:szCs w:val="23"/>
        </w:rPr>
        <w:t>ść</w:t>
      </w:r>
      <w:r w:rsidRPr="00D8769B">
        <w:rPr>
          <w:rFonts w:ascii="Times New Roman" w:eastAsia="Arial" w:hAnsi="Times New Roman" w:cs="Times New Roman"/>
          <w:b/>
          <w:color w:val="auto"/>
          <w:sz w:val="23"/>
          <w:szCs w:val="23"/>
        </w:rPr>
        <w:t xml:space="preserve"> informacji</w:t>
      </w:r>
    </w:p>
    <w:p w:rsidR="00D8769B" w:rsidRPr="00D8769B" w:rsidRDefault="00D8769B" w:rsidP="00D8769B">
      <w:pPr>
        <w:spacing w:line="360" w:lineRule="auto"/>
        <w:rPr>
          <w:rFonts w:ascii="Times New Roman" w:eastAsia="Arial" w:hAnsi="Times New Roman" w:cs="Times New Roman"/>
          <w:b/>
          <w:color w:val="auto"/>
          <w:sz w:val="20"/>
          <w:szCs w:val="22"/>
        </w:rPr>
      </w:pPr>
    </w:p>
    <w:p w:rsidR="00D8769B" w:rsidRPr="00D8769B" w:rsidRDefault="00D8769B" w:rsidP="00306321">
      <w:pPr>
        <w:numPr>
          <w:ilvl w:val="0"/>
          <w:numId w:val="15"/>
        </w:numPr>
        <w:spacing w:after="200" w:line="276" w:lineRule="auto"/>
        <w:ind w:left="284" w:hanging="284"/>
        <w:contextualSpacing/>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bCs/>
          <w:color w:val="auto"/>
          <w:sz w:val="23"/>
          <w:szCs w:val="23"/>
          <w:lang w:eastAsia="en-US"/>
        </w:rPr>
        <w:t>Wykonawca zobowiązany jest zachować poufność informacji dot</w:t>
      </w:r>
      <w:r w:rsidR="00306321">
        <w:rPr>
          <w:rFonts w:ascii="Times New Roman" w:eastAsiaTheme="minorHAnsi" w:hAnsi="Times New Roman" w:cs="Times New Roman"/>
          <w:bCs/>
          <w:color w:val="auto"/>
          <w:sz w:val="23"/>
          <w:szCs w:val="23"/>
          <w:lang w:eastAsia="en-US"/>
        </w:rPr>
        <w:t xml:space="preserve">yczących Zamawiającego zgodnie </w:t>
      </w:r>
      <w:r w:rsidRPr="00D8769B">
        <w:rPr>
          <w:rFonts w:ascii="Times New Roman" w:eastAsiaTheme="minorHAnsi" w:hAnsi="Times New Roman" w:cs="Times New Roman"/>
          <w:bCs/>
          <w:color w:val="auto"/>
          <w:sz w:val="23"/>
          <w:szCs w:val="23"/>
          <w:lang w:eastAsia="en-US"/>
        </w:rPr>
        <w:t>z przepisami ustawy z dnia 16 lutego 2007 r. o ochronie konkurenc</w:t>
      </w:r>
      <w:r w:rsidR="00137BF7">
        <w:rPr>
          <w:rFonts w:ascii="Times New Roman" w:eastAsiaTheme="minorHAnsi" w:hAnsi="Times New Roman" w:cs="Times New Roman"/>
          <w:bCs/>
          <w:color w:val="auto"/>
          <w:sz w:val="23"/>
          <w:szCs w:val="23"/>
          <w:lang w:eastAsia="en-US"/>
        </w:rPr>
        <w:t>ji i konsumentów (Dz. U. z 20020</w:t>
      </w:r>
      <w:r w:rsidRPr="00D8769B">
        <w:rPr>
          <w:rFonts w:ascii="Times New Roman" w:eastAsiaTheme="minorHAnsi" w:hAnsi="Times New Roman" w:cs="Times New Roman"/>
          <w:bCs/>
          <w:color w:val="auto"/>
          <w:sz w:val="23"/>
          <w:szCs w:val="23"/>
          <w:lang w:eastAsia="en-US"/>
        </w:rPr>
        <w:t xml:space="preserve"> r. poz. </w:t>
      </w:r>
      <w:r w:rsidR="00137BF7">
        <w:rPr>
          <w:rFonts w:ascii="Times New Roman" w:eastAsiaTheme="minorHAnsi" w:hAnsi="Times New Roman" w:cs="Times New Roman"/>
          <w:bCs/>
          <w:color w:val="auto"/>
          <w:sz w:val="23"/>
          <w:szCs w:val="23"/>
          <w:lang w:eastAsia="en-US"/>
        </w:rPr>
        <w:t>1076</w:t>
      </w:r>
      <w:r w:rsidRPr="00D8769B">
        <w:rPr>
          <w:rFonts w:ascii="Times New Roman" w:eastAsiaTheme="minorHAnsi" w:hAnsi="Times New Roman" w:cs="Times New Roman"/>
          <w:bCs/>
          <w:color w:val="auto"/>
          <w:sz w:val="23"/>
          <w:szCs w:val="23"/>
          <w:lang w:eastAsia="en-US"/>
        </w:rPr>
        <w:t xml:space="preserve"> z późn. zm.).</w:t>
      </w:r>
    </w:p>
    <w:p w:rsidR="00D8769B" w:rsidRPr="00D8769B" w:rsidRDefault="00D8769B" w:rsidP="00306321">
      <w:pPr>
        <w:numPr>
          <w:ilvl w:val="0"/>
          <w:numId w:val="15"/>
        </w:numPr>
        <w:spacing w:after="200" w:line="276" w:lineRule="auto"/>
        <w:ind w:left="284" w:hanging="284"/>
        <w:contextualSpacing/>
        <w:jc w:val="both"/>
        <w:rPr>
          <w:rFonts w:ascii="Times New Roman" w:eastAsiaTheme="minorHAnsi" w:hAnsi="Times New Roman" w:cs="Times New Roman"/>
          <w:color w:val="auto"/>
          <w:sz w:val="23"/>
          <w:szCs w:val="23"/>
          <w:lang w:eastAsia="en-US"/>
        </w:rPr>
      </w:pPr>
      <w:r w:rsidRPr="00D8769B">
        <w:rPr>
          <w:rFonts w:ascii="Times New Roman" w:eastAsiaTheme="minorHAnsi" w:hAnsi="Times New Roman" w:cs="Times New Roman"/>
          <w:bCs/>
          <w:color w:val="auto"/>
          <w:sz w:val="23"/>
          <w:szCs w:val="23"/>
          <w:lang w:eastAsia="en-US"/>
        </w:rPr>
        <w:t>Strony umowy zobowiązują się do zachowania zasad poufności w sto</w:t>
      </w:r>
      <w:r w:rsidR="00306321">
        <w:rPr>
          <w:rFonts w:ascii="Times New Roman" w:eastAsiaTheme="minorHAnsi" w:hAnsi="Times New Roman" w:cs="Times New Roman"/>
          <w:bCs/>
          <w:color w:val="auto"/>
          <w:sz w:val="23"/>
          <w:szCs w:val="23"/>
          <w:lang w:eastAsia="en-US"/>
        </w:rPr>
        <w:t xml:space="preserve">sunku do wszelkich informacji, </w:t>
      </w:r>
      <w:r w:rsidRPr="00D8769B">
        <w:rPr>
          <w:rFonts w:ascii="Times New Roman" w:eastAsiaTheme="minorHAnsi" w:hAnsi="Times New Roman" w:cs="Times New Roman"/>
          <w:bCs/>
          <w:color w:val="auto"/>
          <w:sz w:val="23"/>
          <w:szCs w:val="23"/>
          <w:lang w:eastAsia="en-US"/>
        </w:rPr>
        <w:t xml:space="preserve">w szczególności o danych osobowych, w których posiadanie weszły lub wejdą w związku z realizacją niniejszej umowy. Strony umowy zobowiązują się również </w:t>
      </w:r>
      <w:r w:rsidR="00306321">
        <w:rPr>
          <w:rFonts w:ascii="Times New Roman" w:eastAsiaTheme="minorHAnsi" w:hAnsi="Times New Roman" w:cs="Times New Roman"/>
          <w:bCs/>
          <w:color w:val="auto"/>
          <w:sz w:val="23"/>
          <w:szCs w:val="23"/>
          <w:lang w:eastAsia="en-US"/>
        </w:rPr>
        <w:br/>
      </w:r>
      <w:r w:rsidRPr="00D8769B">
        <w:rPr>
          <w:rFonts w:ascii="Times New Roman" w:eastAsiaTheme="minorHAnsi" w:hAnsi="Times New Roman" w:cs="Times New Roman"/>
          <w:bCs/>
          <w:color w:val="auto"/>
          <w:sz w:val="23"/>
          <w:szCs w:val="23"/>
          <w:lang w:eastAsia="en-US"/>
        </w:rPr>
        <w:t>do zachowania w tajemnicy oraz odpowiedniego zabezpieczenia wszelkich dokumentów przekazanych przez drugą Stronę; uzyskane informacje oraz otrzymane dokumenty mogą być wykorzystywane wyłącznie w celach związanych z realizacją umowy.</w:t>
      </w:r>
    </w:p>
    <w:p w:rsidR="00D8769B" w:rsidRPr="00D8769B" w:rsidRDefault="00D8769B" w:rsidP="00306321">
      <w:pPr>
        <w:numPr>
          <w:ilvl w:val="0"/>
          <w:numId w:val="15"/>
        </w:numPr>
        <w:spacing w:after="200" w:line="276" w:lineRule="auto"/>
        <w:ind w:left="284" w:hanging="284"/>
        <w:contextualSpacing/>
        <w:jc w:val="both"/>
        <w:rPr>
          <w:rFonts w:ascii="Times New Roman" w:eastAsiaTheme="minorHAnsi" w:hAnsi="Times New Roman" w:cs="Times New Roman"/>
          <w:color w:val="auto"/>
          <w:sz w:val="23"/>
          <w:szCs w:val="23"/>
          <w:lang w:eastAsia="en-US"/>
        </w:rPr>
      </w:pPr>
      <w:r w:rsidRPr="00D8769B">
        <w:rPr>
          <w:rFonts w:ascii="Times New Roman" w:eastAsia="Times New Roman" w:hAnsi="Times New Roman" w:cs="Times New Roman"/>
          <w:color w:val="auto"/>
          <w:sz w:val="23"/>
          <w:szCs w:val="23"/>
        </w:rPr>
        <w:t>Strony Umowy zobowiązują się, że w okresie obowiązywania Umowy, po jej rozwiązaniu lub po jej wygaśnięciu wszelkie dane i informacje uzyskane w związku z wykonywaniem Umowy na temat stanu, organizacji i interesów drugiej Strony nie zostaną ujawnione, udostępnione lub upublicznione ani w części, ani w całości, o ile nie wynika to z Umowy lub nie służy jej realizacji.</w:t>
      </w:r>
    </w:p>
    <w:p w:rsidR="00D8769B" w:rsidRPr="00D8769B" w:rsidRDefault="00D8769B" w:rsidP="00306321">
      <w:pPr>
        <w:numPr>
          <w:ilvl w:val="0"/>
          <w:numId w:val="15"/>
        </w:numPr>
        <w:spacing w:after="200" w:line="276" w:lineRule="auto"/>
        <w:ind w:left="284" w:hanging="284"/>
        <w:contextualSpacing/>
        <w:jc w:val="both"/>
        <w:rPr>
          <w:rFonts w:ascii="Times New Roman" w:eastAsiaTheme="minorHAnsi" w:hAnsi="Times New Roman" w:cs="Times New Roman"/>
          <w:color w:val="auto"/>
          <w:sz w:val="23"/>
          <w:szCs w:val="23"/>
          <w:lang w:eastAsia="en-US"/>
        </w:rPr>
      </w:pPr>
      <w:r w:rsidRPr="00D8769B">
        <w:rPr>
          <w:rFonts w:ascii="Times New Roman" w:eastAsia="Times New Roman" w:hAnsi="Times New Roman" w:cs="Times New Roman"/>
          <w:color w:val="auto"/>
          <w:sz w:val="23"/>
          <w:szCs w:val="23"/>
        </w:rPr>
        <w:t xml:space="preserve">Dane i informacje, o których mowa w ust. 1 niniejszego paragrafu, nie mogą być przekazywane pośrednio lub bezpośrednio jakiejkolwiek osobie trzeciej. W ramach struktur organizacyjnych Stron, dostęp do tych informacji posiadać będą jedynie pracownicy </w:t>
      </w:r>
      <w:r w:rsidR="00306321">
        <w:rPr>
          <w:rFonts w:ascii="Times New Roman" w:eastAsia="Times New Roman" w:hAnsi="Times New Roman" w:cs="Times New Roman"/>
          <w:color w:val="auto"/>
          <w:sz w:val="23"/>
          <w:szCs w:val="23"/>
        </w:rPr>
        <w:br/>
      </w:r>
      <w:r w:rsidRPr="00D8769B">
        <w:rPr>
          <w:rFonts w:ascii="Times New Roman" w:eastAsia="Times New Roman" w:hAnsi="Times New Roman" w:cs="Times New Roman"/>
          <w:color w:val="auto"/>
          <w:sz w:val="23"/>
          <w:szCs w:val="23"/>
        </w:rPr>
        <w:t>i przedstawiciele Stron, których dostęp do informacji jest uzasadniony ze względu na ich stanowisko służbowe lub udział w wykonaniu Umowy.</w:t>
      </w:r>
    </w:p>
    <w:p w:rsidR="00D8769B" w:rsidRPr="00D8769B" w:rsidRDefault="00D8769B" w:rsidP="00306321">
      <w:pPr>
        <w:numPr>
          <w:ilvl w:val="0"/>
          <w:numId w:val="15"/>
        </w:numPr>
        <w:spacing w:after="200" w:line="276" w:lineRule="auto"/>
        <w:ind w:left="284" w:hanging="284"/>
        <w:contextualSpacing/>
        <w:jc w:val="both"/>
        <w:rPr>
          <w:rFonts w:ascii="Times New Roman" w:eastAsiaTheme="minorHAnsi" w:hAnsi="Times New Roman" w:cs="Times New Roman"/>
          <w:color w:val="auto"/>
          <w:sz w:val="23"/>
          <w:szCs w:val="23"/>
          <w:lang w:eastAsia="en-US"/>
        </w:rPr>
      </w:pPr>
      <w:r w:rsidRPr="00D8769B">
        <w:rPr>
          <w:rFonts w:ascii="Times New Roman" w:eastAsia="Times New Roman" w:hAnsi="Times New Roman" w:cs="Times New Roman"/>
          <w:color w:val="auto"/>
          <w:sz w:val="23"/>
          <w:szCs w:val="23"/>
        </w:rPr>
        <w:t xml:space="preserve">Ujawnienie przez którąkolwiek ze Stron jakiejkolwiek informacji poufnej wymagać będzie każdorazowo pisemnej zgody drugiej Strony, chyba, że są to informacje publicznie dostępne, </w:t>
      </w:r>
      <w:r w:rsidR="00306321">
        <w:rPr>
          <w:rFonts w:ascii="Times New Roman" w:eastAsia="Times New Roman" w:hAnsi="Times New Roman" w:cs="Times New Roman"/>
          <w:color w:val="auto"/>
          <w:sz w:val="23"/>
          <w:szCs w:val="23"/>
        </w:rPr>
        <w:br/>
      </w:r>
      <w:r w:rsidRPr="00D8769B">
        <w:rPr>
          <w:rFonts w:ascii="Times New Roman" w:eastAsia="Times New Roman" w:hAnsi="Times New Roman" w:cs="Times New Roman"/>
          <w:color w:val="auto"/>
          <w:sz w:val="23"/>
          <w:szCs w:val="23"/>
        </w:rPr>
        <w:t>a ich ujawnienie nie nastąpiło w wyniku naruszenia postanowień Umowy.</w:t>
      </w:r>
    </w:p>
    <w:p w:rsidR="00D8769B" w:rsidRPr="00D8769B" w:rsidRDefault="00D8769B" w:rsidP="00306321">
      <w:pPr>
        <w:numPr>
          <w:ilvl w:val="0"/>
          <w:numId w:val="15"/>
        </w:numPr>
        <w:spacing w:after="200" w:line="276" w:lineRule="auto"/>
        <w:ind w:left="284" w:hanging="284"/>
        <w:contextualSpacing/>
        <w:jc w:val="both"/>
        <w:rPr>
          <w:rFonts w:ascii="Times New Roman" w:eastAsiaTheme="minorHAnsi" w:hAnsi="Times New Roman" w:cs="Times New Roman"/>
          <w:color w:val="auto"/>
          <w:sz w:val="23"/>
          <w:szCs w:val="23"/>
          <w:lang w:eastAsia="en-US"/>
        </w:rPr>
      </w:pPr>
      <w:r w:rsidRPr="00D8769B">
        <w:rPr>
          <w:rFonts w:ascii="Times New Roman" w:eastAsia="Times New Roman" w:hAnsi="Times New Roman" w:cs="Times New Roman"/>
          <w:color w:val="auto"/>
          <w:sz w:val="23"/>
          <w:szCs w:val="23"/>
        </w:rPr>
        <w:t xml:space="preserve">Obowiązek zachowania poufności nie dotyczy przypadków ujawniania informacji </w:t>
      </w:r>
      <w:r w:rsidR="00306321">
        <w:rPr>
          <w:rFonts w:ascii="Times New Roman" w:eastAsia="Times New Roman" w:hAnsi="Times New Roman" w:cs="Times New Roman"/>
          <w:color w:val="auto"/>
          <w:sz w:val="23"/>
          <w:szCs w:val="23"/>
        </w:rPr>
        <w:br/>
      </w:r>
      <w:r w:rsidRPr="00D8769B">
        <w:rPr>
          <w:rFonts w:ascii="Times New Roman" w:eastAsia="Times New Roman" w:hAnsi="Times New Roman" w:cs="Times New Roman"/>
          <w:color w:val="auto"/>
          <w:sz w:val="23"/>
          <w:szCs w:val="23"/>
        </w:rPr>
        <w:t xml:space="preserve">na podstawie bezwzględnie obowiązujących przepisów prawa, jak również na żądanie uprawnionych organów władzy publicznej. Strona niezwłocznie poinformuje drugą Stronę </w:t>
      </w:r>
      <w:r w:rsidR="00306321">
        <w:rPr>
          <w:rFonts w:ascii="Times New Roman" w:eastAsia="Times New Roman" w:hAnsi="Times New Roman" w:cs="Times New Roman"/>
          <w:color w:val="auto"/>
          <w:sz w:val="23"/>
          <w:szCs w:val="23"/>
        </w:rPr>
        <w:br/>
      </w:r>
      <w:r w:rsidRPr="00D8769B">
        <w:rPr>
          <w:rFonts w:ascii="Times New Roman" w:eastAsia="Times New Roman" w:hAnsi="Times New Roman" w:cs="Times New Roman"/>
          <w:color w:val="auto"/>
          <w:sz w:val="23"/>
          <w:szCs w:val="23"/>
        </w:rPr>
        <w:t>o ujawnieniu informacji, organie, któremu informacje zostały ujawnione oraz zakresie ich ujawnienia. Wykonawca zobowiązuje się do przekazania Zamawiającemu kopii dokumentów związanych z ujawnieniem informacji.</w:t>
      </w:r>
    </w:p>
    <w:p w:rsidR="00D8769B" w:rsidRPr="004332C8" w:rsidRDefault="00D8769B" w:rsidP="004332C8">
      <w:pPr>
        <w:numPr>
          <w:ilvl w:val="0"/>
          <w:numId w:val="15"/>
        </w:numPr>
        <w:tabs>
          <w:tab w:val="left" w:pos="282"/>
        </w:tabs>
        <w:spacing w:after="200" w:line="276" w:lineRule="auto"/>
        <w:ind w:left="282" w:hanging="282"/>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 xml:space="preserve">Wykonawca uprawniony jest do podawania w swoich materiałach informacyjnych </w:t>
      </w:r>
      <w:r w:rsidR="00306321">
        <w:rPr>
          <w:rFonts w:ascii="Times New Roman" w:eastAsia="Times New Roman" w:hAnsi="Times New Roman" w:cs="Times New Roman"/>
          <w:color w:val="auto"/>
          <w:sz w:val="23"/>
          <w:szCs w:val="23"/>
        </w:rPr>
        <w:br/>
      </w:r>
      <w:r w:rsidRPr="00D8769B">
        <w:rPr>
          <w:rFonts w:ascii="Times New Roman" w:eastAsia="Times New Roman" w:hAnsi="Times New Roman" w:cs="Times New Roman"/>
          <w:color w:val="auto"/>
          <w:sz w:val="23"/>
          <w:szCs w:val="23"/>
        </w:rPr>
        <w:t>i reklamowych informacji o wykonywanej usłudze na rzecz Zamawiającego, a także do umieszczania Zamawiającego na swojej liście referencyjnej, po uprzedniej pisemnej zgodzie Zamawiającego.</w:t>
      </w:r>
    </w:p>
    <w:p w:rsidR="00D8769B" w:rsidRPr="00D8769B" w:rsidRDefault="00D8769B" w:rsidP="00D8769B">
      <w:pPr>
        <w:numPr>
          <w:ilvl w:val="1"/>
          <w:numId w:val="15"/>
        </w:numPr>
        <w:tabs>
          <w:tab w:val="left" w:pos="4542"/>
        </w:tabs>
        <w:spacing w:after="200" w:line="360" w:lineRule="auto"/>
        <w:ind w:left="4542" w:hanging="171"/>
        <w:rPr>
          <w:rFonts w:ascii="Times New Roman" w:eastAsia="Arial" w:hAnsi="Times New Roman" w:cs="Times New Roman"/>
          <w:b/>
          <w:color w:val="auto"/>
          <w:sz w:val="23"/>
          <w:szCs w:val="23"/>
        </w:rPr>
      </w:pPr>
      <w:r w:rsidRPr="00D8769B">
        <w:rPr>
          <w:rFonts w:ascii="Times New Roman" w:eastAsia="Arial" w:hAnsi="Times New Roman" w:cs="Times New Roman"/>
          <w:b/>
          <w:color w:val="auto"/>
          <w:sz w:val="23"/>
          <w:szCs w:val="23"/>
        </w:rPr>
        <w:t>11</w:t>
      </w:r>
    </w:p>
    <w:p w:rsidR="00D8769B" w:rsidRPr="004332C8" w:rsidRDefault="00D8769B" w:rsidP="004332C8">
      <w:pPr>
        <w:spacing w:line="360" w:lineRule="auto"/>
        <w:ind w:right="-1"/>
        <w:jc w:val="center"/>
        <w:rPr>
          <w:rFonts w:ascii="Times New Roman" w:eastAsia="Arial" w:hAnsi="Times New Roman" w:cs="Times New Roman"/>
          <w:b/>
          <w:color w:val="auto"/>
          <w:sz w:val="23"/>
          <w:szCs w:val="23"/>
        </w:rPr>
      </w:pPr>
      <w:r w:rsidRPr="00D8769B">
        <w:rPr>
          <w:rFonts w:ascii="Times New Roman" w:eastAsia="Arial" w:hAnsi="Times New Roman" w:cs="Times New Roman"/>
          <w:b/>
          <w:color w:val="auto"/>
          <w:sz w:val="23"/>
          <w:szCs w:val="23"/>
        </w:rPr>
        <w:t>Cesja</w:t>
      </w:r>
    </w:p>
    <w:p w:rsidR="00D8769B" w:rsidRPr="00D8769B" w:rsidRDefault="00D8769B" w:rsidP="00D119D6">
      <w:pPr>
        <w:spacing w:line="276" w:lineRule="auto"/>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lastRenderedPageBreak/>
        <w:t>Zamawiający nie wyraża zgody na dokonanie cesji wierzytelności wynikających z realizacji Umowy na rzecz osób trzecich.</w:t>
      </w:r>
    </w:p>
    <w:p w:rsidR="00D8769B" w:rsidRPr="00D8769B" w:rsidRDefault="00D8769B" w:rsidP="00D8769B">
      <w:pPr>
        <w:spacing w:line="360" w:lineRule="auto"/>
        <w:ind w:right="-1"/>
        <w:jc w:val="center"/>
        <w:rPr>
          <w:rFonts w:ascii="Times New Roman" w:eastAsia="Arial" w:hAnsi="Times New Roman" w:cs="Times New Roman"/>
          <w:b/>
          <w:color w:val="auto"/>
          <w:sz w:val="23"/>
          <w:szCs w:val="23"/>
        </w:rPr>
      </w:pPr>
      <w:r w:rsidRPr="00D8769B">
        <w:rPr>
          <w:rFonts w:ascii="Times New Roman" w:eastAsia="Arial" w:hAnsi="Times New Roman" w:cs="Times New Roman"/>
          <w:b/>
          <w:color w:val="auto"/>
          <w:sz w:val="23"/>
          <w:szCs w:val="23"/>
        </w:rPr>
        <w:t>§ 12</w:t>
      </w:r>
    </w:p>
    <w:p w:rsidR="00D8769B" w:rsidRPr="00D8769B" w:rsidRDefault="00D8769B" w:rsidP="00D8769B">
      <w:pPr>
        <w:spacing w:line="360" w:lineRule="auto"/>
        <w:rPr>
          <w:rFonts w:ascii="Times New Roman" w:eastAsia="Times New Roman" w:hAnsi="Times New Roman" w:cs="Times New Roman"/>
          <w:color w:val="auto"/>
          <w:sz w:val="20"/>
          <w:szCs w:val="22"/>
        </w:rPr>
      </w:pPr>
    </w:p>
    <w:p w:rsidR="00D8769B" w:rsidRPr="00D8769B" w:rsidRDefault="00D8769B" w:rsidP="00D8769B">
      <w:pPr>
        <w:spacing w:line="360" w:lineRule="auto"/>
        <w:ind w:right="-1"/>
        <w:jc w:val="center"/>
        <w:rPr>
          <w:rFonts w:ascii="Times New Roman" w:eastAsia="Arial" w:hAnsi="Times New Roman" w:cs="Times New Roman"/>
          <w:b/>
          <w:color w:val="auto"/>
          <w:sz w:val="23"/>
          <w:szCs w:val="23"/>
        </w:rPr>
      </w:pPr>
      <w:r w:rsidRPr="00D8769B">
        <w:rPr>
          <w:rFonts w:ascii="Times New Roman" w:eastAsia="Arial" w:hAnsi="Times New Roman" w:cs="Times New Roman"/>
          <w:b/>
          <w:color w:val="auto"/>
          <w:sz w:val="23"/>
          <w:szCs w:val="23"/>
        </w:rPr>
        <w:t>Zmiany Umowy i Wynagrodzenia</w:t>
      </w:r>
    </w:p>
    <w:p w:rsidR="00D8769B" w:rsidRPr="00D8769B" w:rsidRDefault="00D8769B" w:rsidP="00D8769B">
      <w:pPr>
        <w:spacing w:line="360" w:lineRule="auto"/>
        <w:rPr>
          <w:rFonts w:ascii="Times New Roman" w:eastAsia="Times New Roman" w:hAnsi="Times New Roman" w:cs="Times New Roman"/>
          <w:color w:val="auto"/>
          <w:sz w:val="20"/>
          <w:szCs w:val="22"/>
        </w:rPr>
      </w:pPr>
    </w:p>
    <w:p w:rsidR="00D8769B" w:rsidRPr="00D8769B" w:rsidRDefault="00D8769B" w:rsidP="00316A15">
      <w:pPr>
        <w:numPr>
          <w:ilvl w:val="0"/>
          <w:numId w:val="16"/>
        </w:numPr>
        <w:tabs>
          <w:tab w:val="left" w:pos="362"/>
        </w:tabs>
        <w:spacing w:after="200" w:line="276" w:lineRule="auto"/>
        <w:ind w:left="362" w:hanging="362"/>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O ile Umowa nie stanowi inaczej, wszelkie jej zmiany wymagają formy pisemnej w postaci aneksu, pod rygorem nieważności.</w:t>
      </w:r>
    </w:p>
    <w:p w:rsidR="00D8769B" w:rsidRPr="00D8769B" w:rsidRDefault="00D8769B" w:rsidP="00316A15">
      <w:pPr>
        <w:numPr>
          <w:ilvl w:val="0"/>
          <w:numId w:val="16"/>
        </w:numPr>
        <w:tabs>
          <w:tab w:val="left" w:pos="362"/>
        </w:tabs>
        <w:spacing w:after="200" w:line="276" w:lineRule="auto"/>
        <w:ind w:left="426" w:hanging="426"/>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Zamawiający przewiduje zmiany postanowień zawartej Umowy w stosunku do treści oferty, na podstawie  której dokonano wyboru Wykonawcy, wyłącznie w wypadku wystąpienia jednej z następujących okoliczności:</w:t>
      </w:r>
    </w:p>
    <w:p w:rsidR="00D8769B" w:rsidRDefault="00D8769B" w:rsidP="00D8769B">
      <w:pPr>
        <w:numPr>
          <w:ilvl w:val="3"/>
          <w:numId w:val="17"/>
        </w:numPr>
        <w:tabs>
          <w:tab w:val="left" w:pos="682"/>
        </w:tabs>
        <w:spacing w:after="200" w:line="360" w:lineRule="auto"/>
        <w:ind w:left="709" w:hanging="283"/>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w przypadku zmian stanu prawnego, które maj</w:t>
      </w:r>
      <w:r w:rsidR="00316A15">
        <w:rPr>
          <w:rFonts w:ascii="Times New Roman" w:eastAsia="Times New Roman" w:hAnsi="Times New Roman" w:cs="Times New Roman"/>
          <w:color w:val="auto"/>
          <w:sz w:val="23"/>
          <w:szCs w:val="23"/>
        </w:rPr>
        <w:t>ą wpływ na treść zawartej Umowy,</w:t>
      </w:r>
    </w:p>
    <w:p w:rsidR="00D8769B" w:rsidRDefault="00D8769B" w:rsidP="00316A15">
      <w:pPr>
        <w:numPr>
          <w:ilvl w:val="3"/>
          <w:numId w:val="17"/>
        </w:numPr>
        <w:tabs>
          <w:tab w:val="left" w:pos="692"/>
        </w:tabs>
        <w:spacing w:after="200" w:line="276" w:lineRule="auto"/>
        <w:ind w:left="709" w:hanging="283"/>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 xml:space="preserve">w przypadku zmiany kwoty podatku i kwoty wynagrodzenia brutto, które spowodowane są </w:t>
      </w:r>
      <w:r w:rsidR="00316A15">
        <w:rPr>
          <w:rFonts w:ascii="Times New Roman" w:eastAsia="Times New Roman" w:hAnsi="Times New Roman" w:cs="Times New Roman"/>
          <w:color w:val="auto"/>
          <w:sz w:val="23"/>
          <w:szCs w:val="23"/>
        </w:rPr>
        <w:t>zmianą urzędowej stawki podatku,</w:t>
      </w:r>
    </w:p>
    <w:p w:rsidR="00D8769B" w:rsidRPr="00D8769B" w:rsidRDefault="00D8769B" w:rsidP="00316A15">
      <w:pPr>
        <w:numPr>
          <w:ilvl w:val="3"/>
          <w:numId w:val="17"/>
        </w:numPr>
        <w:tabs>
          <w:tab w:val="left" w:pos="692"/>
        </w:tabs>
        <w:spacing w:after="200" w:line="276" w:lineRule="auto"/>
        <w:ind w:left="709" w:hanging="283"/>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w przypadku upływu terminu obowiązywania Umowy dopuszcza się możliwość przedłużenia terminu obowiązywania Umowy nie dłużej niż o 3 miesiące.</w:t>
      </w:r>
    </w:p>
    <w:p w:rsidR="00D8769B" w:rsidRPr="00316A15" w:rsidRDefault="00D8769B" w:rsidP="00316A15">
      <w:pPr>
        <w:pStyle w:val="Akapitzlist"/>
        <w:numPr>
          <w:ilvl w:val="0"/>
          <w:numId w:val="16"/>
        </w:numPr>
        <w:tabs>
          <w:tab w:val="left" w:pos="362"/>
        </w:tabs>
        <w:spacing w:after="200" w:line="276" w:lineRule="auto"/>
        <w:ind w:hanging="720"/>
        <w:rPr>
          <w:rFonts w:ascii="Times New Roman" w:eastAsia="Times New Roman" w:hAnsi="Times New Roman" w:cs="Times New Roman"/>
          <w:color w:val="auto"/>
          <w:sz w:val="23"/>
          <w:szCs w:val="23"/>
        </w:rPr>
      </w:pPr>
      <w:r w:rsidRPr="00316A15">
        <w:rPr>
          <w:rFonts w:ascii="Times New Roman" w:eastAsia="Times New Roman" w:hAnsi="Times New Roman" w:cs="Times New Roman"/>
          <w:color w:val="auto"/>
          <w:sz w:val="23"/>
          <w:szCs w:val="23"/>
        </w:rPr>
        <w:t>Nie stanowią zmiany Umowy następujące zmiany:</w:t>
      </w:r>
    </w:p>
    <w:p w:rsidR="00D8769B" w:rsidRPr="00316A15" w:rsidRDefault="00D8769B" w:rsidP="007219D1">
      <w:pPr>
        <w:pStyle w:val="Akapitzlist"/>
        <w:numPr>
          <w:ilvl w:val="2"/>
          <w:numId w:val="30"/>
        </w:numPr>
        <w:tabs>
          <w:tab w:val="left" w:pos="662"/>
        </w:tabs>
        <w:spacing w:after="200"/>
        <w:ind w:hanging="294"/>
        <w:rPr>
          <w:rFonts w:ascii="Times New Roman" w:eastAsia="Times New Roman" w:hAnsi="Times New Roman" w:cs="Times New Roman"/>
          <w:color w:val="auto"/>
          <w:sz w:val="23"/>
          <w:szCs w:val="23"/>
        </w:rPr>
      </w:pPr>
      <w:r w:rsidRPr="00316A15">
        <w:rPr>
          <w:rFonts w:ascii="Times New Roman" w:eastAsia="Times New Roman" w:hAnsi="Times New Roman" w:cs="Times New Roman"/>
          <w:color w:val="auto"/>
          <w:sz w:val="23"/>
          <w:szCs w:val="23"/>
        </w:rPr>
        <w:t>danych teleadresowych,</w:t>
      </w:r>
    </w:p>
    <w:p w:rsidR="00D8769B" w:rsidRPr="00D8769B" w:rsidRDefault="00D8769B" w:rsidP="007219D1">
      <w:pPr>
        <w:numPr>
          <w:ilvl w:val="2"/>
          <w:numId w:val="30"/>
        </w:numPr>
        <w:tabs>
          <w:tab w:val="left" w:pos="662"/>
        </w:tabs>
        <w:spacing w:after="200"/>
        <w:ind w:left="662" w:hanging="234"/>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danych rejestrowych,</w:t>
      </w:r>
    </w:p>
    <w:p w:rsidR="00D8769B" w:rsidRPr="00D8769B" w:rsidRDefault="00D8769B" w:rsidP="007219D1">
      <w:pPr>
        <w:numPr>
          <w:ilvl w:val="2"/>
          <w:numId w:val="30"/>
        </w:numPr>
        <w:tabs>
          <w:tab w:val="left" w:pos="662"/>
        </w:tabs>
        <w:spacing w:after="200"/>
        <w:ind w:left="662" w:hanging="234"/>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będące następstwem sukcesji uniwersalnej po jednej ze Stron Umowy.</w:t>
      </w:r>
    </w:p>
    <w:p w:rsidR="00D8769B" w:rsidRPr="00D8769B" w:rsidRDefault="00D8769B" w:rsidP="00316A15">
      <w:pPr>
        <w:numPr>
          <w:ilvl w:val="0"/>
          <w:numId w:val="16"/>
        </w:numPr>
        <w:tabs>
          <w:tab w:val="left" w:pos="362"/>
        </w:tabs>
        <w:spacing w:after="200" w:line="276" w:lineRule="auto"/>
        <w:ind w:left="362" w:hanging="362"/>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Zmiana Umowy nastąpić może z inicjatywy Zamawiającego albo Wykonawcy poprzez przedstawienie drugiej Stronie propozycji zmian w formie pisemnej, które będą potwierdzać okoliczności zmian i będą właściwie umotywowane.</w:t>
      </w:r>
    </w:p>
    <w:p w:rsidR="00D8769B" w:rsidRPr="00E65481" w:rsidRDefault="00D8769B" w:rsidP="00E65481">
      <w:pPr>
        <w:numPr>
          <w:ilvl w:val="0"/>
          <w:numId w:val="16"/>
        </w:numPr>
        <w:tabs>
          <w:tab w:val="left" w:pos="362"/>
        </w:tabs>
        <w:spacing w:after="200" w:line="276" w:lineRule="auto"/>
        <w:ind w:left="362" w:hanging="362"/>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Zmiana osó</w:t>
      </w:r>
      <w:r w:rsidR="004332C8">
        <w:rPr>
          <w:rFonts w:ascii="Times New Roman" w:eastAsia="Times New Roman" w:hAnsi="Times New Roman" w:cs="Times New Roman"/>
          <w:color w:val="auto"/>
          <w:sz w:val="23"/>
          <w:szCs w:val="23"/>
        </w:rPr>
        <w:t>b oraz danych wskazanych w § 8</w:t>
      </w:r>
      <w:r w:rsidRPr="00D8769B">
        <w:rPr>
          <w:rFonts w:ascii="Times New Roman" w:eastAsia="Times New Roman" w:hAnsi="Times New Roman" w:cs="Times New Roman"/>
          <w:color w:val="auto"/>
          <w:sz w:val="23"/>
          <w:szCs w:val="23"/>
        </w:rPr>
        <w:t xml:space="preserve"> nie stanowi zmiany Umowy, wymaga jednak powiadomienia drugiej Strony Umowy w formie pisemnej lub za pośrednictwem poczty elektronicznej.</w:t>
      </w:r>
    </w:p>
    <w:p w:rsidR="00D8769B" w:rsidRPr="00D8769B" w:rsidRDefault="00316A15" w:rsidP="00316A15">
      <w:pPr>
        <w:tabs>
          <w:tab w:val="left" w:pos="4482"/>
        </w:tabs>
        <w:spacing w:after="200" w:line="360" w:lineRule="auto"/>
        <w:rPr>
          <w:rFonts w:ascii="Times New Roman" w:eastAsia="Arial" w:hAnsi="Times New Roman" w:cs="Times New Roman"/>
          <w:b/>
          <w:color w:val="auto"/>
          <w:sz w:val="20"/>
          <w:szCs w:val="22"/>
        </w:rPr>
      </w:pPr>
      <w:r>
        <w:rPr>
          <w:rFonts w:ascii="Times New Roman" w:eastAsia="Arial" w:hAnsi="Times New Roman" w:cs="Times New Roman"/>
          <w:b/>
          <w:color w:val="auto"/>
          <w:sz w:val="20"/>
          <w:szCs w:val="22"/>
        </w:rPr>
        <w:tab/>
      </w:r>
      <w:r w:rsidR="00B86E09">
        <w:rPr>
          <w:rFonts w:ascii="Times New Roman" w:eastAsia="Arial" w:hAnsi="Times New Roman" w:cs="Times New Roman"/>
          <w:b/>
          <w:color w:val="auto"/>
          <w:sz w:val="20"/>
          <w:szCs w:val="22"/>
        </w:rPr>
        <w:t xml:space="preserve">§ </w:t>
      </w:r>
      <w:r w:rsidR="00D8769B" w:rsidRPr="00D8769B">
        <w:rPr>
          <w:rFonts w:ascii="Times New Roman" w:eastAsia="Arial" w:hAnsi="Times New Roman" w:cs="Times New Roman"/>
          <w:b/>
          <w:color w:val="auto"/>
          <w:sz w:val="20"/>
          <w:szCs w:val="22"/>
        </w:rPr>
        <w:t>13</w:t>
      </w:r>
    </w:p>
    <w:p w:rsidR="00D8769B" w:rsidRPr="00D8769B" w:rsidRDefault="00D8769B" w:rsidP="00D8769B">
      <w:pPr>
        <w:spacing w:line="360" w:lineRule="auto"/>
        <w:jc w:val="center"/>
        <w:rPr>
          <w:rFonts w:ascii="Times New Roman" w:eastAsia="Arial" w:hAnsi="Times New Roman" w:cs="Times New Roman"/>
          <w:b/>
          <w:color w:val="auto"/>
          <w:sz w:val="23"/>
          <w:szCs w:val="23"/>
        </w:rPr>
      </w:pPr>
      <w:r w:rsidRPr="00D8769B">
        <w:rPr>
          <w:rFonts w:ascii="Times New Roman" w:eastAsia="Arial" w:hAnsi="Times New Roman" w:cs="Times New Roman"/>
          <w:b/>
          <w:color w:val="auto"/>
          <w:sz w:val="23"/>
          <w:szCs w:val="23"/>
        </w:rPr>
        <w:t>Postanowienia ko</w:t>
      </w:r>
      <w:r w:rsidRPr="00D8769B">
        <w:rPr>
          <w:rFonts w:ascii="Times New Roman" w:eastAsia="Times New Roman" w:hAnsi="Times New Roman" w:cs="Times New Roman"/>
          <w:b/>
          <w:color w:val="auto"/>
          <w:sz w:val="23"/>
          <w:szCs w:val="23"/>
        </w:rPr>
        <w:t>ń</w:t>
      </w:r>
      <w:r w:rsidRPr="00D8769B">
        <w:rPr>
          <w:rFonts w:ascii="Times New Roman" w:eastAsia="Arial" w:hAnsi="Times New Roman" w:cs="Times New Roman"/>
          <w:b/>
          <w:color w:val="auto"/>
          <w:sz w:val="23"/>
          <w:szCs w:val="23"/>
        </w:rPr>
        <w:t>cowe.</w:t>
      </w:r>
    </w:p>
    <w:p w:rsidR="00D8769B" w:rsidRPr="00B86E09" w:rsidRDefault="00D8769B" w:rsidP="00D47003">
      <w:pPr>
        <w:pStyle w:val="Akapitzlist"/>
        <w:numPr>
          <w:ilvl w:val="0"/>
          <w:numId w:val="19"/>
        </w:numPr>
        <w:tabs>
          <w:tab w:val="left" w:pos="362"/>
        </w:tabs>
        <w:spacing w:after="200" w:line="276" w:lineRule="auto"/>
        <w:ind w:left="426" w:hanging="426"/>
        <w:jc w:val="both"/>
        <w:rPr>
          <w:rFonts w:ascii="Times New Roman" w:eastAsia="Times New Roman" w:hAnsi="Times New Roman" w:cs="Times New Roman"/>
          <w:color w:val="auto"/>
          <w:sz w:val="23"/>
          <w:szCs w:val="23"/>
        </w:rPr>
      </w:pPr>
      <w:r w:rsidRPr="00B86E09">
        <w:rPr>
          <w:rFonts w:ascii="Times New Roman" w:eastAsia="Times New Roman" w:hAnsi="Times New Roman" w:cs="Times New Roman"/>
          <w:color w:val="auto"/>
          <w:sz w:val="23"/>
          <w:szCs w:val="23"/>
        </w:rPr>
        <w:t xml:space="preserve">Umowę sporządzono w dwóch jednobrzmiących egzemplarzach, po jednym dla każdej </w:t>
      </w:r>
      <w:r w:rsidR="00B86E09">
        <w:rPr>
          <w:rFonts w:ascii="Times New Roman" w:eastAsia="Times New Roman" w:hAnsi="Times New Roman" w:cs="Times New Roman"/>
          <w:color w:val="auto"/>
          <w:sz w:val="23"/>
          <w:szCs w:val="23"/>
        </w:rPr>
        <w:br/>
      </w:r>
      <w:r w:rsidRPr="00B86E09">
        <w:rPr>
          <w:rFonts w:ascii="Times New Roman" w:eastAsia="Times New Roman" w:hAnsi="Times New Roman" w:cs="Times New Roman"/>
          <w:color w:val="auto"/>
          <w:sz w:val="23"/>
          <w:szCs w:val="23"/>
        </w:rPr>
        <w:t>ze Stron.</w:t>
      </w:r>
    </w:p>
    <w:p w:rsidR="00D8769B" w:rsidRDefault="00D8769B" w:rsidP="00D47003">
      <w:pPr>
        <w:numPr>
          <w:ilvl w:val="0"/>
          <w:numId w:val="19"/>
        </w:numPr>
        <w:spacing w:after="200" w:line="276" w:lineRule="auto"/>
        <w:ind w:left="426" w:hanging="426"/>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 xml:space="preserve">W przypadku, gdy jakiekolwiek postanowienia Umowy okażą się lub staną się nieważne, fakt ten nie wpłynie na inne postanowienia Umowy, które pozostają w mocy i są wiążące </w:t>
      </w:r>
      <w:r w:rsidR="00E65481">
        <w:rPr>
          <w:rFonts w:ascii="Times New Roman" w:eastAsia="Times New Roman" w:hAnsi="Times New Roman" w:cs="Times New Roman"/>
          <w:color w:val="auto"/>
          <w:sz w:val="23"/>
          <w:szCs w:val="23"/>
        </w:rPr>
        <w:br/>
      </w:r>
      <w:r w:rsidRPr="00D8769B">
        <w:rPr>
          <w:rFonts w:ascii="Times New Roman" w:eastAsia="Times New Roman" w:hAnsi="Times New Roman" w:cs="Times New Roman"/>
          <w:color w:val="auto"/>
          <w:sz w:val="23"/>
          <w:szCs w:val="23"/>
        </w:rPr>
        <w:t>we wzajemnych stosunkach Stron wynikających z Umowy.</w:t>
      </w:r>
    </w:p>
    <w:p w:rsidR="00D8769B" w:rsidRDefault="00D8769B" w:rsidP="00D47003">
      <w:pPr>
        <w:numPr>
          <w:ilvl w:val="0"/>
          <w:numId w:val="19"/>
        </w:numPr>
        <w:spacing w:after="200" w:line="276" w:lineRule="auto"/>
        <w:ind w:left="426" w:hanging="426"/>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W przypadku nieważności lub bezskuteczności jednego lub więcej postanowień Umowy, Strony zobowiązują się zgodnie dążyć do ustalenia takiej treści postanowienia, która będzie optymalnie odpowiadała zgodnym intencjom Stron, celowi i przeznaczeniu Umowy oraz zaistniałym okolicznościom.</w:t>
      </w:r>
    </w:p>
    <w:p w:rsidR="00D8769B" w:rsidRPr="00D8769B" w:rsidRDefault="00D8769B" w:rsidP="00D47003">
      <w:pPr>
        <w:numPr>
          <w:ilvl w:val="0"/>
          <w:numId w:val="19"/>
        </w:numPr>
        <w:spacing w:after="200" w:line="276" w:lineRule="auto"/>
        <w:ind w:left="426" w:hanging="426"/>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 xml:space="preserve">W przypadku sporów wynikłych z Umowy Strony będą współdziałać w celu ich ugodowego rozstrzygnięcia. W przypadku nieosiągnięcia przez Strony ugody w ciągu 15 dni od dnia </w:t>
      </w:r>
      <w:r w:rsidRPr="00D8769B">
        <w:rPr>
          <w:rFonts w:ascii="Times New Roman" w:eastAsia="Times New Roman" w:hAnsi="Times New Roman" w:cs="Times New Roman"/>
          <w:color w:val="auto"/>
          <w:sz w:val="23"/>
          <w:szCs w:val="23"/>
        </w:rPr>
        <w:lastRenderedPageBreak/>
        <w:t>otrzymania przez Stronę pisemnego wezwania do ugody, spory wynikłe z Umowy będą rozstrzygane przez sąd powszechny właściwy miejscowo dla siedziby Zamawiającego.</w:t>
      </w:r>
    </w:p>
    <w:p w:rsidR="00D8769B" w:rsidRPr="00D8769B" w:rsidRDefault="00D8769B" w:rsidP="00D8769B">
      <w:pPr>
        <w:numPr>
          <w:ilvl w:val="0"/>
          <w:numId w:val="20"/>
        </w:numPr>
        <w:tabs>
          <w:tab w:val="left" w:pos="362"/>
        </w:tabs>
        <w:spacing w:after="200" w:line="360" w:lineRule="auto"/>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 xml:space="preserve">W sprawach nieuregulowanych Umową stosuje się odpowiednie przepisy Kodeksu cywilnego </w:t>
      </w:r>
    </w:p>
    <w:p w:rsidR="00D8769B" w:rsidRPr="00D8769B" w:rsidRDefault="00D8769B" w:rsidP="00D8769B">
      <w:pPr>
        <w:numPr>
          <w:ilvl w:val="0"/>
          <w:numId w:val="20"/>
        </w:numPr>
        <w:tabs>
          <w:tab w:val="left" w:pos="362"/>
        </w:tabs>
        <w:spacing w:after="200" w:line="360" w:lineRule="auto"/>
        <w:jc w:val="both"/>
        <w:rPr>
          <w:rFonts w:ascii="Times New Roman" w:eastAsia="Times New Roman" w:hAnsi="Times New Roman" w:cs="Times New Roman"/>
          <w:color w:val="auto"/>
          <w:sz w:val="23"/>
          <w:szCs w:val="23"/>
        </w:rPr>
      </w:pPr>
      <w:r w:rsidRPr="00D8769B">
        <w:rPr>
          <w:rFonts w:ascii="Times New Roman" w:eastAsia="Times New Roman" w:hAnsi="Times New Roman" w:cs="Times New Roman"/>
          <w:color w:val="auto"/>
          <w:sz w:val="23"/>
          <w:szCs w:val="23"/>
        </w:rPr>
        <w:t>Załączniki do Umowy stanowią jej integralną część.</w:t>
      </w:r>
    </w:p>
    <w:p w:rsidR="00D8769B" w:rsidRPr="00D8769B" w:rsidRDefault="00D8769B" w:rsidP="00D8769B">
      <w:pPr>
        <w:numPr>
          <w:ilvl w:val="1"/>
          <w:numId w:val="20"/>
        </w:numPr>
        <w:tabs>
          <w:tab w:val="left" w:pos="709"/>
        </w:tabs>
        <w:spacing w:after="200" w:line="360" w:lineRule="auto"/>
        <w:rPr>
          <w:rFonts w:ascii="Times New Roman" w:eastAsia="Times New Roman" w:hAnsi="Times New Roman" w:cs="Times New Roman"/>
          <w:i/>
          <w:color w:val="auto"/>
          <w:sz w:val="23"/>
          <w:szCs w:val="23"/>
        </w:rPr>
      </w:pPr>
      <w:r w:rsidRPr="00D8769B">
        <w:rPr>
          <w:rFonts w:ascii="Times New Roman" w:eastAsia="Times New Roman" w:hAnsi="Times New Roman" w:cs="Times New Roman"/>
          <w:i/>
          <w:color w:val="auto"/>
          <w:sz w:val="23"/>
          <w:szCs w:val="23"/>
        </w:rPr>
        <w:t>Załącznik nr 1 do Umowy – kopia oferty Wykonawcy,</w:t>
      </w:r>
    </w:p>
    <w:p w:rsidR="00E30F12" w:rsidRPr="00E30F12" w:rsidRDefault="00D8769B" w:rsidP="00E30F12">
      <w:pPr>
        <w:numPr>
          <w:ilvl w:val="1"/>
          <w:numId w:val="20"/>
        </w:numPr>
        <w:tabs>
          <w:tab w:val="left" w:pos="709"/>
        </w:tabs>
        <w:spacing w:after="200" w:line="360" w:lineRule="auto"/>
        <w:rPr>
          <w:rFonts w:ascii="Times New Roman" w:eastAsia="Times New Roman" w:hAnsi="Times New Roman" w:cs="Times New Roman"/>
          <w:i/>
          <w:color w:val="auto"/>
          <w:sz w:val="23"/>
          <w:szCs w:val="23"/>
        </w:rPr>
      </w:pPr>
      <w:r w:rsidRPr="00D8769B">
        <w:rPr>
          <w:rFonts w:ascii="Times New Roman" w:eastAsia="Times New Roman" w:hAnsi="Times New Roman" w:cs="Times New Roman"/>
          <w:i/>
          <w:color w:val="auto"/>
          <w:sz w:val="23"/>
          <w:szCs w:val="23"/>
        </w:rPr>
        <w:t xml:space="preserve">Załącznik nr 2 do Umowy - harmonogram prac wraz </w:t>
      </w:r>
    </w:p>
    <w:p w:rsidR="00D8769B" w:rsidRPr="00E30F12" w:rsidRDefault="00D8769B" w:rsidP="00E30F12">
      <w:pPr>
        <w:numPr>
          <w:ilvl w:val="1"/>
          <w:numId w:val="20"/>
        </w:numPr>
        <w:tabs>
          <w:tab w:val="left" w:pos="709"/>
        </w:tabs>
        <w:spacing w:after="200" w:line="360" w:lineRule="auto"/>
        <w:rPr>
          <w:rFonts w:ascii="Times New Roman" w:eastAsia="Times New Roman" w:hAnsi="Times New Roman" w:cs="Times New Roman"/>
          <w:i/>
          <w:color w:val="auto"/>
          <w:sz w:val="23"/>
          <w:szCs w:val="23"/>
        </w:rPr>
      </w:pPr>
      <w:r w:rsidRPr="00E30F12">
        <w:rPr>
          <w:rFonts w:ascii="Times New Roman" w:eastAsia="Times New Roman" w:hAnsi="Times New Roman" w:cs="Times New Roman"/>
          <w:i/>
          <w:color w:val="auto"/>
          <w:sz w:val="23"/>
          <w:szCs w:val="23"/>
        </w:rPr>
        <w:t>z wykazem i opisem urządzeń,</w:t>
      </w:r>
    </w:p>
    <w:p w:rsidR="00D8769B" w:rsidRPr="00D8769B" w:rsidRDefault="00D8769B" w:rsidP="00E30F12">
      <w:pPr>
        <w:numPr>
          <w:ilvl w:val="1"/>
          <w:numId w:val="20"/>
        </w:numPr>
        <w:tabs>
          <w:tab w:val="left" w:pos="709"/>
        </w:tabs>
        <w:spacing w:after="200"/>
        <w:rPr>
          <w:rFonts w:ascii="Times New Roman" w:eastAsia="Times New Roman" w:hAnsi="Times New Roman" w:cs="Times New Roman"/>
          <w:i/>
          <w:color w:val="auto"/>
          <w:sz w:val="23"/>
          <w:szCs w:val="23"/>
        </w:rPr>
      </w:pPr>
      <w:r w:rsidRPr="00D8769B">
        <w:rPr>
          <w:rFonts w:ascii="Times New Roman" w:eastAsia="Times New Roman" w:hAnsi="Times New Roman" w:cs="Times New Roman"/>
          <w:i/>
          <w:color w:val="auto"/>
          <w:sz w:val="23"/>
          <w:szCs w:val="23"/>
        </w:rPr>
        <w:t>Załącznik nr 3 do Umowy – wzór protokołów,</w:t>
      </w:r>
    </w:p>
    <w:p w:rsidR="00D8769B" w:rsidRPr="00D8769B" w:rsidRDefault="00D8769B" w:rsidP="00E30F12">
      <w:pPr>
        <w:numPr>
          <w:ilvl w:val="1"/>
          <w:numId w:val="20"/>
        </w:numPr>
        <w:spacing w:after="200"/>
        <w:contextualSpacing/>
        <w:rPr>
          <w:rFonts w:ascii="Times New Roman" w:eastAsia="Times New Roman" w:hAnsi="Times New Roman" w:cs="Times New Roman"/>
          <w:i/>
          <w:color w:val="auto"/>
          <w:sz w:val="23"/>
          <w:szCs w:val="23"/>
        </w:rPr>
      </w:pPr>
      <w:r w:rsidRPr="00D8769B">
        <w:rPr>
          <w:rFonts w:ascii="Times New Roman" w:eastAsia="Times New Roman" w:hAnsi="Times New Roman" w:cs="Times New Roman"/>
          <w:i/>
          <w:color w:val="auto"/>
          <w:sz w:val="23"/>
          <w:szCs w:val="23"/>
        </w:rPr>
        <w:t>Załącz</w:t>
      </w:r>
      <w:r w:rsidR="00E30F12">
        <w:rPr>
          <w:rFonts w:ascii="Times New Roman" w:eastAsia="Times New Roman" w:hAnsi="Times New Roman" w:cs="Times New Roman"/>
          <w:i/>
          <w:color w:val="auto"/>
          <w:sz w:val="23"/>
          <w:szCs w:val="23"/>
        </w:rPr>
        <w:t>nik nr 4 do Umowy – Wykaz osób stanowiących zespół Wykonawcy,</w:t>
      </w:r>
    </w:p>
    <w:p w:rsidR="00D8769B" w:rsidRPr="00D8769B" w:rsidRDefault="00D8769B" w:rsidP="00D8769B">
      <w:pPr>
        <w:numPr>
          <w:ilvl w:val="1"/>
          <w:numId w:val="20"/>
        </w:numPr>
        <w:tabs>
          <w:tab w:val="left" w:pos="709"/>
        </w:tabs>
        <w:spacing w:after="200" w:line="360" w:lineRule="auto"/>
        <w:rPr>
          <w:rFonts w:ascii="Times New Roman" w:eastAsia="Times New Roman" w:hAnsi="Times New Roman" w:cs="Times New Roman"/>
          <w:i/>
          <w:color w:val="auto"/>
          <w:sz w:val="23"/>
          <w:szCs w:val="23"/>
        </w:rPr>
      </w:pPr>
      <w:r w:rsidRPr="00D8769B">
        <w:rPr>
          <w:rFonts w:ascii="Times New Roman" w:eastAsia="Times New Roman" w:hAnsi="Times New Roman" w:cs="Times New Roman"/>
          <w:i/>
          <w:color w:val="auto"/>
          <w:sz w:val="23"/>
          <w:szCs w:val="23"/>
        </w:rPr>
        <w:t>Załącznik nr 5 do Umowy – certyfikaty wydane przez UDT.</w:t>
      </w:r>
    </w:p>
    <w:p w:rsidR="00D8769B" w:rsidRPr="00D8769B" w:rsidRDefault="00D8769B" w:rsidP="00D8769B">
      <w:pPr>
        <w:tabs>
          <w:tab w:val="left" w:pos="5981"/>
        </w:tabs>
        <w:spacing w:line="360" w:lineRule="auto"/>
        <w:rPr>
          <w:rFonts w:ascii="Times New Roman" w:eastAsia="Times New Roman" w:hAnsi="Times New Roman" w:cs="Times New Roman"/>
          <w:color w:val="auto"/>
          <w:sz w:val="20"/>
          <w:szCs w:val="22"/>
        </w:rPr>
      </w:pPr>
    </w:p>
    <w:p w:rsidR="00D8769B" w:rsidRPr="00D8769B" w:rsidRDefault="00D8769B" w:rsidP="00D8769B">
      <w:pPr>
        <w:tabs>
          <w:tab w:val="left" w:pos="5981"/>
        </w:tabs>
        <w:spacing w:line="360" w:lineRule="auto"/>
        <w:rPr>
          <w:rFonts w:ascii="Times New Roman" w:eastAsia="Times New Roman" w:hAnsi="Times New Roman" w:cs="Times New Roman"/>
          <w:color w:val="auto"/>
          <w:sz w:val="20"/>
          <w:szCs w:val="22"/>
        </w:rPr>
      </w:pPr>
    </w:p>
    <w:p w:rsidR="00D8769B" w:rsidRPr="00D8769B" w:rsidRDefault="00D8769B" w:rsidP="00D8769B">
      <w:pPr>
        <w:tabs>
          <w:tab w:val="left" w:pos="5981"/>
        </w:tabs>
        <w:spacing w:line="360" w:lineRule="auto"/>
        <w:rPr>
          <w:rFonts w:ascii="Times New Roman" w:eastAsia="Arial" w:hAnsi="Times New Roman" w:cs="Times New Roman"/>
          <w:b/>
          <w:color w:val="auto"/>
          <w:sz w:val="20"/>
          <w:szCs w:val="22"/>
        </w:rPr>
      </w:pPr>
      <w:r w:rsidRPr="00D8769B">
        <w:rPr>
          <w:rFonts w:ascii="Times New Roman" w:eastAsia="Arial" w:hAnsi="Times New Roman" w:cs="Times New Roman"/>
          <w:b/>
          <w:color w:val="auto"/>
          <w:sz w:val="20"/>
          <w:szCs w:val="22"/>
        </w:rPr>
        <w:t>WYKONAWCA:</w:t>
      </w:r>
      <w:r w:rsidRPr="00D8769B">
        <w:rPr>
          <w:rFonts w:ascii="Times New Roman" w:eastAsia="Times New Roman" w:hAnsi="Times New Roman" w:cs="Times New Roman"/>
          <w:color w:val="auto"/>
          <w:sz w:val="20"/>
          <w:szCs w:val="22"/>
        </w:rPr>
        <w:tab/>
      </w:r>
      <w:r w:rsidRPr="00D8769B">
        <w:rPr>
          <w:rFonts w:ascii="Times New Roman" w:eastAsia="Arial" w:hAnsi="Times New Roman" w:cs="Times New Roman"/>
          <w:b/>
          <w:color w:val="auto"/>
          <w:sz w:val="20"/>
          <w:szCs w:val="22"/>
        </w:rPr>
        <w:t>ZAMAWIAJ</w:t>
      </w:r>
      <w:r w:rsidRPr="00D8769B">
        <w:rPr>
          <w:rFonts w:ascii="Times New Roman" w:eastAsia="Times New Roman" w:hAnsi="Times New Roman" w:cs="Times New Roman"/>
          <w:b/>
          <w:color w:val="auto"/>
          <w:sz w:val="20"/>
          <w:szCs w:val="22"/>
        </w:rPr>
        <w:t>Ą</w:t>
      </w:r>
      <w:r w:rsidRPr="00D8769B">
        <w:rPr>
          <w:rFonts w:ascii="Times New Roman" w:eastAsia="Arial" w:hAnsi="Times New Roman" w:cs="Times New Roman"/>
          <w:b/>
          <w:color w:val="auto"/>
          <w:sz w:val="20"/>
          <w:szCs w:val="22"/>
        </w:rPr>
        <w:t>CY:</w:t>
      </w:r>
    </w:p>
    <w:p w:rsidR="00D8769B" w:rsidRPr="00D8769B" w:rsidRDefault="00D8769B" w:rsidP="00D8769B">
      <w:pPr>
        <w:spacing w:after="200" w:line="360" w:lineRule="auto"/>
        <w:rPr>
          <w:rFonts w:ascii="Times New Roman" w:eastAsiaTheme="minorHAnsi" w:hAnsi="Times New Roman" w:cs="Times New Roman"/>
          <w:color w:val="auto"/>
          <w:sz w:val="20"/>
          <w:szCs w:val="22"/>
          <w:lang w:eastAsia="en-US"/>
        </w:rPr>
      </w:pPr>
    </w:p>
    <w:p w:rsidR="00A55494" w:rsidRDefault="00A55494" w:rsidP="00A55494">
      <w:pPr>
        <w:tabs>
          <w:tab w:val="left" w:pos="406"/>
        </w:tabs>
        <w:spacing w:line="360" w:lineRule="auto"/>
        <w:jc w:val="both"/>
        <w:rPr>
          <w:rFonts w:ascii="Times New Roman" w:hAnsi="Times New Roman" w:cs="Times New Roman"/>
          <w:b/>
        </w:rPr>
      </w:pPr>
      <w:r>
        <w:rPr>
          <w:rFonts w:ascii="Times New Roman" w:hAnsi="Times New Roman" w:cs="Times New Roman"/>
          <w:b/>
        </w:rPr>
        <w:tab/>
        <w:t>ZAMAWIAJĄCY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WYKONAWCA   </w:t>
      </w:r>
    </w:p>
    <w:p w:rsidR="00A55494" w:rsidRDefault="00A55494" w:rsidP="00A55494">
      <w:pPr>
        <w:tabs>
          <w:tab w:val="left" w:pos="406"/>
        </w:tabs>
        <w:spacing w:line="360" w:lineRule="auto"/>
        <w:jc w:val="both"/>
        <w:rPr>
          <w:rFonts w:ascii="Times New Roman" w:hAnsi="Times New Roman" w:cs="Times New Roman"/>
        </w:rPr>
      </w:pPr>
    </w:p>
    <w:p w:rsidR="00875251" w:rsidRDefault="00875251"/>
    <w:p w:rsidR="00B05E3C" w:rsidRDefault="00B05E3C"/>
    <w:p w:rsidR="00B05E3C" w:rsidRDefault="00B05E3C"/>
    <w:p w:rsidR="00B05E3C" w:rsidRDefault="00B05E3C"/>
    <w:p w:rsidR="00B05E3C" w:rsidRDefault="00B05E3C"/>
    <w:p w:rsidR="00B05E3C" w:rsidRDefault="00B05E3C"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D47003" w:rsidRDefault="00D47003" w:rsidP="00B05E3C">
      <w:pPr>
        <w:spacing w:line="0" w:lineRule="atLeast"/>
        <w:rPr>
          <w:rFonts w:ascii="Times New Roman" w:eastAsia="Arial" w:hAnsi="Times New Roman" w:cs="Times New Roman"/>
          <w:color w:val="auto"/>
          <w:sz w:val="22"/>
          <w:szCs w:val="20"/>
        </w:rPr>
      </w:pPr>
    </w:p>
    <w:p w:rsidR="003245EF" w:rsidRPr="00B05E3C" w:rsidRDefault="003245EF" w:rsidP="00B05E3C">
      <w:pPr>
        <w:spacing w:line="0" w:lineRule="atLeast"/>
        <w:jc w:val="right"/>
        <w:rPr>
          <w:rFonts w:ascii="Times New Roman" w:eastAsia="Arial" w:hAnsi="Times New Roman" w:cs="Times New Roman"/>
          <w:color w:val="auto"/>
          <w:sz w:val="22"/>
          <w:szCs w:val="20"/>
        </w:rPr>
      </w:pPr>
    </w:p>
    <w:p w:rsidR="00B05E3C" w:rsidRPr="00B05E3C" w:rsidRDefault="00B05E3C" w:rsidP="00B05E3C">
      <w:pPr>
        <w:spacing w:line="0" w:lineRule="atLeast"/>
        <w:jc w:val="right"/>
        <w:rPr>
          <w:rFonts w:ascii="Times New Roman" w:eastAsia="Arial" w:hAnsi="Times New Roman" w:cs="Times New Roman"/>
          <w:color w:val="auto"/>
          <w:sz w:val="22"/>
          <w:szCs w:val="20"/>
        </w:rPr>
      </w:pPr>
      <w:r w:rsidRPr="00B05E3C">
        <w:rPr>
          <w:rFonts w:ascii="Times New Roman" w:eastAsia="Arial" w:hAnsi="Times New Roman" w:cs="Times New Roman"/>
          <w:color w:val="auto"/>
          <w:sz w:val="22"/>
          <w:szCs w:val="20"/>
        </w:rPr>
        <w:lastRenderedPageBreak/>
        <w:t>Zał</w:t>
      </w:r>
      <w:r w:rsidRPr="00B05E3C">
        <w:rPr>
          <w:rFonts w:ascii="Times New Roman" w:eastAsia="Times New Roman" w:hAnsi="Times New Roman" w:cs="Times New Roman"/>
          <w:color w:val="auto"/>
          <w:sz w:val="22"/>
          <w:szCs w:val="20"/>
        </w:rPr>
        <w:t>ą</w:t>
      </w:r>
      <w:r w:rsidRPr="00B05E3C">
        <w:rPr>
          <w:rFonts w:ascii="Times New Roman" w:eastAsia="Arial" w:hAnsi="Times New Roman" w:cs="Times New Roman"/>
          <w:color w:val="auto"/>
          <w:sz w:val="22"/>
          <w:szCs w:val="20"/>
        </w:rPr>
        <w:t>cznik nr 3 do Umowy</w:t>
      </w:r>
    </w:p>
    <w:p w:rsidR="00B05E3C" w:rsidRPr="00B05E3C" w:rsidRDefault="00B05E3C" w:rsidP="00B05E3C">
      <w:pPr>
        <w:spacing w:line="0" w:lineRule="atLeast"/>
        <w:rPr>
          <w:rFonts w:ascii="Times New Roman" w:eastAsia="Arial" w:hAnsi="Times New Roman" w:cs="Times New Roman"/>
          <w:color w:val="auto"/>
          <w:sz w:val="22"/>
          <w:szCs w:val="20"/>
        </w:rPr>
      </w:pPr>
    </w:p>
    <w:p w:rsidR="00B05E3C" w:rsidRPr="00B05E3C" w:rsidRDefault="00B05E3C" w:rsidP="00B05E3C">
      <w:pPr>
        <w:spacing w:line="103" w:lineRule="exact"/>
        <w:rPr>
          <w:rFonts w:ascii="Times New Roman" w:eastAsia="Times New Roman" w:hAnsi="Times New Roman" w:cs="Times New Roman"/>
          <w:color w:val="auto"/>
          <w:sz w:val="20"/>
          <w:szCs w:val="20"/>
        </w:rPr>
      </w:pPr>
    </w:p>
    <w:tbl>
      <w:tblPr>
        <w:tblW w:w="10065" w:type="dxa"/>
        <w:tblInd w:w="-567" w:type="dxa"/>
        <w:tblLayout w:type="fixed"/>
        <w:tblCellMar>
          <w:left w:w="0" w:type="dxa"/>
          <w:right w:w="0" w:type="dxa"/>
        </w:tblCellMar>
        <w:tblLook w:val="0000" w:firstRow="0" w:lastRow="0" w:firstColumn="0" w:lastColumn="0" w:noHBand="0" w:noVBand="0"/>
      </w:tblPr>
      <w:tblGrid>
        <w:gridCol w:w="3179"/>
        <w:gridCol w:w="300"/>
        <w:gridCol w:w="30"/>
        <w:gridCol w:w="60"/>
        <w:gridCol w:w="1637"/>
        <w:gridCol w:w="140"/>
        <w:gridCol w:w="959"/>
        <w:gridCol w:w="76"/>
        <w:gridCol w:w="523"/>
        <w:gridCol w:w="40"/>
        <w:gridCol w:w="56"/>
        <w:gridCol w:w="83"/>
        <w:gridCol w:w="2982"/>
      </w:tblGrid>
      <w:tr w:rsidR="00B05E3C" w:rsidRPr="00B05E3C" w:rsidTr="008F7E0E">
        <w:trPr>
          <w:trHeight w:val="280"/>
        </w:trPr>
        <w:tc>
          <w:tcPr>
            <w:tcW w:w="3179" w:type="dxa"/>
            <w:shd w:val="clear" w:color="auto" w:fill="auto"/>
            <w:vAlign w:val="bottom"/>
          </w:tcPr>
          <w:p w:rsidR="00B05E3C" w:rsidRPr="00B05E3C" w:rsidRDefault="00B05E3C" w:rsidP="00B05E3C">
            <w:pPr>
              <w:rPr>
                <w:rFonts w:ascii="Times New Roman" w:eastAsia="Times New Roman" w:hAnsi="Times New Roman" w:cs="Times New Roman"/>
                <w:color w:val="auto"/>
              </w:rPr>
            </w:pP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rPr>
            </w:pPr>
          </w:p>
        </w:tc>
        <w:tc>
          <w:tcPr>
            <w:tcW w:w="2796" w:type="dxa"/>
            <w:gridSpan w:val="4"/>
            <w:tcBorders>
              <w:bottom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rPr>
            </w:pPr>
            <w:r w:rsidRPr="00B05E3C">
              <w:rPr>
                <w:rFonts w:ascii="Times New Roman" w:eastAsia="Arial" w:hAnsi="Times New Roman" w:cs="Times New Roman"/>
                <w:b/>
                <w:color w:val="auto"/>
              </w:rPr>
              <w:t>WZÓR PROTOKOŁÓW</w:t>
            </w: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78"/>
        </w:trPr>
        <w:tc>
          <w:tcPr>
            <w:tcW w:w="317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409"/>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736" w:type="dxa"/>
            <w:gridSpan w:val="3"/>
            <w:shd w:val="clear" w:color="auto" w:fill="auto"/>
            <w:vAlign w:val="bottom"/>
          </w:tcPr>
          <w:p w:rsidR="00B05E3C" w:rsidRPr="00B05E3C" w:rsidRDefault="00B05E3C" w:rsidP="00B05E3C">
            <w:pPr>
              <w:rPr>
                <w:rFonts w:ascii="Times New Roman" w:eastAsia="Arial" w:hAnsi="Times New Roman" w:cs="Times New Roman"/>
                <w:b/>
                <w:color w:val="auto"/>
                <w:w w:val="91"/>
                <w:sz w:val="20"/>
                <w:szCs w:val="20"/>
              </w:rPr>
            </w:pPr>
            <w:r w:rsidRPr="00B05E3C">
              <w:rPr>
                <w:rFonts w:ascii="Times New Roman" w:eastAsia="Arial" w:hAnsi="Times New Roman" w:cs="Times New Roman"/>
                <w:b/>
                <w:color w:val="auto"/>
                <w:w w:val="91"/>
                <w:sz w:val="20"/>
                <w:szCs w:val="20"/>
              </w:rPr>
              <w:t>Protokół odbioru za miesiąc …….</w:t>
            </w: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97"/>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27" w:type="dxa"/>
            <w:gridSpan w:val="3"/>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035" w:type="dxa"/>
            <w:gridSpan w:val="2"/>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19" w:type="dxa"/>
            <w:gridSpan w:val="3"/>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64"/>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821" w:type="dxa"/>
            <w:gridSpan w:val="10"/>
            <w:shd w:val="clear" w:color="auto" w:fill="auto"/>
            <w:vAlign w:val="bottom"/>
          </w:tcPr>
          <w:p w:rsidR="00B05E3C" w:rsidRPr="00B05E3C" w:rsidRDefault="00B05E3C" w:rsidP="00B05E3C">
            <w:pPr>
              <w:rPr>
                <w:rFonts w:ascii="Times New Roman" w:eastAsia="Arial" w:hAnsi="Times New Roman" w:cs="Times New Roman"/>
                <w:b/>
                <w:color w:val="auto"/>
                <w:w w:val="90"/>
                <w:sz w:val="20"/>
                <w:szCs w:val="20"/>
              </w:rPr>
            </w:pPr>
            <w:r w:rsidRPr="00B05E3C">
              <w:rPr>
                <w:rFonts w:ascii="Times New Roman" w:eastAsia="Arial" w:hAnsi="Times New Roman" w:cs="Times New Roman"/>
                <w:b/>
                <w:color w:val="auto"/>
                <w:w w:val="90"/>
                <w:sz w:val="20"/>
                <w:szCs w:val="20"/>
              </w:rPr>
              <w:t>Raport z wykonania Przeglądu Konserwacyjnego*/ Inspekcji Serwisowej*/ Kontroli szczególności urządzeń zgodnie z ustawą o F-Gazach z dnia 15.05.2015* zgodnie z umową nr ………………</w:t>
            </w: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131"/>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19" w:type="dxa"/>
            <w:gridSpan w:val="3"/>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30"/>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  Urządzenia objęte przeglądem:</w:t>
            </w:r>
          </w:p>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  (wypisać)</w:t>
            </w:r>
          </w:p>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  1.</w:t>
            </w:r>
          </w:p>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  2.</w:t>
            </w:r>
          </w:p>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  3.</w:t>
            </w:r>
          </w:p>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  (…)</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119"/>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57"/>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r w:rsidRPr="00B05E3C">
              <w:rPr>
                <w:rFonts w:ascii="Times New Roman" w:eastAsia="Times New Roman" w:hAnsi="Times New Roman" w:cs="Times New Roman"/>
                <w:color w:val="auto"/>
                <w:sz w:val="20"/>
                <w:szCs w:val="20"/>
              </w:rPr>
              <w:t xml:space="preserve">2. </w:t>
            </w:r>
            <w:r w:rsidRPr="00B05E3C">
              <w:rPr>
                <w:rFonts w:ascii="Times New Roman" w:eastAsia="Arial" w:hAnsi="Times New Roman" w:cs="Times New Roman"/>
                <w:b/>
                <w:color w:val="auto"/>
                <w:sz w:val="20"/>
                <w:szCs w:val="20"/>
              </w:rPr>
              <w:t>Nazwa jednostki:</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r w:rsidRPr="00B05E3C">
              <w:rPr>
                <w:rFonts w:ascii="Times New Roman" w:eastAsia="Times New Roman" w:hAnsi="Times New Roman" w:cs="Times New Roman"/>
                <w:color w:val="auto"/>
                <w:sz w:val="20"/>
                <w:szCs w:val="20"/>
              </w:rPr>
              <w:t xml:space="preserve">2a. </w:t>
            </w:r>
            <w:r w:rsidRPr="00B05E3C">
              <w:rPr>
                <w:rFonts w:ascii="Times New Roman" w:eastAsia="Arial" w:hAnsi="Times New Roman" w:cs="Times New Roman"/>
                <w:b/>
                <w:color w:val="auto"/>
                <w:sz w:val="20"/>
                <w:szCs w:val="20"/>
              </w:rPr>
              <w:t>Ulica:</w:t>
            </w:r>
          </w:p>
        </w:tc>
        <w:tc>
          <w:tcPr>
            <w:tcW w:w="76"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r>
      <w:tr w:rsidR="00B05E3C" w:rsidRPr="00B05E3C" w:rsidTr="008F7E0E">
        <w:trPr>
          <w:trHeight w:val="235"/>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r>
      <w:tr w:rsidR="00B05E3C" w:rsidRPr="00B05E3C" w:rsidTr="008F7E0E">
        <w:trPr>
          <w:trHeight w:val="301"/>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035" w:type="dxa"/>
            <w:gridSpan w:val="2"/>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c>
          <w:tcPr>
            <w:tcW w:w="3684" w:type="dxa"/>
            <w:gridSpan w:val="5"/>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strike/>
                <w:color w:val="auto"/>
                <w:sz w:val="20"/>
                <w:szCs w:val="20"/>
              </w:rPr>
            </w:pPr>
          </w:p>
        </w:tc>
      </w:tr>
      <w:tr w:rsidR="00B05E3C" w:rsidRPr="00B05E3C" w:rsidTr="008F7E0E">
        <w:trPr>
          <w:trHeight w:val="260"/>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3. </w:t>
            </w:r>
            <w:r w:rsidRPr="00B05E3C">
              <w:rPr>
                <w:rFonts w:ascii="Times New Roman" w:eastAsia="Arial" w:hAnsi="Times New Roman" w:cs="Times New Roman"/>
                <w:b/>
                <w:color w:val="auto"/>
                <w:sz w:val="20"/>
                <w:szCs w:val="20"/>
              </w:rPr>
              <w:t>Rodzaj instalacji</w:t>
            </w:r>
            <w:r w:rsidRPr="00B05E3C">
              <w:rPr>
                <w:rFonts w:ascii="Times New Roman" w:eastAsia="Times New Roman" w:hAnsi="Times New Roman" w:cs="Times New Roman"/>
                <w:color w:val="auto"/>
                <w:sz w:val="20"/>
                <w:szCs w:val="20"/>
              </w:rPr>
              <w:t>:</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4719" w:type="dxa"/>
            <w:gridSpan w:val="7"/>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2. </w:t>
            </w:r>
            <w:r w:rsidRPr="00B05E3C">
              <w:rPr>
                <w:rFonts w:ascii="Times New Roman" w:eastAsia="Arial" w:hAnsi="Times New Roman" w:cs="Times New Roman"/>
                <w:b/>
                <w:color w:val="auto"/>
                <w:sz w:val="20"/>
                <w:szCs w:val="20"/>
              </w:rPr>
              <w:t xml:space="preserve">Data </w:t>
            </w:r>
            <w:r w:rsidRPr="00B05E3C">
              <w:rPr>
                <w:rFonts w:ascii="Times New Roman" w:eastAsia="Times New Roman" w:hAnsi="Times New Roman" w:cs="Times New Roman"/>
                <w:color w:val="auto"/>
                <w:sz w:val="20"/>
                <w:szCs w:val="20"/>
              </w:rPr>
              <w:t>przeglądu:</w:t>
            </w:r>
          </w:p>
        </w:tc>
      </w:tr>
      <w:tr w:rsidR="00B05E3C" w:rsidRPr="00B05E3C" w:rsidTr="008F7E0E">
        <w:trPr>
          <w:trHeight w:val="327"/>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54" w:type="dxa"/>
            <w:gridSpan w:val="5"/>
            <w:shd w:val="clear" w:color="auto" w:fill="auto"/>
            <w:vAlign w:val="bottom"/>
          </w:tcPr>
          <w:p w:rsidR="00B05E3C" w:rsidRPr="00B05E3C" w:rsidRDefault="00B05E3C" w:rsidP="00B05E3C">
            <w:pPr>
              <w:rPr>
                <w:rFonts w:ascii="Times New Roman" w:eastAsia="Arial" w:hAnsi="Times New Roman" w:cs="Times New Roman"/>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157"/>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684" w:type="dxa"/>
            <w:gridSpan w:val="5"/>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60"/>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Arial" w:hAnsi="Times New Roman" w:cs="Times New Roman"/>
                <w:color w:val="auto"/>
                <w:sz w:val="20"/>
                <w:szCs w:val="20"/>
              </w:rPr>
              <w:t>3. Imi</w:t>
            </w:r>
            <w:r w:rsidRPr="00B05E3C">
              <w:rPr>
                <w:rFonts w:ascii="Times New Roman" w:eastAsia="Times New Roman" w:hAnsi="Times New Roman" w:cs="Times New Roman"/>
                <w:color w:val="auto"/>
                <w:sz w:val="20"/>
                <w:szCs w:val="20"/>
              </w:rPr>
              <w:t>ę</w:t>
            </w:r>
            <w:r w:rsidRPr="00B05E3C">
              <w:rPr>
                <w:rFonts w:ascii="Times New Roman" w:eastAsia="Arial" w:hAnsi="Times New Roman" w:cs="Times New Roman"/>
                <w:color w:val="auto"/>
                <w:sz w:val="20"/>
                <w:szCs w:val="20"/>
              </w:rPr>
              <w:t xml:space="preserve"> i nazwisko </w:t>
            </w:r>
            <w:r w:rsidRPr="00B05E3C">
              <w:rPr>
                <w:rFonts w:ascii="Times New Roman" w:eastAsia="Arial" w:hAnsi="Times New Roman" w:cs="Times New Roman"/>
                <w:b/>
                <w:color w:val="auto"/>
                <w:sz w:val="20"/>
                <w:szCs w:val="20"/>
              </w:rPr>
              <w:t>Serwisanta</w:t>
            </w:r>
            <w:r w:rsidRPr="00B05E3C">
              <w:rPr>
                <w:rFonts w:ascii="Times New Roman" w:eastAsia="Times New Roman" w:hAnsi="Times New Roman" w:cs="Times New Roman"/>
                <w:color w:val="auto"/>
                <w:sz w:val="20"/>
                <w:szCs w:val="20"/>
              </w:rPr>
              <w:t>:</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684" w:type="dxa"/>
            <w:gridSpan w:val="5"/>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color w:val="auto"/>
                <w:sz w:val="20"/>
                <w:szCs w:val="20"/>
              </w:rPr>
            </w:pPr>
            <w:r w:rsidRPr="00B05E3C">
              <w:rPr>
                <w:rFonts w:ascii="Times New Roman" w:eastAsia="Arial" w:hAnsi="Times New Roman" w:cs="Times New Roman"/>
                <w:color w:val="auto"/>
                <w:sz w:val="20"/>
                <w:szCs w:val="20"/>
              </w:rPr>
              <w:t>3a. Telefon:</w:t>
            </w:r>
          </w:p>
        </w:tc>
      </w:tr>
      <w:tr w:rsidR="00B05E3C" w:rsidRPr="00B05E3C" w:rsidTr="008F7E0E">
        <w:trPr>
          <w:trHeight w:val="136"/>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55"/>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w w:val="94"/>
                <w:sz w:val="20"/>
                <w:szCs w:val="20"/>
              </w:rPr>
            </w:pPr>
            <w:r w:rsidRPr="00B05E3C">
              <w:rPr>
                <w:rFonts w:ascii="Times New Roman" w:eastAsia="Times New Roman" w:hAnsi="Times New Roman" w:cs="Times New Roman"/>
                <w:color w:val="auto"/>
                <w:w w:val="94"/>
                <w:sz w:val="20"/>
                <w:szCs w:val="20"/>
              </w:rPr>
              <w:t xml:space="preserve">4. </w:t>
            </w:r>
            <w:r w:rsidRPr="00B05E3C">
              <w:rPr>
                <w:rFonts w:ascii="Times New Roman" w:eastAsia="Arial" w:hAnsi="Times New Roman" w:cs="Times New Roman"/>
                <w:b/>
                <w:color w:val="auto"/>
                <w:w w:val="94"/>
                <w:sz w:val="20"/>
                <w:szCs w:val="20"/>
              </w:rPr>
              <w:t>Uwagi:</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377"/>
        </w:trPr>
        <w:tc>
          <w:tcPr>
            <w:tcW w:w="6381" w:type="dxa"/>
            <w:gridSpan w:val="8"/>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w w:val="74"/>
                <w:sz w:val="20"/>
                <w:szCs w:val="20"/>
              </w:rPr>
            </w:pPr>
            <w:r w:rsidRPr="00B05E3C">
              <w:rPr>
                <w:rFonts w:ascii="Times New Roman" w:eastAsia="Arial" w:hAnsi="Times New Roman" w:cs="Times New Roman"/>
                <w:b/>
                <w:color w:val="auto"/>
                <w:w w:val="74"/>
                <w:sz w:val="20"/>
                <w:szCs w:val="20"/>
              </w:rPr>
              <w:t>.</w:t>
            </w: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p>
        </w:tc>
      </w:tr>
      <w:tr w:rsidR="00B05E3C" w:rsidRPr="00B05E3C" w:rsidTr="008F7E0E">
        <w:trPr>
          <w:trHeight w:val="60"/>
        </w:trPr>
        <w:tc>
          <w:tcPr>
            <w:tcW w:w="6381" w:type="dxa"/>
            <w:gridSpan w:val="8"/>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w w:val="76"/>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p>
        </w:tc>
      </w:tr>
      <w:tr w:rsidR="00B05E3C" w:rsidRPr="00B05E3C" w:rsidTr="008F7E0E">
        <w:trPr>
          <w:trHeight w:val="343"/>
        </w:trPr>
        <w:tc>
          <w:tcPr>
            <w:tcW w:w="5206" w:type="dxa"/>
            <w:gridSpan w:val="5"/>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w w:val="76"/>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p>
        </w:tc>
      </w:tr>
      <w:tr w:rsidR="00B05E3C" w:rsidRPr="00B05E3C" w:rsidTr="008F7E0E">
        <w:trPr>
          <w:trHeight w:val="60"/>
        </w:trPr>
        <w:tc>
          <w:tcPr>
            <w:tcW w:w="5206" w:type="dxa"/>
            <w:gridSpan w:val="5"/>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w w:val="75"/>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p>
        </w:tc>
      </w:tr>
      <w:tr w:rsidR="00B05E3C" w:rsidRPr="00B05E3C" w:rsidTr="008F7E0E">
        <w:trPr>
          <w:trHeight w:val="346"/>
        </w:trPr>
        <w:tc>
          <w:tcPr>
            <w:tcW w:w="6381" w:type="dxa"/>
            <w:gridSpan w:val="8"/>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w w:val="76"/>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p>
        </w:tc>
      </w:tr>
      <w:tr w:rsidR="00B05E3C" w:rsidRPr="00B05E3C" w:rsidTr="008F7E0E">
        <w:trPr>
          <w:trHeight w:val="343"/>
        </w:trPr>
        <w:tc>
          <w:tcPr>
            <w:tcW w:w="5206" w:type="dxa"/>
            <w:gridSpan w:val="5"/>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w w:val="76"/>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b/>
                <w:color w:val="auto"/>
                <w:sz w:val="20"/>
                <w:szCs w:val="20"/>
              </w:rPr>
            </w:pPr>
          </w:p>
        </w:tc>
      </w:tr>
      <w:tr w:rsidR="00B05E3C" w:rsidRPr="00B05E3C" w:rsidTr="008F7E0E">
        <w:trPr>
          <w:trHeight w:val="60"/>
        </w:trPr>
        <w:tc>
          <w:tcPr>
            <w:tcW w:w="3479" w:type="dxa"/>
            <w:gridSpan w:val="2"/>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27" w:type="dxa"/>
            <w:gridSpan w:val="3"/>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099" w:type="dxa"/>
            <w:gridSpan w:val="2"/>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394"/>
        </w:trPr>
        <w:tc>
          <w:tcPr>
            <w:tcW w:w="6305" w:type="dxa"/>
            <w:gridSpan w:val="7"/>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5. </w:t>
            </w:r>
            <w:r w:rsidRPr="00B05E3C">
              <w:rPr>
                <w:rFonts w:ascii="Times New Roman" w:eastAsia="Arial" w:hAnsi="Times New Roman" w:cs="Times New Roman"/>
                <w:b/>
                <w:color w:val="auto"/>
                <w:sz w:val="20"/>
                <w:szCs w:val="20"/>
              </w:rPr>
              <w:t>Elementy zakwalifikowane do wymiany z powodu</w:t>
            </w:r>
            <w:r w:rsidRPr="00B05E3C">
              <w:rPr>
                <w:rFonts w:ascii="Times New Roman" w:eastAsia="Times New Roman" w:hAnsi="Times New Roman" w:cs="Times New Roman"/>
                <w:color w:val="auto"/>
                <w:sz w:val="20"/>
                <w:szCs w:val="20"/>
              </w:rPr>
              <w:t>:</w:t>
            </w: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35"/>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Naturalnego zużycia:</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466"/>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Awarii:</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9"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982"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140"/>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4859" w:type="dxa"/>
            <w:gridSpan w:val="8"/>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57"/>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color w:val="auto"/>
                <w:w w:val="97"/>
                <w:sz w:val="20"/>
                <w:szCs w:val="20"/>
              </w:rPr>
            </w:pPr>
            <w:r w:rsidRPr="00B05E3C">
              <w:rPr>
                <w:rFonts w:ascii="Times New Roman" w:eastAsia="Arial" w:hAnsi="Times New Roman" w:cs="Times New Roman"/>
                <w:color w:val="auto"/>
                <w:w w:val="97"/>
                <w:sz w:val="20"/>
                <w:szCs w:val="20"/>
              </w:rPr>
              <w:t xml:space="preserve">6. </w:t>
            </w:r>
            <w:r w:rsidRPr="00B05E3C">
              <w:rPr>
                <w:rFonts w:ascii="Times New Roman" w:eastAsia="Arial" w:hAnsi="Times New Roman" w:cs="Times New Roman"/>
                <w:b/>
                <w:color w:val="auto"/>
                <w:w w:val="97"/>
                <w:sz w:val="20"/>
                <w:szCs w:val="20"/>
              </w:rPr>
              <w:t>Data Zako</w:t>
            </w:r>
            <w:r w:rsidRPr="00B05E3C">
              <w:rPr>
                <w:rFonts w:ascii="Times New Roman" w:eastAsia="Times New Roman" w:hAnsi="Times New Roman" w:cs="Times New Roman"/>
                <w:b/>
                <w:color w:val="auto"/>
                <w:w w:val="97"/>
                <w:sz w:val="20"/>
                <w:szCs w:val="20"/>
              </w:rPr>
              <w:t>ń</w:t>
            </w:r>
            <w:r w:rsidRPr="00B05E3C">
              <w:rPr>
                <w:rFonts w:ascii="Times New Roman" w:eastAsia="Arial" w:hAnsi="Times New Roman" w:cs="Times New Roman"/>
                <w:b/>
                <w:color w:val="auto"/>
                <w:w w:val="97"/>
                <w:sz w:val="20"/>
                <w:szCs w:val="20"/>
              </w:rPr>
              <w:t>czenia</w:t>
            </w:r>
            <w:r w:rsidRPr="00B05E3C">
              <w:rPr>
                <w:rFonts w:ascii="Times New Roman" w:eastAsia="Arial" w:hAnsi="Times New Roman" w:cs="Times New Roman"/>
                <w:color w:val="auto"/>
                <w:w w:val="97"/>
                <w:sz w:val="20"/>
                <w:szCs w:val="20"/>
              </w:rPr>
              <w:t xml:space="preserve"> przegl</w:t>
            </w:r>
            <w:r w:rsidRPr="00B05E3C">
              <w:rPr>
                <w:rFonts w:ascii="Times New Roman" w:eastAsia="Times New Roman" w:hAnsi="Times New Roman" w:cs="Times New Roman"/>
                <w:color w:val="auto"/>
                <w:w w:val="97"/>
                <w:sz w:val="20"/>
                <w:szCs w:val="20"/>
              </w:rPr>
              <w:t>ą</w:t>
            </w:r>
            <w:r w:rsidRPr="00B05E3C">
              <w:rPr>
                <w:rFonts w:ascii="Times New Roman" w:eastAsia="Arial" w:hAnsi="Times New Roman" w:cs="Times New Roman"/>
                <w:color w:val="auto"/>
                <w:w w:val="97"/>
                <w:sz w:val="20"/>
                <w:szCs w:val="20"/>
              </w:rPr>
              <w:t>du:</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4859" w:type="dxa"/>
            <w:gridSpan w:val="8"/>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Arial" w:hAnsi="Times New Roman" w:cs="Times New Roman"/>
                <w:color w:val="auto"/>
                <w:sz w:val="20"/>
                <w:szCs w:val="20"/>
              </w:rPr>
              <w:t>7. Imi</w:t>
            </w:r>
            <w:r w:rsidRPr="00B05E3C">
              <w:rPr>
                <w:rFonts w:ascii="Times New Roman" w:eastAsia="Times New Roman" w:hAnsi="Times New Roman" w:cs="Times New Roman"/>
                <w:color w:val="auto"/>
                <w:sz w:val="20"/>
                <w:szCs w:val="20"/>
              </w:rPr>
              <w:t>ę</w:t>
            </w:r>
            <w:r w:rsidRPr="00B05E3C">
              <w:rPr>
                <w:rFonts w:ascii="Times New Roman" w:eastAsia="Arial" w:hAnsi="Times New Roman" w:cs="Times New Roman"/>
                <w:color w:val="auto"/>
                <w:sz w:val="20"/>
                <w:szCs w:val="20"/>
              </w:rPr>
              <w:t xml:space="preserve"> i nazwisko </w:t>
            </w:r>
            <w:r w:rsidRPr="00B05E3C">
              <w:rPr>
                <w:rFonts w:ascii="Times New Roman" w:eastAsia="Arial" w:hAnsi="Times New Roman" w:cs="Times New Roman"/>
                <w:b/>
                <w:color w:val="auto"/>
                <w:sz w:val="20"/>
                <w:szCs w:val="20"/>
              </w:rPr>
              <w:t>Odbiorcy</w:t>
            </w:r>
            <w:r w:rsidRPr="00B05E3C">
              <w:rPr>
                <w:rFonts w:ascii="Times New Roman" w:eastAsia="Arial" w:hAnsi="Times New Roman" w:cs="Times New Roman"/>
                <w:color w:val="auto"/>
                <w:sz w:val="20"/>
                <w:szCs w:val="20"/>
              </w:rPr>
              <w:t xml:space="preserve"> </w:t>
            </w:r>
            <w:r w:rsidRPr="00B05E3C">
              <w:rPr>
                <w:rFonts w:ascii="Times New Roman" w:eastAsia="Times New Roman" w:hAnsi="Times New Roman" w:cs="Times New Roman"/>
                <w:color w:val="auto"/>
                <w:sz w:val="20"/>
                <w:szCs w:val="20"/>
              </w:rPr>
              <w:t>usługi:</w:t>
            </w:r>
          </w:p>
        </w:tc>
      </w:tr>
      <w:tr w:rsidR="00B05E3C" w:rsidRPr="00B05E3C" w:rsidTr="008F7E0E">
        <w:trPr>
          <w:trHeight w:val="344"/>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color w:val="auto"/>
                <w:sz w:val="20"/>
                <w:szCs w:val="20"/>
              </w:rPr>
            </w:pPr>
            <w:r w:rsidRPr="00B05E3C">
              <w:rPr>
                <w:rFonts w:ascii="Times New Roman" w:eastAsia="Arial" w:hAnsi="Times New Roman" w:cs="Times New Roman"/>
                <w:color w:val="auto"/>
                <w:sz w:val="20"/>
                <w:szCs w:val="20"/>
              </w:rPr>
              <w:t>Zako</w:t>
            </w:r>
            <w:r w:rsidRPr="00B05E3C">
              <w:rPr>
                <w:rFonts w:ascii="Times New Roman" w:eastAsia="Times New Roman" w:hAnsi="Times New Roman" w:cs="Times New Roman"/>
                <w:color w:val="auto"/>
                <w:sz w:val="20"/>
                <w:szCs w:val="20"/>
              </w:rPr>
              <w:t>ń</w:t>
            </w:r>
            <w:r w:rsidRPr="00B05E3C">
              <w:rPr>
                <w:rFonts w:ascii="Times New Roman" w:eastAsia="Arial" w:hAnsi="Times New Roman" w:cs="Times New Roman"/>
                <w:color w:val="auto"/>
                <w:sz w:val="20"/>
                <w:szCs w:val="20"/>
              </w:rPr>
              <w:t>czono w dniu:</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2"/>
        </w:trPr>
        <w:tc>
          <w:tcPr>
            <w:tcW w:w="3479" w:type="dxa"/>
            <w:gridSpan w:val="2"/>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727" w:type="dxa"/>
            <w:gridSpan w:val="3"/>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4859" w:type="dxa"/>
            <w:gridSpan w:val="8"/>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257"/>
        </w:trPr>
        <w:tc>
          <w:tcPr>
            <w:tcW w:w="10065" w:type="dxa"/>
            <w:gridSpan w:val="13"/>
            <w:tcBorders>
              <w:left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 xml:space="preserve">8. </w:t>
            </w:r>
            <w:r w:rsidRPr="00B05E3C">
              <w:rPr>
                <w:rFonts w:ascii="Times New Roman" w:eastAsia="Arial" w:hAnsi="Times New Roman" w:cs="Times New Roman"/>
                <w:b/>
                <w:color w:val="auto"/>
                <w:sz w:val="20"/>
                <w:szCs w:val="20"/>
              </w:rPr>
              <w:t>O</w:t>
            </w:r>
            <w:r w:rsidRPr="00B05E3C">
              <w:rPr>
                <w:rFonts w:ascii="Times New Roman" w:eastAsia="Times New Roman" w:hAnsi="Times New Roman" w:cs="Times New Roman"/>
                <w:b/>
                <w:color w:val="auto"/>
                <w:sz w:val="20"/>
                <w:szCs w:val="20"/>
              </w:rPr>
              <w:t>ś</w:t>
            </w:r>
            <w:r w:rsidRPr="00B05E3C">
              <w:rPr>
                <w:rFonts w:ascii="Times New Roman" w:eastAsia="Arial" w:hAnsi="Times New Roman" w:cs="Times New Roman"/>
                <w:b/>
                <w:color w:val="auto"/>
                <w:sz w:val="20"/>
                <w:szCs w:val="20"/>
              </w:rPr>
              <w:t>wiadczenie odbiorcy usługi</w:t>
            </w:r>
            <w:r w:rsidRPr="00B05E3C">
              <w:rPr>
                <w:rFonts w:ascii="Times New Roman" w:eastAsia="Times New Roman" w:hAnsi="Times New Roman" w:cs="Times New Roman"/>
                <w:color w:val="auto"/>
                <w:sz w:val="20"/>
                <w:szCs w:val="20"/>
              </w:rPr>
              <w:t xml:space="preserve"> - przedstawiciela Zamawiającego - o wykonanym przeglądzie:</w:t>
            </w:r>
          </w:p>
        </w:tc>
      </w:tr>
      <w:tr w:rsidR="00B05E3C" w:rsidRPr="00B05E3C" w:rsidTr="008F7E0E">
        <w:trPr>
          <w:trHeight w:val="278"/>
        </w:trPr>
        <w:tc>
          <w:tcPr>
            <w:tcW w:w="6381" w:type="dxa"/>
            <w:gridSpan w:val="8"/>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w w:val="74"/>
                <w:sz w:val="20"/>
                <w:szCs w:val="20"/>
              </w:rPr>
            </w:pPr>
            <w:r w:rsidRPr="00B05E3C">
              <w:rPr>
                <w:rFonts w:ascii="Times New Roman" w:eastAsia="Times New Roman" w:hAnsi="Times New Roman" w:cs="Times New Roman"/>
                <w:color w:val="auto"/>
                <w:w w:val="74"/>
                <w:sz w:val="20"/>
                <w:szCs w:val="20"/>
              </w:rPr>
              <w:t>Potwierdzam wykonanie konserwacji w zakresie określonym powyżej: .........................................................</w:t>
            </w: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402"/>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(wpisać TAK lub NIE).</w:t>
            </w: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464"/>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sidRPr="00B05E3C">
              <w:rPr>
                <w:rFonts w:ascii="Times New Roman" w:eastAsia="Times New Roman" w:hAnsi="Times New Roman" w:cs="Times New Roman"/>
                <w:color w:val="auto"/>
                <w:sz w:val="20"/>
                <w:szCs w:val="20"/>
              </w:rPr>
              <w:t>Uwagi:</w:t>
            </w:r>
          </w:p>
        </w:tc>
        <w:tc>
          <w:tcPr>
            <w:tcW w:w="30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23"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6" w:type="dxa"/>
            <w:gridSpan w:val="2"/>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trHeight w:val="38"/>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521" w:type="dxa"/>
            <w:gridSpan w:val="9"/>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65"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gridAfter w:val="2"/>
          <w:wAfter w:w="3065" w:type="dxa"/>
          <w:trHeight w:val="427"/>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color w:val="auto"/>
                <w:sz w:val="20"/>
                <w:szCs w:val="20"/>
              </w:rPr>
            </w:pPr>
            <w:r w:rsidRPr="00B05E3C">
              <w:rPr>
                <w:rFonts w:ascii="Times New Roman" w:eastAsia="Arial" w:hAnsi="Times New Roman" w:cs="Times New Roman"/>
                <w:color w:val="auto"/>
                <w:sz w:val="20"/>
                <w:szCs w:val="20"/>
              </w:rPr>
              <w:t>9. piecz</w:t>
            </w:r>
            <w:r w:rsidRPr="00B05E3C">
              <w:rPr>
                <w:rFonts w:ascii="Times New Roman" w:eastAsia="Times New Roman" w:hAnsi="Times New Roman" w:cs="Times New Roman"/>
                <w:color w:val="auto"/>
                <w:sz w:val="20"/>
                <w:szCs w:val="20"/>
              </w:rPr>
              <w:t>ą</w:t>
            </w:r>
            <w:r w:rsidRPr="00B05E3C">
              <w:rPr>
                <w:rFonts w:ascii="Times New Roman" w:eastAsia="Arial" w:hAnsi="Times New Roman" w:cs="Times New Roman"/>
                <w:color w:val="auto"/>
                <w:sz w:val="20"/>
                <w:szCs w:val="20"/>
              </w:rPr>
              <w:t>tka oraz podpis</w:t>
            </w:r>
          </w:p>
        </w:tc>
        <w:tc>
          <w:tcPr>
            <w:tcW w:w="300"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465" w:type="dxa"/>
            <w:gridSpan w:val="8"/>
            <w:tcBorders>
              <w:right w:val="single" w:sz="8" w:space="0" w:color="auto"/>
            </w:tcBorders>
            <w:shd w:val="clear" w:color="auto" w:fill="auto"/>
            <w:vAlign w:val="bottom"/>
          </w:tcPr>
          <w:p w:rsidR="00B05E3C" w:rsidRPr="00B05E3C" w:rsidRDefault="00B05E3C" w:rsidP="00B05E3C">
            <w:pPr>
              <w:rPr>
                <w:rFonts w:ascii="Times New Roman" w:eastAsia="Arial" w:hAnsi="Times New Roman" w:cs="Times New Roman"/>
                <w:color w:val="auto"/>
                <w:w w:val="92"/>
                <w:sz w:val="20"/>
                <w:szCs w:val="20"/>
              </w:rPr>
            </w:pPr>
            <w:r w:rsidRPr="00B05E3C">
              <w:rPr>
                <w:rFonts w:ascii="Times New Roman" w:eastAsia="Arial" w:hAnsi="Times New Roman" w:cs="Times New Roman"/>
                <w:color w:val="auto"/>
                <w:w w:val="92"/>
                <w:sz w:val="20"/>
                <w:szCs w:val="20"/>
              </w:rPr>
              <w:t>10.  piecz</w:t>
            </w:r>
            <w:r w:rsidRPr="00B05E3C">
              <w:rPr>
                <w:rFonts w:ascii="Times New Roman" w:eastAsia="Times New Roman" w:hAnsi="Times New Roman" w:cs="Times New Roman"/>
                <w:color w:val="auto"/>
                <w:w w:val="92"/>
                <w:sz w:val="20"/>
                <w:szCs w:val="20"/>
              </w:rPr>
              <w:t>ą</w:t>
            </w:r>
            <w:r w:rsidRPr="00B05E3C">
              <w:rPr>
                <w:rFonts w:ascii="Times New Roman" w:eastAsia="Arial" w:hAnsi="Times New Roman" w:cs="Times New Roman"/>
                <w:color w:val="auto"/>
                <w:w w:val="92"/>
                <w:sz w:val="20"/>
                <w:szCs w:val="20"/>
              </w:rPr>
              <w:t>tka oraz podpis odbieraj</w:t>
            </w:r>
            <w:r w:rsidRPr="00B05E3C">
              <w:rPr>
                <w:rFonts w:ascii="Times New Roman" w:eastAsia="Times New Roman" w:hAnsi="Times New Roman" w:cs="Times New Roman"/>
                <w:color w:val="auto"/>
                <w:w w:val="92"/>
                <w:sz w:val="20"/>
                <w:szCs w:val="20"/>
              </w:rPr>
              <w:t>ą</w:t>
            </w:r>
            <w:r w:rsidRPr="00B05E3C">
              <w:rPr>
                <w:rFonts w:ascii="Times New Roman" w:eastAsia="Arial" w:hAnsi="Times New Roman" w:cs="Times New Roman"/>
                <w:color w:val="auto"/>
                <w:w w:val="92"/>
                <w:sz w:val="20"/>
                <w:szCs w:val="20"/>
              </w:rPr>
              <w:t>cego</w:t>
            </w:r>
          </w:p>
        </w:tc>
        <w:tc>
          <w:tcPr>
            <w:tcW w:w="5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gridAfter w:val="2"/>
          <w:wAfter w:w="3065" w:type="dxa"/>
          <w:trHeight w:val="206"/>
        </w:trPr>
        <w:tc>
          <w:tcPr>
            <w:tcW w:w="3179" w:type="dxa"/>
            <w:tcBorders>
              <w:left w:val="single" w:sz="8" w:space="0" w:color="auto"/>
            </w:tcBorders>
            <w:shd w:val="clear" w:color="auto" w:fill="auto"/>
            <w:vAlign w:val="bottom"/>
          </w:tcPr>
          <w:p w:rsidR="00B05E3C" w:rsidRPr="00B05E3C" w:rsidRDefault="00B05E3C" w:rsidP="00B05E3C">
            <w:pPr>
              <w:rPr>
                <w:rFonts w:ascii="Times New Roman" w:eastAsia="Arial" w:hAnsi="Times New Roman" w:cs="Times New Roman"/>
                <w:color w:val="auto"/>
                <w:sz w:val="20"/>
                <w:szCs w:val="20"/>
              </w:rPr>
            </w:pPr>
            <w:r w:rsidRPr="00B05E3C">
              <w:rPr>
                <w:rFonts w:ascii="Times New Roman" w:eastAsia="Arial" w:hAnsi="Times New Roman" w:cs="Times New Roman"/>
                <w:color w:val="auto"/>
                <w:sz w:val="20"/>
                <w:szCs w:val="20"/>
              </w:rPr>
              <w:t>wykonawcy usługi</w:t>
            </w:r>
          </w:p>
          <w:p w:rsidR="00B05E3C" w:rsidRPr="00B05E3C" w:rsidRDefault="00B05E3C" w:rsidP="00B05E3C">
            <w:pPr>
              <w:rPr>
                <w:rFonts w:ascii="Times New Roman" w:eastAsia="Arial" w:hAnsi="Times New Roman" w:cs="Times New Roman"/>
                <w:color w:val="auto"/>
                <w:sz w:val="20"/>
                <w:szCs w:val="20"/>
              </w:rPr>
            </w:pPr>
          </w:p>
          <w:p w:rsidR="00B05E3C" w:rsidRPr="00B05E3C" w:rsidRDefault="00B05E3C" w:rsidP="00B05E3C">
            <w:pPr>
              <w:rPr>
                <w:rFonts w:ascii="Times New Roman" w:eastAsia="Arial" w:hAnsi="Times New Roman" w:cs="Times New Roman"/>
                <w:color w:val="auto"/>
                <w:sz w:val="20"/>
                <w:szCs w:val="20"/>
              </w:rPr>
            </w:pPr>
          </w:p>
        </w:tc>
        <w:tc>
          <w:tcPr>
            <w:tcW w:w="300" w:type="dxa"/>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2736" w:type="dxa"/>
            <w:gridSpan w:val="3"/>
            <w:shd w:val="clear" w:color="auto" w:fill="auto"/>
            <w:vAlign w:val="bottom"/>
          </w:tcPr>
          <w:p w:rsidR="00B05E3C" w:rsidRPr="00B05E3C" w:rsidRDefault="00B05E3C" w:rsidP="00B05E3C">
            <w:pPr>
              <w:rPr>
                <w:rFonts w:ascii="Times New Roman" w:eastAsia="Times New Roman" w:hAnsi="Times New Roman" w:cs="Times New Roman"/>
                <w:color w:val="auto"/>
                <w:w w:val="93"/>
                <w:sz w:val="20"/>
                <w:szCs w:val="20"/>
              </w:rPr>
            </w:pPr>
            <w:r w:rsidRPr="00B05E3C">
              <w:rPr>
                <w:rFonts w:ascii="Times New Roman" w:eastAsia="Arial" w:hAnsi="Times New Roman" w:cs="Times New Roman"/>
                <w:color w:val="auto"/>
                <w:w w:val="93"/>
                <w:sz w:val="20"/>
                <w:szCs w:val="20"/>
              </w:rPr>
              <w:t>usług</w:t>
            </w:r>
            <w:r w:rsidRPr="00B05E3C">
              <w:rPr>
                <w:rFonts w:ascii="Times New Roman" w:eastAsia="Times New Roman" w:hAnsi="Times New Roman" w:cs="Times New Roman"/>
                <w:color w:val="auto"/>
                <w:w w:val="93"/>
                <w:sz w:val="20"/>
                <w:szCs w:val="20"/>
              </w:rPr>
              <w:t>ę</w:t>
            </w:r>
          </w:p>
        </w:tc>
        <w:tc>
          <w:tcPr>
            <w:tcW w:w="7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63" w:type="dxa"/>
            <w:gridSpan w:val="2"/>
            <w:tcBorders>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6" w:type="dxa"/>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r w:rsidR="00B05E3C" w:rsidRPr="00B05E3C" w:rsidTr="008F7E0E">
        <w:trPr>
          <w:gridAfter w:val="2"/>
          <w:wAfter w:w="3065" w:type="dxa"/>
          <w:trHeight w:val="60"/>
        </w:trPr>
        <w:tc>
          <w:tcPr>
            <w:tcW w:w="3179" w:type="dxa"/>
            <w:tcBorders>
              <w:left w:val="single" w:sz="8" w:space="0" w:color="auto"/>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0" w:type="dxa"/>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3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6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637"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140"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959"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7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c>
          <w:tcPr>
            <w:tcW w:w="563" w:type="dxa"/>
            <w:gridSpan w:val="2"/>
            <w:tcBorders>
              <w:bottom w:val="single" w:sz="8" w:space="0" w:color="auto"/>
              <w:right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0"/>
                <w:szCs w:val="20"/>
              </w:rPr>
              <mc:AlternateContent>
                <mc:Choice Requires="wps">
                  <w:drawing>
                    <wp:anchor distT="4294967294" distB="4294967294" distL="114300" distR="114300" simplePos="0" relativeHeight="251659264" behindDoc="0" locked="0" layoutInCell="1" allowOverlap="1">
                      <wp:simplePos x="0" y="0"/>
                      <wp:positionH relativeFrom="column">
                        <wp:posOffset>339725</wp:posOffset>
                      </wp:positionH>
                      <wp:positionV relativeFrom="paragraph">
                        <wp:posOffset>133349</wp:posOffset>
                      </wp:positionV>
                      <wp:extent cx="2045970" cy="0"/>
                      <wp:effectExtent l="0" t="0" r="1143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97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 o:spid="_x0000_s1026" type="#_x0000_t32" style="position:absolute;margin-left:26.75pt;margin-top:10.5pt;width:161.1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"/>
                  </w:pict>
                </mc:Fallback>
              </mc:AlternateContent>
            </w:r>
          </w:p>
        </w:tc>
        <w:tc>
          <w:tcPr>
            <w:tcW w:w="56" w:type="dxa"/>
            <w:tcBorders>
              <w:bottom w:val="single" w:sz="8" w:space="0" w:color="auto"/>
            </w:tcBorders>
            <w:shd w:val="clear" w:color="auto" w:fill="auto"/>
            <w:vAlign w:val="bottom"/>
          </w:tcPr>
          <w:p w:rsidR="00B05E3C" w:rsidRPr="00B05E3C" w:rsidRDefault="00B05E3C" w:rsidP="00B05E3C">
            <w:pPr>
              <w:rPr>
                <w:rFonts w:ascii="Times New Roman" w:eastAsia="Times New Roman" w:hAnsi="Times New Roman" w:cs="Times New Roman"/>
                <w:color w:val="auto"/>
                <w:sz w:val="20"/>
                <w:szCs w:val="20"/>
              </w:rPr>
            </w:pPr>
          </w:p>
        </w:tc>
      </w:tr>
    </w:tbl>
    <w:p w:rsidR="00B05E3C" w:rsidRPr="00B05E3C" w:rsidRDefault="00B05E3C" w:rsidP="00B05E3C">
      <w:pPr>
        <w:spacing w:after="200" w:line="276" w:lineRule="auto"/>
        <w:rPr>
          <w:rFonts w:asciiTheme="minorHAnsi" w:eastAsiaTheme="minorHAnsi" w:hAnsiTheme="minorHAnsi" w:cstheme="minorBidi"/>
          <w:i/>
          <w:color w:val="auto"/>
          <w:sz w:val="22"/>
          <w:szCs w:val="22"/>
          <w:lang w:eastAsia="en-US"/>
        </w:rPr>
        <w:sectPr w:rsidR="00B05E3C" w:rsidRPr="00B05E3C" w:rsidSect="000E0624">
          <w:headerReference w:type="even" r:id="rId12"/>
          <w:headerReference w:type="default" r:id="rId13"/>
          <w:footerReference w:type="even" r:id="rId14"/>
          <w:footerReference w:type="default" r:id="rId15"/>
          <w:headerReference w:type="first" r:id="rId16"/>
          <w:footerReference w:type="first" r:id="rId17"/>
          <w:pgSz w:w="11900" w:h="16840"/>
          <w:pgMar w:top="700" w:right="1400" w:bottom="426" w:left="1420" w:header="0" w:footer="0" w:gutter="0"/>
          <w:cols w:space="0" w:equalWidth="0">
            <w:col w:w="9080"/>
          </w:cols>
          <w:docGrid w:linePitch="360"/>
        </w:sectPr>
      </w:pPr>
      <w:r w:rsidRPr="00B05E3C">
        <w:rPr>
          <w:rFonts w:asciiTheme="minorHAnsi" w:eastAsiaTheme="minorHAnsi" w:hAnsiTheme="minorHAnsi" w:cstheme="minorBidi"/>
          <w:i/>
          <w:color w:val="auto"/>
          <w:sz w:val="22"/>
          <w:szCs w:val="22"/>
          <w:lang w:eastAsia="en-US"/>
        </w:rPr>
        <w:t>*niepotrzebne skreśli</w:t>
      </w:r>
    </w:p>
    <w:p w:rsidR="0062115B" w:rsidRPr="0062115B" w:rsidRDefault="0062115B" w:rsidP="0062115B">
      <w:pPr>
        <w:spacing w:line="0" w:lineRule="atLeast"/>
        <w:jc w:val="right"/>
        <w:rPr>
          <w:rFonts w:ascii="Times New Roman" w:eastAsia="Arial" w:hAnsi="Times New Roman" w:cs="Times New Roman"/>
          <w:color w:val="auto"/>
          <w:sz w:val="22"/>
          <w:szCs w:val="20"/>
        </w:rPr>
      </w:pPr>
      <w:r w:rsidRPr="0062115B">
        <w:rPr>
          <w:rFonts w:ascii="Times New Roman" w:eastAsia="Arial" w:hAnsi="Times New Roman" w:cs="Times New Roman"/>
          <w:color w:val="auto"/>
          <w:sz w:val="22"/>
          <w:szCs w:val="20"/>
        </w:rPr>
        <w:lastRenderedPageBreak/>
        <w:t>Zał</w:t>
      </w:r>
      <w:r w:rsidRPr="0062115B">
        <w:rPr>
          <w:rFonts w:ascii="Times New Roman" w:eastAsia="Times New Roman" w:hAnsi="Times New Roman" w:cs="Times New Roman"/>
          <w:color w:val="auto"/>
          <w:sz w:val="22"/>
          <w:szCs w:val="20"/>
        </w:rPr>
        <w:t>ą</w:t>
      </w:r>
      <w:r w:rsidRPr="0062115B">
        <w:rPr>
          <w:rFonts w:ascii="Times New Roman" w:eastAsia="Arial" w:hAnsi="Times New Roman" w:cs="Times New Roman"/>
          <w:color w:val="auto"/>
          <w:sz w:val="22"/>
          <w:szCs w:val="20"/>
        </w:rPr>
        <w:t>cznik nr 4 do Umowy</w:t>
      </w:r>
    </w:p>
    <w:p w:rsidR="0062115B" w:rsidRPr="0062115B" w:rsidRDefault="0062115B" w:rsidP="0062115B">
      <w:pPr>
        <w:spacing w:line="0" w:lineRule="atLeast"/>
        <w:ind w:right="100"/>
        <w:rPr>
          <w:rFonts w:ascii="Times New Roman" w:eastAsia="Arial" w:hAnsi="Times New Roman" w:cs="Times New Roman"/>
          <w:b/>
          <w:color w:val="auto"/>
          <w:sz w:val="20"/>
          <w:szCs w:val="20"/>
        </w:rPr>
      </w:pPr>
    </w:p>
    <w:p w:rsidR="0062115B" w:rsidRPr="0062115B" w:rsidRDefault="0062115B" w:rsidP="0062115B">
      <w:pPr>
        <w:spacing w:line="0" w:lineRule="atLeast"/>
        <w:ind w:right="100"/>
        <w:jc w:val="center"/>
        <w:rPr>
          <w:rFonts w:ascii="Times New Roman" w:eastAsia="Arial" w:hAnsi="Times New Roman" w:cs="Times New Roman"/>
          <w:b/>
          <w:color w:val="auto"/>
          <w:sz w:val="20"/>
          <w:szCs w:val="20"/>
        </w:rPr>
      </w:pPr>
      <w:r w:rsidRPr="0062115B">
        <w:rPr>
          <w:rFonts w:ascii="Times New Roman" w:eastAsia="Arial" w:hAnsi="Times New Roman" w:cs="Times New Roman"/>
          <w:b/>
          <w:color w:val="auto"/>
          <w:sz w:val="20"/>
          <w:szCs w:val="20"/>
        </w:rPr>
        <w:t>Wykaz osób, bior</w:t>
      </w:r>
      <w:r w:rsidRPr="0062115B">
        <w:rPr>
          <w:rFonts w:ascii="Times New Roman" w:eastAsia="Times New Roman" w:hAnsi="Times New Roman" w:cs="Times New Roman"/>
          <w:b/>
          <w:color w:val="auto"/>
          <w:sz w:val="20"/>
          <w:szCs w:val="20"/>
        </w:rPr>
        <w:t>ą</w:t>
      </w:r>
      <w:r w:rsidRPr="0062115B">
        <w:rPr>
          <w:rFonts w:ascii="Times New Roman" w:eastAsia="Arial" w:hAnsi="Times New Roman" w:cs="Times New Roman"/>
          <w:b/>
          <w:color w:val="auto"/>
          <w:sz w:val="20"/>
          <w:szCs w:val="20"/>
        </w:rPr>
        <w:t>cych udział w realizacji Umowy</w:t>
      </w:r>
    </w:p>
    <w:p w:rsidR="0062115B" w:rsidRPr="0062115B" w:rsidRDefault="0062115B" w:rsidP="0062115B">
      <w:pPr>
        <w:spacing w:line="276"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jc w:val="center"/>
        <w:rPr>
          <w:rFonts w:ascii="Times New Roman" w:eastAsia="Arial" w:hAnsi="Times New Roman" w:cs="Times New Roman"/>
          <w:b/>
          <w:color w:val="auto"/>
          <w:sz w:val="21"/>
          <w:szCs w:val="20"/>
          <w:u w:val="single"/>
        </w:rPr>
      </w:pPr>
      <w:r w:rsidRPr="0062115B">
        <w:rPr>
          <w:rFonts w:ascii="Times New Roman" w:eastAsia="Arial" w:hAnsi="Times New Roman" w:cs="Times New Roman"/>
          <w:b/>
          <w:color w:val="auto"/>
          <w:sz w:val="21"/>
          <w:szCs w:val="20"/>
          <w:u w:val="single"/>
        </w:rPr>
        <w:t>Lista osób stanowi</w:t>
      </w:r>
      <w:r w:rsidRPr="0062115B">
        <w:rPr>
          <w:rFonts w:ascii="Times New Roman" w:eastAsia="Times New Roman" w:hAnsi="Times New Roman" w:cs="Times New Roman"/>
          <w:b/>
          <w:color w:val="auto"/>
          <w:sz w:val="21"/>
          <w:szCs w:val="20"/>
          <w:u w:val="single"/>
        </w:rPr>
        <w:t>ą</w:t>
      </w:r>
      <w:r w:rsidRPr="0062115B">
        <w:rPr>
          <w:rFonts w:ascii="Times New Roman" w:eastAsia="Arial" w:hAnsi="Times New Roman" w:cs="Times New Roman"/>
          <w:b/>
          <w:color w:val="auto"/>
          <w:sz w:val="21"/>
          <w:szCs w:val="20"/>
          <w:u w:val="single"/>
        </w:rPr>
        <w:t>cych zespół Wykonawcy</w:t>
      </w:r>
    </w:p>
    <w:p w:rsidR="0062115B" w:rsidRPr="0062115B" w:rsidRDefault="0062115B" w:rsidP="0062115B">
      <w:pPr>
        <w:spacing w:line="257"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rPr>
          <w:rFonts w:ascii="Times New Roman" w:eastAsia="Arial" w:hAnsi="Times New Roman" w:cs="Times New Roman"/>
          <w:b/>
          <w:color w:val="auto"/>
          <w:sz w:val="22"/>
          <w:szCs w:val="20"/>
        </w:rPr>
      </w:pPr>
      <w:r w:rsidRPr="0062115B">
        <w:rPr>
          <w:rFonts w:ascii="Times New Roman" w:eastAsia="Arial" w:hAnsi="Times New Roman" w:cs="Times New Roman"/>
          <w:b/>
          <w:color w:val="auto"/>
          <w:sz w:val="22"/>
          <w:szCs w:val="20"/>
        </w:rPr>
        <w:t>Osoba nr 1:</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61312" behindDoc="1" locked="0" layoutInCell="1" allowOverlap="1">
                <wp:simplePos x="0" y="0"/>
                <wp:positionH relativeFrom="column">
                  <wp:posOffset>-635</wp:posOffset>
                </wp:positionH>
                <wp:positionV relativeFrom="paragraph">
                  <wp:posOffset>3809</wp:posOffset>
                </wp:positionV>
                <wp:extent cx="5760085" cy="0"/>
                <wp:effectExtent l="0" t="0" r="12065"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8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pt" to="4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" strokeweight=".48pt"/>
            </w:pict>
          </mc:Fallback>
        </mc:AlternateContent>
      </w: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62336" behindDoc="1" locked="0" layoutInCell="1" allowOverlap="1">
                <wp:simplePos x="0" y="0"/>
                <wp:positionH relativeFrom="column">
                  <wp:posOffset>-635</wp:posOffset>
                </wp:positionH>
                <wp:positionV relativeFrom="paragraph">
                  <wp:posOffset>391159</wp:posOffset>
                </wp:positionV>
                <wp:extent cx="5760085" cy="0"/>
                <wp:effectExtent l="0" t="0" r="12065"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8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0.8pt" to="45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" strokeweight=".16931mm"/>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63360" behindDoc="1" locked="0" layoutInCell="1" allowOverlap="1">
                <wp:simplePos x="0" y="0"/>
                <wp:positionH relativeFrom="column">
                  <wp:posOffset>1904</wp:posOffset>
                </wp:positionH>
                <wp:positionV relativeFrom="paragraph">
                  <wp:posOffset>635</wp:posOffset>
                </wp:positionV>
                <wp:extent cx="0" cy="780415"/>
                <wp:effectExtent l="0" t="0" r="19050" b="19685"/>
                <wp:wrapNone/>
                <wp:docPr id="80" name="Łącznik prostoliniowy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80"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pt,.05pt" to=".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64384" behindDoc="1" locked="0" layoutInCell="1" allowOverlap="1">
                <wp:simplePos x="0" y="0"/>
                <wp:positionH relativeFrom="column">
                  <wp:posOffset>2673349</wp:posOffset>
                </wp:positionH>
                <wp:positionV relativeFrom="paragraph">
                  <wp:posOffset>635</wp:posOffset>
                </wp:positionV>
                <wp:extent cx="0" cy="780415"/>
                <wp:effectExtent l="0" t="0" r="19050" b="19685"/>
                <wp:wrapNone/>
                <wp:docPr id="79" name="Łącznik prostoliniowy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9" o:spid="_x0000_s1026" style="position:absolute;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0.5pt,.05pt" to="21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65408" behindDoc="1" locked="0" layoutInCell="1" allowOverlap="1">
                <wp:simplePos x="0" y="0"/>
                <wp:positionH relativeFrom="column">
                  <wp:posOffset>5756274</wp:posOffset>
                </wp:positionH>
                <wp:positionV relativeFrom="paragraph">
                  <wp:posOffset>635</wp:posOffset>
                </wp:positionV>
                <wp:extent cx="0" cy="780415"/>
                <wp:effectExtent l="0" t="0" r="19050" b="19685"/>
                <wp:wrapNone/>
                <wp:docPr id="78" name="Łącznik prostoliniowy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8"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3.25pt,.05pt" to="453.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" strokeweight=".48pt"/>
            </w:pict>
          </mc:Fallback>
        </mc:AlternateContent>
      </w:r>
    </w:p>
    <w:p w:rsidR="0062115B" w:rsidRPr="0062115B" w:rsidRDefault="0062115B" w:rsidP="0062115B">
      <w:pPr>
        <w:spacing w:line="159"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Imię i Nazwisko</w:t>
      </w:r>
    </w:p>
    <w:p w:rsidR="0062115B" w:rsidRPr="0062115B" w:rsidRDefault="0062115B" w:rsidP="0062115B">
      <w:pPr>
        <w:spacing w:line="359"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Funkcja</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2"/>
          <w:szCs w:val="20"/>
        </w:rPr>
        <mc:AlternateContent>
          <mc:Choice Requires="wps">
            <w:drawing>
              <wp:anchor distT="4294967293" distB="4294967293" distL="114300" distR="114300" simplePos="0" relativeHeight="251666432" behindDoc="1" locked="0" layoutInCell="1" allowOverlap="1">
                <wp:simplePos x="0" y="0"/>
                <wp:positionH relativeFrom="column">
                  <wp:posOffset>-635</wp:posOffset>
                </wp:positionH>
                <wp:positionV relativeFrom="paragraph">
                  <wp:posOffset>115569</wp:posOffset>
                </wp:positionV>
                <wp:extent cx="5760085" cy="0"/>
                <wp:effectExtent l="0" t="0" r="12065" b="1905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7"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9.1pt" to="45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" strokeweight=".16931mm"/>
            </w:pict>
          </mc:Fallback>
        </mc:AlternateContent>
      </w:r>
    </w:p>
    <w:p w:rsidR="0062115B" w:rsidRPr="0062115B" w:rsidRDefault="0062115B" w:rsidP="0062115B">
      <w:pPr>
        <w:spacing w:line="200" w:lineRule="exact"/>
        <w:rPr>
          <w:rFonts w:ascii="Times New Roman" w:eastAsia="Times New Roman" w:hAnsi="Times New Roman" w:cs="Times New Roman"/>
          <w:color w:val="auto"/>
          <w:sz w:val="20"/>
          <w:szCs w:val="20"/>
        </w:rPr>
      </w:pPr>
    </w:p>
    <w:p w:rsidR="0062115B" w:rsidRPr="0062115B" w:rsidRDefault="0062115B" w:rsidP="0062115B">
      <w:pPr>
        <w:spacing w:line="219"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rPr>
          <w:rFonts w:ascii="Times New Roman" w:eastAsia="Arial" w:hAnsi="Times New Roman" w:cs="Times New Roman"/>
          <w:b/>
          <w:color w:val="auto"/>
          <w:sz w:val="22"/>
          <w:szCs w:val="20"/>
        </w:rPr>
      </w:pPr>
      <w:r w:rsidRPr="0062115B">
        <w:rPr>
          <w:rFonts w:ascii="Times New Roman" w:eastAsia="Arial" w:hAnsi="Times New Roman" w:cs="Times New Roman"/>
          <w:b/>
          <w:color w:val="auto"/>
          <w:sz w:val="22"/>
          <w:szCs w:val="20"/>
        </w:rPr>
        <w:t>Osoba nr 2:</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67456" behindDoc="1" locked="0" layoutInCell="1" allowOverlap="1">
                <wp:simplePos x="0" y="0"/>
                <wp:positionH relativeFrom="column">
                  <wp:posOffset>-635</wp:posOffset>
                </wp:positionH>
                <wp:positionV relativeFrom="paragraph">
                  <wp:posOffset>3809</wp:posOffset>
                </wp:positionV>
                <wp:extent cx="5760085" cy="0"/>
                <wp:effectExtent l="0" t="0" r="12065" b="19050"/>
                <wp:wrapNone/>
                <wp:docPr id="76" name="Łącznik prostoliniowy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6"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pt" to="4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" strokeweight=".16931mm"/>
            </w:pict>
          </mc:Fallback>
        </mc:AlternateContent>
      </w: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68480" behindDoc="1" locked="0" layoutInCell="1" allowOverlap="1">
                <wp:simplePos x="0" y="0"/>
                <wp:positionH relativeFrom="column">
                  <wp:posOffset>-635</wp:posOffset>
                </wp:positionH>
                <wp:positionV relativeFrom="paragraph">
                  <wp:posOffset>391159</wp:posOffset>
                </wp:positionV>
                <wp:extent cx="5760085" cy="0"/>
                <wp:effectExtent l="0" t="0" r="12065" b="19050"/>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5"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0.8pt" to="45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69504" behindDoc="1" locked="0" layoutInCell="1" allowOverlap="1">
                <wp:simplePos x="0" y="0"/>
                <wp:positionH relativeFrom="column">
                  <wp:posOffset>1904</wp:posOffset>
                </wp:positionH>
                <wp:positionV relativeFrom="paragraph">
                  <wp:posOffset>635</wp:posOffset>
                </wp:positionV>
                <wp:extent cx="0" cy="782320"/>
                <wp:effectExtent l="0" t="0" r="19050" b="1778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4" o:spid="_x0000_s1026" style="position:absolute;z-index:-251646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pt,.05pt" to=".1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70528" behindDoc="1" locked="0" layoutInCell="1" allowOverlap="1">
                <wp:simplePos x="0" y="0"/>
                <wp:positionH relativeFrom="column">
                  <wp:posOffset>2673349</wp:posOffset>
                </wp:positionH>
                <wp:positionV relativeFrom="paragraph">
                  <wp:posOffset>635</wp:posOffset>
                </wp:positionV>
                <wp:extent cx="0" cy="782320"/>
                <wp:effectExtent l="0" t="0" r="19050" b="17780"/>
                <wp:wrapNone/>
                <wp:docPr id="73" name="Łącznik prostoliniowy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3" o:spid="_x0000_s1026" style="position:absolute;z-index:-251645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0.5pt,.05pt" to="210.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71552" behindDoc="1" locked="0" layoutInCell="1" allowOverlap="1">
                <wp:simplePos x="0" y="0"/>
                <wp:positionH relativeFrom="column">
                  <wp:posOffset>5756274</wp:posOffset>
                </wp:positionH>
                <wp:positionV relativeFrom="paragraph">
                  <wp:posOffset>635</wp:posOffset>
                </wp:positionV>
                <wp:extent cx="0" cy="782320"/>
                <wp:effectExtent l="0" t="0" r="19050" b="17780"/>
                <wp:wrapNone/>
                <wp:docPr id="72" name="Łącznik prostoliniowy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2" o:spid="_x0000_s1026" style="position:absolute;z-index:-251644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3.25pt,.05pt" to="453.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" strokeweight=".48pt"/>
            </w:pict>
          </mc:Fallback>
        </mc:AlternateContent>
      </w:r>
    </w:p>
    <w:p w:rsidR="0062115B" w:rsidRPr="0062115B" w:rsidRDefault="0062115B" w:rsidP="0062115B">
      <w:pPr>
        <w:spacing w:line="161"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Imię i Nazwisko</w:t>
      </w:r>
    </w:p>
    <w:p w:rsidR="0062115B" w:rsidRPr="0062115B" w:rsidRDefault="0062115B" w:rsidP="0062115B">
      <w:pPr>
        <w:spacing w:line="357"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Funkcja</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2"/>
          <w:szCs w:val="20"/>
        </w:rPr>
        <mc:AlternateContent>
          <mc:Choice Requires="wps">
            <w:drawing>
              <wp:anchor distT="4294967293" distB="4294967293" distL="114300" distR="114300" simplePos="0" relativeHeight="251672576" behindDoc="1" locked="0" layoutInCell="1" allowOverlap="1">
                <wp:simplePos x="0" y="0"/>
                <wp:positionH relativeFrom="column">
                  <wp:posOffset>-635</wp:posOffset>
                </wp:positionH>
                <wp:positionV relativeFrom="paragraph">
                  <wp:posOffset>116839</wp:posOffset>
                </wp:positionV>
                <wp:extent cx="5760085" cy="0"/>
                <wp:effectExtent l="0" t="0" r="12065" b="19050"/>
                <wp:wrapNone/>
                <wp:docPr id="71" name="Łącznik prostoliniowy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1" o:spid="_x0000_s1026" style="position:absolute;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9.2pt" to="45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" strokeweight=".16931mm"/>
            </w:pict>
          </mc:Fallback>
        </mc:AlternateContent>
      </w:r>
    </w:p>
    <w:p w:rsidR="0062115B" w:rsidRPr="0062115B" w:rsidRDefault="0062115B" w:rsidP="0062115B">
      <w:pPr>
        <w:spacing w:line="200" w:lineRule="exact"/>
        <w:rPr>
          <w:rFonts w:ascii="Times New Roman" w:eastAsia="Times New Roman" w:hAnsi="Times New Roman" w:cs="Times New Roman"/>
          <w:color w:val="auto"/>
          <w:sz w:val="20"/>
          <w:szCs w:val="20"/>
        </w:rPr>
      </w:pPr>
    </w:p>
    <w:p w:rsidR="0062115B" w:rsidRPr="0062115B" w:rsidRDefault="0062115B" w:rsidP="0062115B">
      <w:pPr>
        <w:spacing w:line="219"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rPr>
          <w:rFonts w:ascii="Times New Roman" w:eastAsia="Arial" w:hAnsi="Times New Roman" w:cs="Times New Roman"/>
          <w:b/>
          <w:color w:val="auto"/>
          <w:sz w:val="22"/>
          <w:szCs w:val="20"/>
        </w:rPr>
      </w:pPr>
      <w:r w:rsidRPr="0062115B">
        <w:rPr>
          <w:rFonts w:ascii="Times New Roman" w:eastAsia="Arial" w:hAnsi="Times New Roman" w:cs="Times New Roman"/>
          <w:b/>
          <w:color w:val="auto"/>
          <w:sz w:val="22"/>
          <w:szCs w:val="20"/>
        </w:rPr>
        <w:t>Osoba nr 3:</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73600" behindDoc="1" locked="0" layoutInCell="1" allowOverlap="1">
                <wp:simplePos x="0" y="0"/>
                <wp:positionH relativeFrom="column">
                  <wp:posOffset>-635</wp:posOffset>
                </wp:positionH>
                <wp:positionV relativeFrom="paragraph">
                  <wp:posOffset>5714</wp:posOffset>
                </wp:positionV>
                <wp:extent cx="5760085" cy="0"/>
                <wp:effectExtent l="0" t="0" r="12065" b="19050"/>
                <wp:wrapNone/>
                <wp:docPr id="70" name="Łącznik prostoliniowy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70" o:spid="_x0000_s1026" style="position:absolute;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45pt" to="4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" strokeweight=".48pt"/>
            </w:pict>
          </mc:Fallback>
        </mc:AlternateContent>
      </w: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74624" behindDoc="1" locked="0" layoutInCell="1" allowOverlap="1">
                <wp:simplePos x="0" y="0"/>
                <wp:positionH relativeFrom="column">
                  <wp:posOffset>-635</wp:posOffset>
                </wp:positionH>
                <wp:positionV relativeFrom="paragraph">
                  <wp:posOffset>392429</wp:posOffset>
                </wp:positionV>
                <wp:extent cx="5760085" cy="0"/>
                <wp:effectExtent l="0" t="0" r="12065" b="19050"/>
                <wp:wrapNone/>
                <wp:docPr id="69" name="Łącznik prostoliniowy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9"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0.9pt" to="45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" strokeweight=".16931mm"/>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75648" behindDoc="1" locked="0" layoutInCell="1" allowOverlap="1">
                <wp:simplePos x="0" y="0"/>
                <wp:positionH relativeFrom="column">
                  <wp:posOffset>1904</wp:posOffset>
                </wp:positionH>
                <wp:positionV relativeFrom="paragraph">
                  <wp:posOffset>2540</wp:posOffset>
                </wp:positionV>
                <wp:extent cx="0" cy="780415"/>
                <wp:effectExtent l="0" t="0" r="19050" b="19685"/>
                <wp:wrapNone/>
                <wp:docPr id="68" name="Łącznik prostoliniowy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8" o:spid="_x0000_s1026" style="position:absolute;z-index:-25164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pt,.2pt" to=".1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76672" behindDoc="1" locked="0" layoutInCell="1" allowOverlap="1">
                <wp:simplePos x="0" y="0"/>
                <wp:positionH relativeFrom="column">
                  <wp:posOffset>2673349</wp:posOffset>
                </wp:positionH>
                <wp:positionV relativeFrom="paragraph">
                  <wp:posOffset>2540</wp:posOffset>
                </wp:positionV>
                <wp:extent cx="0" cy="780415"/>
                <wp:effectExtent l="0" t="0" r="19050" b="19685"/>
                <wp:wrapNone/>
                <wp:docPr id="67" name="Łącznik prostoliniowy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7" o:spid="_x0000_s1026" style="position:absolute;z-index:-251639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0.5pt,.2pt" to="210.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77696" behindDoc="1" locked="0" layoutInCell="1" allowOverlap="1">
                <wp:simplePos x="0" y="0"/>
                <wp:positionH relativeFrom="column">
                  <wp:posOffset>5756274</wp:posOffset>
                </wp:positionH>
                <wp:positionV relativeFrom="paragraph">
                  <wp:posOffset>2540</wp:posOffset>
                </wp:positionV>
                <wp:extent cx="0" cy="780415"/>
                <wp:effectExtent l="0" t="0" r="19050" b="19685"/>
                <wp:wrapNone/>
                <wp:docPr id="66" name="Łącznik prostoliniow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6" o:spid="_x0000_s1026" style="position:absolute;z-index:-251638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3.25pt,.2pt" to="453.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" strokeweight=".48pt"/>
            </w:pict>
          </mc:Fallback>
        </mc:AlternateContent>
      </w:r>
    </w:p>
    <w:p w:rsidR="0062115B" w:rsidRPr="0062115B" w:rsidRDefault="0062115B" w:rsidP="0062115B">
      <w:pPr>
        <w:spacing w:line="161"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Imię i Nazwisko</w:t>
      </w:r>
    </w:p>
    <w:p w:rsidR="0062115B" w:rsidRPr="0062115B" w:rsidRDefault="0062115B" w:rsidP="0062115B">
      <w:pPr>
        <w:spacing w:line="357"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Funkcja</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2"/>
          <w:szCs w:val="20"/>
        </w:rPr>
        <mc:AlternateContent>
          <mc:Choice Requires="wps">
            <w:drawing>
              <wp:anchor distT="4294967293" distB="4294967293" distL="114300" distR="114300" simplePos="0" relativeHeight="251678720" behindDoc="1" locked="0" layoutInCell="1" allowOverlap="1">
                <wp:simplePos x="0" y="0"/>
                <wp:positionH relativeFrom="column">
                  <wp:posOffset>-635</wp:posOffset>
                </wp:positionH>
                <wp:positionV relativeFrom="paragraph">
                  <wp:posOffset>116839</wp:posOffset>
                </wp:positionV>
                <wp:extent cx="5760085" cy="0"/>
                <wp:effectExtent l="0" t="0" r="12065" b="19050"/>
                <wp:wrapNone/>
                <wp:docPr id="65" name="Łącznik prostoliniowy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5" o:spid="_x0000_s1026" style="position:absolute;z-index:-25163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9.2pt" to="45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" strokeweight=".48pt"/>
            </w:pict>
          </mc:Fallback>
        </mc:AlternateContent>
      </w:r>
    </w:p>
    <w:p w:rsidR="0062115B" w:rsidRPr="0062115B" w:rsidRDefault="0062115B" w:rsidP="0062115B">
      <w:pPr>
        <w:spacing w:line="200" w:lineRule="exact"/>
        <w:rPr>
          <w:rFonts w:ascii="Times New Roman" w:eastAsia="Times New Roman" w:hAnsi="Times New Roman" w:cs="Times New Roman"/>
          <w:color w:val="auto"/>
          <w:sz w:val="20"/>
          <w:szCs w:val="20"/>
        </w:rPr>
      </w:pPr>
    </w:p>
    <w:p w:rsidR="0062115B" w:rsidRPr="0062115B" w:rsidRDefault="0062115B" w:rsidP="0062115B">
      <w:pPr>
        <w:spacing w:line="221"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rPr>
          <w:rFonts w:ascii="Times New Roman" w:eastAsia="Arial" w:hAnsi="Times New Roman" w:cs="Times New Roman"/>
          <w:b/>
          <w:color w:val="auto"/>
          <w:sz w:val="22"/>
          <w:szCs w:val="20"/>
        </w:rPr>
      </w:pPr>
      <w:r w:rsidRPr="0062115B">
        <w:rPr>
          <w:rFonts w:ascii="Times New Roman" w:eastAsia="Arial" w:hAnsi="Times New Roman" w:cs="Times New Roman"/>
          <w:b/>
          <w:color w:val="auto"/>
          <w:sz w:val="22"/>
          <w:szCs w:val="20"/>
        </w:rPr>
        <w:t>Osoba nr 4:</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79744" behindDoc="1" locked="0" layoutInCell="1" allowOverlap="1">
                <wp:simplePos x="0" y="0"/>
                <wp:positionH relativeFrom="column">
                  <wp:posOffset>-635</wp:posOffset>
                </wp:positionH>
                <wp:positionV relativeFrom="paragraph">
                  <wp:posOffset>3809</wp:posOffset>
                </wp:positionV>
                <wp:extent cx="5760085" cy="0"/>
                <wp:effectExtent l="0" t="0" r="12065" b="19050"/>
                <wp:wrapNone/>
                <wp:docPr id="64" name="Łącznik prostoliniowy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4" o:spid="_x0000_s1026" style="position:absolute;z-index:-251636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pt" to="4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" strokeweight=".16931mm"/>
            </w:pict>
          </mc:Fallback>
        </mc:AlternateContent>
      </w: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80768" behindDoc="1" locked="0" layoutInCell="1" allowOverlap="1">
                <wp:simplePos x="0" y="0"/>
                <wp:positionH relativeFrom="column">
                  <wp:posOffset>-635</wp:posOffset>
                </wp:positionH>
                <wp:positionV relativeFrom="paragraph">
                  <wp:posOffset>391159</wp:posOffset>
                </wp:positionV>
                <wp:extent cx="5760085" cy="0"/>
                <wp:effectExtent l="0" t="0" r="12065" b="19050"/>
                <wp:wrapNone/>
                <wp:docPr id="63" name="Łącznik prostoliniowy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3" o:spid="_x0000_s1026" style="position:absolute;z-index:-251635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0.8pt" to="45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81792" behindDoc="1" locked="0" layoutInCell="1" allowOverlap="1">
                <wp:simplePos x="0" y="0"/>
                <wp:positionH relativeFrom="column">
                  <wp:posOffset>1904</wp:posOffset>
                </wp:positionH>
                <wp:positionV relativeFrom="paragraph">
                  <wp:posOffset>635</wp:posOffset>
                </wp:positionV>
                <wp:extent cx="0" cy="780415"/>
                <wp:effectExtent l="0" t="0" r="19050" b="19685"/>
                <wp:wrapNone/>
                <wp:docPr id="62" name="Łącznik prostoliniowy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2" o:spid="_x0000_s1026" style="position:absolute;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pt,.05pt" to=".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82816" behindDoc="1" locked="0" layoutInCell="1" allowOverlap="1">
                <wp:simplePos x="0" y="0"/>
                <wp:positionH relativeFrom="column">
                  <wp:posOffset>2673349</wp:posOffset>
                </wp:positionH>
                <wp:positionV relativeFrom="paragraph">
                  <wp:posOffset>635</wp:posOffset>
                </wp:positionV>
                <wp:extent cx="0" cy="780415"/>
                <wp:effectExtent l="0" t="0" r="19050" b="19685"/>
                <wp:wrapNone/>
                <wp:docPr id="61" name="Łącznik prostoliniowy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1" o:spid="_x0000_s1026" style="position:absolute;z-index:-251633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0.5pt,.05pt" to="21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83840" behindDoc="1" locked="0" layoutInCell="1" allowOverlap="1">
                <wp:simplePos x="0" y="0"/>
                <wp:positionH relativeFrom="column">
                  <wp:posOffset>5756274</wp:posOffset>
                </wp:positionH>
                <wp:positionV relativeFrom="paragraph">
                  <wp:posOffset>635</wp:posOffset>
                </wp:positionV>
                <wp:extent cx="0" cy="780415"/>
                <wp:effectExtent l="0" t="0" r="19050" b="19685"/>
                <wp:wrapNone/>
                <wp:docPr id="60" name="Łącznik prostoliniow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60" o:spid="_x0000_s1026" style="position:absolute;z-index:-25163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3.25pt,.05pt" to="453.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" strokeweight=".48pt"/>
            </w:pict>
          </mc:Fallback>
        </mc:AlternateContent>
      </w:r>
    </w:p>
    <w:p w:rsidR="0062115B" w:rsidRPr="0062115B" w:rsidRDefault="0062115B" w:rsidP="0062115B">
      <w:pPr>
        <w:spacing w:line="159"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Imię i Nazwisko</w:t>
      </w:r>
    </w:p>
    <w:p w:rsidR="0062115B" w:rsidRPr="0062115B" w:rsidRDefault="0062115B" w:rsidP="0062115B">
      <w:pPr>
        <w:spacing w:line="359"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Funkcja</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2"/>
          <w:szCs w:val="20"/>
        </w:rPr>
        <mc:AlternateContent>
          <mc:Choice Requires="wps">
            <w:drawing>
              <wp:anchor distT="4294967293" distB="4294967293" distL="114300" distR="114300" simplePos="0" relativeHeight="251684864" behindDoc="1" locked="0" layoutInCell="1" allowOverlap="1">
                <wp:simplePos x="0" y="0"/>
                <wp:positionH relativeFrom="column">
                  <wp:posOffset>-635</wp:posOffset>
                </wp:positionH>
                <wp:positionV relativeFrom="paragraph">
                  <wp:posOffset>115569</wp:posOffset>
                </wp:positionV>
                <wp:extent cx="5760085" cy="0"/>
                <wp:effectExtent l="0" t="0" r="12065" b="19050"/>
                <wp:wrapNone/>
                <wp:docPr id="59" name="Łącznik prostoliniowy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59" o:spid="_x0000_s1026" style="position:absolute;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9.1pt" to="45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" strokeweight=".48pt"/>
            </w:pict>
          </mc:Fallback>
        </mc:AlternateContent>
      </w:r>
    </w:p>
    <w:p w:rsidR="0062115B" w:rsidRPr="0062115B" w:rsidRDefault="0062115B" w:rsidP="0062115B">
      <w:pPr>
        <w:spacing w:line="200" w:lineRule="exact"/>
        <w:rPr>
          <w:rFonts w:ascii="Times New Roman" w:eastAsia="Times New Roman" w:hAnsi="Times New Roman" w:cs="Times New Roman"/>
          <w:color w:val="auto"/>
          <w:sz w:val="20"/>
          <w:szCs w:val="20"/>
        </w:rPr>
      </w:pPr>
    </w:p>
    <w:p w:rsidR="0062115B" w:rsidRPr="0062115B" w:rsidRDefault="0062115B" w:rsidP="0062115B">
      <w:pPr>
        <w:spacing w:line="219"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rPr>
          <w:rFonts w:ascii="Times New Roman" w:eastAsia="Arial" w:hAnsi="Times New Roman" w:cs="Times New Roman"/>
          <w:b/>
          <w:color w:val="auto"/>
          <w:sz w:val="22"/>
          <w:szCs w:val="20"/>
        </w:rPr>
      </w:pPr>
      <w:r w:rsidRPr="0062115B">
        <w:rPr>
          <w:rFonts w:ascii="Times New Roman" w:eastAsia="Arial" w:hAnsi="Times New Roman" w:cs="Times New Roman"/>
          <w:b/>
          <w:color w:val="auto"/>
          <w:sz w:val="22"/>
          <w:szCs w:val="20"/>
        </w:rPr>
        <w:t>Osoba nr 5:</w:t>
      </w:r>
    </w:p>
    <w:p w:rsidR="0062115B" w:rsidRPr="0062115B" w:rsidRDefault="0062115B" w:rsidP="0062115B">
      <w:pPr>
        <w:spacing w:line="20" w:lineRule="exact"/>
        <w:rPr>
          <w:rFonts w:ascii="Times New Roman" w:eastAsia="Times New Roman" w:hAnsi="Times New Roman" w:cs="Times New Roman"/>
          <w:color w:val="auto"/>
          <w:sz w:val="20"/>
          <w:szCs w:val="20"/>
        </w:rPr>
      </w:pP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85888" behindDoc="1" locked="0" layoutInCell="1" allowOverlap="1">
                <wp:simplePos x="0" y="0"/>
                <wp:positionH relativeFrom="column">
                  <wp:posOffset>-635</wp:posOffset>
                </wp:positionH>
                <wp:positionV relativeFrom="paragraph">
                  <wp:posOffset>3809</wp:posOffset>
                </wp:positionV>
                <wp:extent cx="5760085" cy="0"/>
                <wp:effectExtent l="0" t="0" r="12065" b="1905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58" o:spid="_x0000_s1026" style="position:absolute;z-index:-251630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pt" to="4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" strokeweight=".48pt"/>
            </w:pict>
          </mc:Fallback>
        </mc:AlternateContent>
      </w:r>
      <w:r>
        <w:rPr>
          <w:rFonts w:ascii="Times New Roman" w:eastAsia="Arial" w:hAnsi="Times New Roman" w:cs="Times New Roman"/>
          <w:b/>
          <w:noProof/>
          <w:color w:val="auto"/>
          <w:sz w:val="22"/>
          <w:szCs w:val="20"/>
        </w:rPr>
        <mc:AlternateContent>
          <mc:Choice Requires="wps">
            <w:drawing>
              <wp:anchor distT="4294967293" distB="4294967293" distL="114300" distR="114300" simplePos="0" relativeHeight="251686912" behindDoc="1" locked="0" layoutInCell="1" allowOverlap="1">
                <wp:simplePos x="0" y="0"/>
                <wp:positionH relativeFrom="column">
                  <wp:posOffset>-635</wp:posOffset>
                </wp:positionH>
                <wp:positionV relativeFrom="paragraph">
                  <wp:posOffset>391159</wp:posOffset>
                </wp:positionV>
                <wp:extent cx="5760085" cy="0"/>
                <wp:effectExtent l="0" t="0" r="12065" b="19050"/>
                <wp:wrapNone/>
                <wp:docPr id="57" name="Łącznik prostoliniowy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57" o:spid="_x0000_s1026" style="position:absolute;z-index:-251629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0.8pt" to="45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87936" behindDoc="1" locked="0" layoutInCell="1" allowOverlap="1">
                <wp:simplePos x="0" y="0"/>
                <wp:positionH relativeFrom="column">
                  <wp:posOffset>1904</wp:posOffset>
                </wp:positionH>
                <wp:positionV relativeFrom="paragraph">
                  <wp:posOffset>635</wp:posOffset>
                </wp:positionV>
                <wp:extent cx="0" cy="782320"/>
                <wp:effectExtent l="0" t="0" r="19050" b="17780"/>
                <wp:wrapNone/>
                <wp:docPr id="56" name="Łącznik prostoliniowy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56" o:spid="_x0000_s1026" style="position:absolute;z-index:-251628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pt,.05pt" to=".1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88960" behindDoc="1" locked="0" layoutInCell="1" allowOverlap="1">
                <wp:simplePos x="0" y="0"/>
                <wp:positionH relativeFrom="column">
                  <wp:posOffset>2673349</wp:posOffset>
                </wp:positionH>
                <wp:positionV relativeFrom="paragraph">
                  <wp:posOffset>635</wp:posOffset>
                </wp:positionV>
                <wp:extent cx="0" cy="782320"/>
                <wp:effectExtent l="0" t="0" r="19050" b="1778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55" o:spid="_x0000_s1026" style="position:absolute;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0.5pt,.05pt" to="210.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" strokeweight=".48pt"/>
            </w:pict>
          </mc:Fallback>
        </mc:AlternateContent>
      </w:r>
      <w:r>
        <w:rPr>
          <w:rFonts w:ascii="Times New Roman" w:eastAsia="Arial" w:hAnsi="Times New Roman" w:cs="Times New Roman"/>
          <w:b/>
          <w:noProof/>
          <w:color w:val="auto"/>
          <w:sz w:val="22"/>
          <w:szCs w:val="20"/>
        </w:rPr>
        <mc:AlternateContent>
          <mc:Choice Requires="wps">
            <w:drawing>
              <wp:anchor distT="0" distB="0" distL="114297" distR="114297" simplePos="0" relativeHeight="251689984" behindDoc="1" locked="0" layoutInCell="1" allowOverlap="1">
                <wp:simplePos x="0" y="0"/>
                <wp:positionH relativeFrom="column">
                  <wp:posOffset>5756274</wp:posOffset>
                </wp:positionH>
                <wp:positionV relativeFrom="paragraph">
                  <wp:posOffset>635</wp:posOffset>
                </wp:positionV>
                <wp:extent cx="0" cy="782320"/>
                <wp:effectExtent l="0" t="0" r="19050" b="17780"/>
                <wp:wrapNone/>
                <wp:docPr id="54" name="Łącznik prostoliniow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54" o:spid="_x0000_s1026" style="position:absolute;z-index:-251626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3.25pt,.05pt" to="453.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" strokeweight=".48pt"/>
            </w:pict>
          </mc:Fallback>
        </mc:AlternateContent>
      </w:r>
    </w:p>
    <w:p w:rsidR="0062115B" w:rsidRPr="0062115B" w:rsidRDefault="0062115B" w:rsidP="0062115B">
      <w:pPr>
        <w:spacing w:line="161"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Imię i Nazwisko</w:t>
      </w:r>
    </w:p>
    <w:p w:rsidR="0062115B" w:rsidRPr="0062115B" w:rsidRDefault="0062115B" w:rsidP="0062115B">
      <w:pPr>
        <w:spacing w:line="357" w:lineRule="exact"/>
        <w:rPr>
          <w:rFonts w:ascii="Times New Roman" w:eastAsia="Times New Roman" w:hAnsi="Times New Roman" w:cs="Times New Roman"/>
          <w:color w:val="auto"/>
          <w:sz w:val="20"/>
          <w:szCs w:val="20"/>
        </w:rPr>
      </w:pPr>
    </w:p>
    <w:p w:rsidR="0062115B" w:rsidRPr="0062115B" w:rsidRDefault="0062115B" w:rsidP="0062115B">
      <w:pPr>
        <w:spacing w:line="0" w:lineRule="atLeast"/>
        <w:ind w:left="80"/>
        <w:rPr>
          <w:rFonts w:ascii="Times New Roman" w:eastAsia="Times New Roman" w:hAnsi="Times New Roman" w:cs="Times New Roman"/>
          <w:color w:val="auto"/>
          <w:sz w:val="22"/>
          <w:szCs w:val="20"/>
        </w:rPr>
      </w:pPr>
      <w:r w:rsidRPr="0062115B">
        <w:rPr>
          <w:rFonts w:ascii="Times New Roman" w:eastAsia="Times New Roman" w:hAnsi="Times New Roman" w:cs="Times New Roman"/>
          <w:color w:val="auto"/>
          <w:sz w:val="22"/>
          <w:szCs w:val="20"/>
        </w:rPr>
        <w:t>Funkcja</w:t>
      </w:r>
    </w:p>
    <w:p w:rsidR="0062115B" w:rsidRPr="0062115B" w:rsidRDefault="0062115B" w:rsidP="0062115B">
      <w:pPr>
        <w:spacing w:line="20" w:lineRule="exact"/>
        <w:rPr>
          <w:rFonts w:ascii="Times New Roman" w:eastAsia="Times New Roman" w:hAnsi="Times New Roman" w:cs="Arial"/>
          <w:color w:val="auto"/>
          <w:sz w:val="20"/>
          <w:szCs w:val="20"/>
        </w:rPr>
      </w:pPr>
      <w:r>
        <w:rPr>
          <w:rFonts w:ascii="Times New Roman" w:eastAsia="Times New Roman" w:hAnsi="Times New Roman" w:cs="Arial"/>
          <w:noProof/>
          <w:color w:val="auto"/>
          <w:sz w:val="22"/>
          <w:szCs w:val="20"/>
        </w:rPr>
        <mc:AlternateContent>
          <mc:Choice Requires="wps">
            <w:drawing>
              <wp:anchor distT="4294967293" distB="4294967293" distL="114300" distR="114300" simplePos="0" relativeHeight="251691008" behindDoc="1" locked="0" layoutInCell="1" allowOverlap="1">
                <wp:simplePos x="0" y="0"/>
                <wp:positionH relativeFrom="column">
                  <wp:posOffset>-635</wp:posOffset>
                </wp:positionH>
                <wp:positionV relativeFrom="paragraph">
                  <wp:posOffset>116839</wp:posOffset>
                </wp:positionV>
                <wp:extent cx="5760085" cy="0"/>
                <wp:effectExtent l="0" t="0" r="12065" b="19050"/>
                <wp:wrapNone/>
                <wp:docPr id="53" name="Łącznik prostoliniowy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Łącznik prostoliniowy 53" o:spid="_x0000_s1026" style="position:absolute;z-index:-251625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9.2pt" to="45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" strokeweight=".16931mm"/>
            </w:pict>
          </mc:Fallback>
        </mc:AlternateContent>
      </w: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line="200" w:lineRule="exact"/>
        <w:rPr>
          <w:rFonts w:ascii="Times New Roman" w:eastAsia="Times New Roman" w:hAnsi="Times New Roman" w:cs="Arial"/>
          <w:color w:val="auto"/>
          <w:sz w:val="20"/>
          <w:szCs w:val="20"/>
        </w:rPr>
      </w:pPr>
    </w:p>
    <w:p w:rsidR="0062115B" w:rsidRPr="0062115B" w:rsidRDefault="0062115B" w:rsidP="0062115B">
      <w:pPr>
        <w:spacing w:after="200" w:line="360" w:lineRule="auto"/>
        <w:rPr>
          <w:rFonts w:ascii="Times New Roman" w:eastAsiaTheme="minorHAnsi" w:hAnsi="Times New Roman" w:cs="Times New Roman"/>
          <w:color w:val="auto"/>
          <w:sz w:val="20"/>
          <w:szCs w:val="22"/>
          <w:lang w:eastAsia="en-US"/>
        </w:rPr>
      </w:pPr>
    </w:p>
    <w:p w:rsidR="00B05E3C" w:rsidRDefault="00B05E3C"/>
    <w:sectPr w:rsidR="00B05E3C" w:rsidSect="0041373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54" w:rsidRDefault="008A4F54" w:rsidP="008A4F54">
      <w:r>
        <w:separator/>
      </w:r>
    </w:p>
  </w:endnote>
  <w:endnote w:type="continuationSeparator" w:id="0">
    <w:p w:rsidR="008A4F54" w:rsidRDefault="008A4F54" w:rsidP="008A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54" w:rsidRDefault="008A4F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15970"/>
      <w:docPartObj>
        <w:docPartGallery w:val="Page Numbers (Bottom of Page)"/>
        <w:docPartUnique/>
      </w:docPartObj>
    </w:sdtPr>
    <w:sdtEndPr/>
    <w:sdtContent>
      <w:p w:rsidR="008A4F54" w:rsidRDefault="008A4F54">
        <w:pPr>
          <w:pStyle w:val="Stopka"/>
          <w:jc w:val="right"/>
        </w:pPr>
        <w:r>
          <w:fldChar w:fldCharType="begin"/>
        </w:r>
        <w:r>
          <w:instrText>PAGE   \* MERGEFORMAT</w:instrText>
        </w:r>
        <w:r>
          <w:fldChar w:fldCharType="separate"/>
        </w:r>
        <w:r w:rsidR="00057811">
          <w:rPr>
            <w:noProof/>
          </w:rPr>
          <w:t>2</w:t>
        </w:r>
        <w:r>
          <w:fldChar w:fldCharType="end"/>
        </w:r>
      </w:p>
    </w:sdtContent>
  </w:sdt>
  <w:p w:rsidR="008A4F54" w:rsidRDefault="008A4F5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54" w:rsidRDefault="008A4F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54" w:rsidRDefault="008A4F54" w:rsidP="008A4F54">
      <w:r>
        <w:separator/>
      </w:r>
    </w:p>
  </w:footnote>
  <w:footnote w:type="continuationSeparator" w:id="0">
    <w:p w:rsidR="008A4F54" w:rsidRDefault="008A4F54" w:rsidP="008A4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54" w:rsidRDefault="008A4F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54" w:rsidRDefault="008A4F5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54" w:rsidRDefault="008A4F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7"/>
    <w:multiLevelType w:val="hybridMultilevel"/>
    <w:tmpl w:val="73A182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A"/>
    <w:multiLevelType w:val="hybridMultilevel"/>
    <w:tmpl w:val="1F5A0326"/>
    <w:lvl w:ilvl="0" w:tplc="FFFFFFFF">
      <w:start w:val="3"/>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C"/>
    <w:multiLevelType w:val="hybridMultilevel"/>
    <w:tmpl w:val="FF0C3212"/>
    <w:lvl w:ilvl="0" w:tplc="2A58C428">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0"/>
    <w:multiLevelType w:val="hybridMultilevel"/>
    <w:tmpl w:val="1FBFE8E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3"/>
    <w:multiLevelType w:val="hybridMultilevel"/>
    <w:tmpl w:val="59ADEA3C"/>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D"/>
    <w:multiLevelType w:val="hybridMultilevel"/>
    <w:tmpl w:val="23D86AA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61"/>
    <w:multiLevelType w:val="hybridMultilevel"/>
    <w:tmpl w:val="3C5991A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67"/>
    <w:multiLevelType w:val="hybridMultilevel"/>
    <w:tmpl w:val="379E21B4"/>
    <w:lvl w:ilvl="0" w:tplc="FFFFFFFF">
      <w:start w:val="1"/>
      <w:numFmt w:val="decimal"/>
      <w:lvlText w:val="%1"/>
      <w:lvlJc w:val="left"/>
    </w:lvl>
    <w:lvl w:ilvl="1" w:tplc="FFFFFFFF">
      <w:start w:val="1"/>
      <w:numFmt w:val="bullet"/>
      <w:lvlText w:val="w"/>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68"/>
    <w:multiLevelType w:val="hybridMultilevel"/>
    <w:tmpl w:val="0069E372"/>
    <w:lvl w:ilvl="0" w:tplc="FFFFFFFF">
      <w:start w:val="1"/>
      <w:numFmt w:val="decimal"/>
      <w:lvlText w:val="%1"/>
      <w:lvlJc w:val="left"/>
    </w:lvl>
    <w:lvl w:ilvl="1" w:tplc="FFFFFFFF">
      <w:start w:val="1"/>
      <w:numFmt w:val="bullet"/>
      <w:lvlText w:val="w"/>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6A"/>
    <w:multiLevelType w:val="hybridMultilevel"/>
    <w:tmpl w:val="90688F1A"/>
    <w:lvl w:ilvl="0" w:tplc="43CE96F6">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6D"/>
    <w:multiLevelType w:val="hybridMultilevel"/>
    <w:tmpl w:val="5675FF36"/>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1164DA1"/>
    <w:multiLevelType w:val="hybridMultilevel"/>
    <w:tmpl w:val="B4DAAA2E"/>
    <w:lvl w:ilvl="0" w:tplc="BE7EA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C80741"/>
    <w:multiLevelType w:val="multilevel"/>
    <w:tmpl w:val="77EAD93C"/>
    <w:lvl w:ilvl="0">
      <w:start w:val="1"/>
      <w:numFmt w:val="decimal"/>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start w:val="1"/>
      <w:numFmt w:val="decimal"/>
      <w:lvlText w:val="%2."/>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09F65516"/>
    <w:multiLevelType w:val="hybridMultilevel"/>
    <w:tmpl w:val="7E065166"/>
    <w:lvl w:ilvl="0" w:tplc="04150011">
      <w:start w:val="1"/>
      <w:numFmt w:val="decimal"/>
      <w:lvlText w:val="%1)"/>
      <w:lvlJc w:val="left"/>
      <w:pPr>
        <w:ind w:left="720" w:hanging="360"/>
      </w:pPr>
    </w:lvl>
    <w:lvl w:ilvl="1" w:tplc="4D74DB7A">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F540F6"/>
    <w:multiLevelType w:val="hybridMultilevel"/>
    <w:tmpl w:val="D7C8CDDC"/>
    <w:lvl w:ilvl="0" w:tplc="04150017">
      <w:start w:val="1"/>
      <w:numFmt w:val="lowerLetter"/>
      <w:lvlText w:val="%1)"/>
      <w:lvlJc w:val="left"/>
      <w:pPr>
        <w:tabs>
          <w:tab w:val="num" w:pos="644"/>
        </w:tabs>
        <w:ind w:left="644"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B484EEA"/>
    <w:multiLevelType w:val="multilevel"/>
    <w:tmpl w:val="4F6428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1CD83B37"/>
    <w:multiLevelType w:val="hybridMultilevel"/>
    <w:tmpl w:val="6B6478DE"/>
    <w:lvl w:ilvl="0" w:tplc="FFFFFFFF">
      <w:start w:val="1"/>
      <w:numFmt w:val="decimal"/>
      <w:lvlText w:val="%1."/>
      <w:lvlJc w:val="left"/>
    </w:lvl>
    <w:lvl w:ilvl="1" w:tplc="FFFFFFFF">
      <w:start w:val="1"/>
      <w:numFmt w:val="decimal"/>
      <w:lvlText w:val="%2)"/>
      <w:lvlJc w:val="left"/>
    </w:lvl>
    <w:lvl w:ilvl="2" w:tplc="720EE2AE">
      <w:start w:val="1"/>
      <w:numFmt w:val="decimal"/>
      <w:lvlText w:val="%3)"/>
      <w:lvlJc w:val="left"/>
      <w:rPr>
        <w:rFonts w:ascii="Times New Roman" w:eastAsia="Times New Roman" w:hAnsi="Times New Roman"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29FE3CE5"/>
    <w:multiLevelType w:val="multilevel"/>
    <w:tmpl w:val="BA76F11A"/>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EE2A68"/>
    <w:multiLevelType w:val="hybridMultilevel"/>
    <w:tmpl w:val="1A72F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550DEA"/>
    <w:multiLevelType w:val="hybridMultilevel"/>
    <w:tmpl w:val="F6E6A12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3144ACB"/>
    <w:multiLevelType w:val="multilevel"/>
    <w:tmpl w:val="F63CEEDA"/>
    <w:lvl w:ilvl="0">
      <w:start w:val="1"/>
      <w:numFmt w:val="decimal"/>
      <w:lvlText w:val="%1."/>
      <w:lvlJc w:val="left"/>
      <w:pPr>
        <w:tabs>
          <w:tab w:val="num" w:pos="360"/>
        </w:tabs>
        <w:ind w:left="360" w:hanging="360"/>
      </w:pPr>
      <w:rPr>
        <w:rFonts w:ascii="Times New Roman" w:hAnsi="Times New Roman"/>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C206DF"/>
    <w:multiLevelType w:val="hybridMultilevel"/>
    <w:tmpl w:val="7F5EC1B2"/>
    <w:lvl w:ilvl="0" w:tplc="70EEC4AC">
      <w:start w:val="1"/>
      <w:numFmt w:val="decimal"/>
      <w:lvlText w:val="%1."/>
      <w:lvlJc w:val="left"/>
      <w:pPr>
        <w:tabs>
          <w:tab w:val="num" w:pos="644"/>
        </w:tabs>
        <w:ind w:left="644"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880181D"/>
    <w:multiLevelType w:val="multilevel"/>
    <w:tmpl w:val="B48ABB1C"/>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effect w:val="none"/>
      </w:rPr>
    </w:lvl>
    <w:lvl w:ilvl="1">
      <w:start w:val="1"/>
      <w:numFmt w:val="decimal"/>
      <w:lvlText w:val="%2."/>
      <w:lvlJc w:val="left"/>
      <w:pPr>
        <w:ind w:left="0" w:firstLine="0"/>
      </w:pPr>
      <w:rPr>
        <w:rFonts w:eastAsia="Times New Roman" w:cs="Times New Roman"/>
        <w:b w:val="0"/>
        <w:bCs w:val="0"/>
        <w:i w:val="0"/>
        <w:iCs w:val="0"/>
        <w:caps w:val="0"/>
        <w:smallCaps w:val="0"/>
        <w:strike w:val="0"/>
        <w:dstrike w:val="0"/>
        <w:color w:val="000000"/>
        <w:spacing w:val="0"/>
        <w:w w:val="100"/>
        <w:sz w:val="20"/>
        <w:szCs w:val="20"/>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3">
      <w:start w:val="1"/>
      <w:numFmt w:val="decimal"/>
      <w:lvlText w:val="%4."/>
      <w:lvlJc w:val="left"/>
      <w:pPr>
        <w:ind w:left="0" w:firstLine="0"/>
      </w:pPr>
      <w:rPr>
        <w:rFonts w:hint="default"/>
        <w:b w:val="0"/>
        <w:bCs w:val="0"/>
        <w:i w:val="0"/>
        <w:iCs w:val="0"/>
        <w:caps w:val="0"/>
        <w:smallCaps w:val="0"/>
        <w:strike w:val="0"/>
        <w:dstrike w:val="0"/>
        <w:color w:val="000000"/>
        <w:spacing w:val="0"/>
        <w:w w:val="100"/>
        <w:sz w:val="24"/>
        <w:szCs w:val="2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4142D3"/>
    <w:multiLevelType w:val="hybridMultilevel"/>
    <w:tmpl w:val="78722884"/>
    <w:lvl w:ilvl="0" w:tplc="0415000F">
      <w:start w:val="1"/>
      <w:numFmt w:val="decimal"/>
      <w:lvlText w:val="%1."/>
      <w:lvlJc w:val="left"/>
      <w:pPr>
        <w:tabs>
          <w:tab w:val="num" w:pos="360"/>
        </w:tabs>
        <w:ind w:left="360" w:hanging="360"/>
      </w:pPr>
    </w:lvl>
    <w:lvl w:ilvl="1" w:tplc="6AA845A6">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B8C7ACF"/>
    <w:multiLevelType w:val="multilevel"/>
    <w:tmpl w:val="476C4F7A"/>
    <w:lvl w:ilvl="0">
      <w:start w:val="1"/>
      <w:numFmt w:val="lowerLetter"/>
      <w:lvlText w:val="%1)"/>
      <w:lvlJc w:val="left"/>
      <w:pPr>
        <w:ind w:left="415" w:firstLine="0"/>
      </w:pPr>
      <w:rPr>
        <w:b w:val="0"/>
        <w:bCs w:val="0"/>
        <w:i w:val="0"/>
        <w:iCs w:val="0"/>
        <w:caps w:val="0"/>
        <w:smallCaps w:val="0"/>
        <w:strike w:val="0"/>
        <w:dstrike w:val="0"/>
        <w:color w:val="000000"/>
        <w:spacing w:val="0"/>
        <w:w w:val="100"/>
        <w:sz w:val="20"/>
        <w:szCs w:val="24"/>
        <w:u w:val="none"/>
        <w:effect w:val="none"/>
      </w:rPr>
    </w:lvl>
    <w:lvl w:ilvl="1">
      <w:start w:val="1"/>
      <w:numFmt w:val="decimal"/>
      <w:lvlText w:val="%2."/>
      <w:lvlJc w:val="left"/>
      <w:pPr>
        <w:ind w:left="415"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2">
      <w:start w:val="1"/>
      <w:numFmt w:val="decimal"/>
      <w:lvlText w:val="%3."/>
      <w:lvlJc w:val="left"/>
      <w:pPr>
        <w:ind w:left="415"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3">
      <w:start w:val="1"/>
      <w:numFmt w:val="decimal"/>
      <w:lvlText w:val="%4."/>
      <w:lvlJc w:val="left"/>
      <w:pPr>
        <w:ind w:left="415"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4">
      <w:start w:val="1"/>
      <w:numFmt w:val="decimal"/>
      <w:lvlText w:val="%5."/>
      <w:lvlJc w:val="left"/>
      <w:pPr>
        <w:ind w:left="415"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5">
      <w:start w:val="1"/>
      <w:numFmt w:val="none"/>
      <w:suff w:val="nothing"/>
      <w:lvlText w:val=""/>
      <w:lvlJc w:val="left"/>
      <w:pPr>
        <w:ind w:left="415" w:firstLine="0"/>
      </w:pPr>
    </w:lvl>
    <w:lvl w:ilvl="6">
      <w:start w:val="1"/>
      <w:numFmt w:val="none"/>
      <w:suff w:val="nothing"/>
      <w:lvlText w:val=""/>
      <w:lvlJc w:val="left"/>
      <w:pPr>
        <w:ind w:left="415" w:firstLine="0"/>
      </w:pPr>
    </w:lvl>
    <w:lvl w:ilvl="7">
      <w:start w:val="1"/>
      <w:numFmt w:val="none"/>
      <w:suff w:val="nothing"/>
      <w:lvlText w:val=""/>
      <w:lvlJc w:val="left"/>
      <w:pPr>
        <w:ind w:left="415" w:firstLine="0"/>
      </w:pPr>
    </w:lvl>
    <w:lvl w:ilvl="8">
      <w:start w:val="1"/>
      <w:numFmt w:val="none"/>
      <w:suff w:val="nothing"/>
      <w:lvlText w:val=""/>
      <w:lvlJc w:val="left"/>
      <w:pPr>
        <w:ind w:left="415" w:firstLine="0"/>
      </w:pPr>
    </w:lvl>
  </w:abstractNum>
  <w:abstractNum w:abstractNumId="27">
    <w:nsid w:val="4BAC542F"/>
    <w:multiLevelType w:val="multilevel"/>
    <w:tmpl w:val="BD4A6A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88A7881"/>
    <w:multiLevelType w:val="multilevel"/>
    <w:tmpl w:val="7A7C46C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1">
      <w:start w:val="3"/>
      <w:numFmt w:val="decimal"/>
      <w:lvlText w:val="%2."/>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2">
      <w:start w:val="2"/>
      <w:numFmt w:val="decimal"/>
      <w:lvlText w:val="%3"/>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3">
      <w:start w:val="1"/>
      <w:numFmt w:val="decimal"/>
      <w:lvlText w:val="%4."/>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5">
      <w:start w:val="2"/>
      <w:numFmt w:val="decimal"/>
      <w:lvlText w:val="%6."/>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7">
      <w:start w:val="1"/>
      <w:numFmt w:val="decimal"/>
      <w:lvlText w:val="%8."/>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8">
      <w:start w:val="1"/>
      <w:numFmt w:val="none"/>
      <w:suff w:val="nothing"/>
      <w:lvlText w:val=""/>
      <w:lvlJc w:val="left"/>
      <w:pPr>
        <w:ind w:left="0" w:firstLine="0"/>
      </w:pPr>
    </w:lvl>
  </w:abstractNum>
  <w:abstractNum w:abstractNumId="29">
    <w:nsid w:val="59C63C1F"/>
    <w:multiLevelType w:val="hybridMultilevel"/>
    <w:tmpl w:val="BD588880"/>
    <w:lvl w:ilvl="0" w:tplc="5DB45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1D1DE9"/>
    <w:multiLevelType w:val="hybridMultilevel"/>
    <w:tmpl w:val="56F0C924"/>
    <w:lvl w:ilvl="0" w:tplc="FFFFFFFF">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575142"/>
    <w:multiLevelType w:val="hybridMultilevel"/>
    <w:tmpl w:val="41E8E4F2"/>
    <w:lvl w:ilvl="0" w:tplc="3D50879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5B681A"/>
    <w:multiLevelType w:val="hybridMultilevel"/>
    <w:tmpl w:val="41E8E4F2"/>
    <w:lvl w:ilvl="0" w:tplc="3D50879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B741EC"/>
    <w:multiLevelType w:val="hybridMultilevel"/>
    <w:tmpl w:val="870C6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3"/>
  </w:num>
  <w:num w:numId="23">
    <w:abstractNumId w:val="29"/>
  </w:num>
  <w:num w:numId="24">
    <w:abstractNumId w:val="12"/>
  </w:num>
  <w:num w:numId="25">
    <w:abstractNumId w:val="33"/>
  </w:num>
  <w:num w:numId="26">
    <w:abstractNumId w:val="23"/>
  </w:num>
  <w:num w:numId="27">
    <w:abstractNumId w:val="2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1"/>
  </w:num>
  <w:num w:numId="32">
    <w:abstractNumId w:val="19"/>
  </w:num>
  <w:num w:numId="33">
    <w:abstractNumId w:val="32"/>
  </w:num>
  <w:num w:numId="34">
    <w:abstractNumId w:val="30"/>
  </w:num>
  <w:num w:numId="35">
    <w:abstractNumId w:val="14"/>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D4"/>
    <w:rsid w:val="00034012"/>
    <w:rsid w:val="00044EBC"/>
    <w:rsid w:val="00057811"/>
    <w:rsid w:val="00093292"/>
    <w:rsid w:val="000A13B0"/>
    <w:rsid w:val="000F4731"/>
    <w:rsid w:val="00113C03"/>
    <w:rsid w:val="0011780B"/>
    <w:rsid w:val="00122D07"/>
    <w:rsid w:val="00137BF7"/>
    <w:rsid w:val="00174035"/>
    <w:rsid w:val="001B45C1"/>
    <w:rsid w:val="001D04A7"/>
    <w:rsid w:val="001D38E0"/>
    <w:rsid w:val="001F45C8"/>
    <w:rsid w:val="00277C0F"/>
    <w:rsid w:val="002925CA"/>
    <w:rsid w:val="002A5AA8"/>
    <w:rsid w:val="00306321"/>
    <w:rsid w:val="00316A15"/>
    <w:rsid w:val="003220A5"/>
    <w:rsid w:val="003245EF"/>
    <w:rsid w:val="0036785C"/>
    <w:rsid w:val="003E1A1C"/>
    <w:rsid w:val="003E2575"/>
    <w:rsid w:val="003F042D"/>
    <w:rsid w:val="003F623A"/>
    <w:rsid w:val="004032B1"/>
    <w:rsid w:val="00404FC5"/>
    <w:rsid w:val="004332C8"/>
    <w:rsid w:val="00443359"/>
    <w:rsid w:val="00445273"/>
    <w:rsid w:val="00453C80"/>
    <w:rsid w:val="004C7389"/>
    <w:rsid w:val="004D2F86"/>
    <w:rsid w:val="004E13E2"/>
    <w:rsid w:val="005112DF"/>
    <w:rsid w:val="00516E5E"/>
    <w:rsid w:val="00541F1E"/>
    <w:rsid w:val="00544492"/>
    <w:rsid w:val="00566A2F"/>
    <w:rsid w:val="00575996"/>
    <w:rsid w:val="005861EE"/>
    <w:rsid w:val="00592318"/>
    <w:rsid w:val="005B5A44"/>
    <w:rsid w:val="005C3656"/>
    <w:rsid w:val="005E32E0"/>
    <w:rsid w:val="0062115B"/>
    <w:rsid w:val="0062365E"/>
    <w:rsid w:val="006724D1"/>
    <w:rsid w:val="006A41E4"/>
    <w:rsid w:val="006E7631"/>
    <w:rsid w:val="00720723"/>
    <w:rsid w:val="007219D1"/>
    <w:rsid w:val="00731AD8"/>
    <w:rsid w:val="00731D95"/>
    <w:rsid w:val="007437A2"/>
    <w:rsid w:val="00744575"/>
    <w:rsid w:val="00745777"/>
    <w:rsid w:val="007A6C58"/>
    <w:rsid w:val="007E6749"/>
    <w:rsid w:val="0083497C"/>
    <w:rsid w:val="0084021B"/>
    <w:rsid w:val="00846A59"/>
    <w:rsid w:val="00863718"/>
    <w:rsid w:val="00875251"/>
    <w:rsid w:val="00883AB3"/>
    <w:rsid w:val="008A4F54"/>
    <w:rsid w:val="00900463"/>
    <w:rsid w:val="009D6350"/>
    <w:rsid w:val="009E27C3"/>
    <w:rsid w:val="00A0343C"/>
    <w:rsid w:val="00A06101"/>
    <w:rsid w:val="00A55494"/>
    <w:rsid w:val="00A612BF"/>
    <w:rsid w:val="00A74160"/>
    <w:rsid w:val="00A91CF3"/>
    <w:rsid w:val="00A95EE0"/>
    <w:rsid w:val="00AB2E6F"/>
    <w:rsid w:val="00AB59B0"/>
    <w:rsid w:val="00AC2208"/>
    <w:rsid w:val="00AF36EE"/>
    <w:rsid w:val="00AF7AC5"/>
    <w:rsid w:val="00B05E3C"/>
    <w:rsid w:val="00B06305"/>
    <w:rsid w:val="00B210FA"/>
    <w:rsid w:val="00B8114C"/>
    <w:rsid w:val="00B86E09"/>
    <w:rsid w:val="00B95232"/>
    <w:rsid w:val="00BB3DD4"/>
    <w:rsid w:val="00BB4720"/>
    <w:rsid w:val="00C4707D"/>
    <w:rsid w:val="00C52C05"/>
    <w:rsid w:val="00C7016D"/>
    <w:rsid w:val="00C715BA"/>
    <w:rsid w:val="00C81A9C"/>
    <w:rsid w:val="00C86182"/>
    <w:rsid w:val="00C9732C"/>
    <w:rsid w:val="00D04731"/>
    <w:rsid w:val="00D119D6"/>
    <w:rsid w:val="00D37D01"/>
    <w:rsid w:val="00D437B1"/>
    <w:rsid w:val="00D47003"/>
    <w:rsid w:val="00D63C84"/>
    <w:rsid w:val="00D8769B"/>
    <w:rsid w:val="00D8780D"/>
    <w:rsid w:val="00D90327"/>
    <w:rsid w:val="00D978E9"/>
    <w:rsid w:val="00DE62A3"/>
    <w:rsid w:val="00E30F12"/>
    <w:rsid w:val="00E34518"/>
    <w:rsid w:val="00E65481"/>
    <w:rsid w:val="00E73C14"/>
    <w:rsid w:val="00EB6D57"/>
    <w:rsid w:val="00EE1FE9"/>
    <w:rsid w:val="00F23C41"/>
    <w:rsid w:val="00F422DF"/>
    <w:rsid w:val="00F55CFC"/>
    <w:rsid w:val="00F6653F"/>
    <w:rsid w:val="00F71212"/>
    <w:rsid w:val="00F94199"/>
    <w:rsid w:val="00FB51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273"/>
    <w:pPr>
      <w:spacing w:after="0" w:line="240" w:lineRule="auto"/>
    </w:pPr>
    <w:rPr>
      <w:rFonts w:ascii="Arial Unicode MS" w:eastAsia="Arial Unicode MS" w:hAnsi="Arial Unicode MS" w:cs="Arial Unicode M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45273"/>
    <w:pPr>
      <w:jc w:val="both"/>
    </w:pPr>
    <w:rPr>
      <w:rFonts w:ascii="Times New Roman" w:eastAsia="Times New Roman" w:hAnsi="Times New Roman" w:cs="Times New Roman"/>
      <w:color w:val="auto"/>
    </w:rPr>
  </w:style>
  <w:style w:type="character" w:customStyle="1" w:styleId="TekstpodstawowyZnak">
    <w:name w:val="Tekst podstawowy Znak"/>
    <w:basedOn w:val="Domylnaczcionkaakapitu"/>
    <w:link w:val="Tekstpodstawowy"/>
    <w:uiPriority w:val="99"/>
    <w:semiHidden/>
    <w:rsid w:val="0044527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45273"/>
    <w:pPr>
      <w:ind w:left="720"/>
      <w:contextualSpacing/>
    </w:pPr>
  </w:style>
  <w:style w:type="character" w:customStyle="1" w:styleId="Teksttreci2">
    <w:name w:val="Tekst treści (2)_"/>
    <w:basedOn w:val="Domylnaczcionkaakapitu"/>
    <w:link w:val="Teksttreci20"/>
    <w:qFormat/>
    <w:locked/>
    <w:rsid w:val="00445273"/>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445273"/>
    <w:pPr>
      <w:shd w:val="clear" w:color="auto" w:fill="FFFFFF"/>
      <w:spacing w:line="271" w:lineRule="exact"/>
      <w:ind w:hanging="360"/>
      <w:jc w:val="both"/>
    </w:pPr>
    <w:rPr>
      <w:rFonts w:ascii="Times New Roman" w:eastAsia="Times New Roman" w:hAnsi="Times New Roman" w:cs="Times New Roman"/>
      <w:color w:val="auto"/>
      <w:sz w:val="22"/>
      <w:szCs w:val="22"/>
      <w:lang w:eastAsia="en-US"/>
    </w:rPr>
  </w:style>
  <w:style w:type="character" w:customStyle="1" w:styleId="Nagwek1">
    <w:name w:val="Nagłówek #1_"/>
    <w:basedOn w:val="Domylnaczcionkaakapitu"/>
    <w:link w:val="Nagwek10"/>
    <w:qFormat/>
    <w:locked/>
    <w:rsid w:val="00445273"/>
    <w:rPr>
      <w:rFonts w:ascii="Times New Roman" w:eastAsia="Times New Roman" w:hAnsi="Times New Roman" w:cs="Times New Roman"/>
      <w:shd w:val="clear" w:color="auto" w:fill="FFFFFF"/>
    </w:rPr>
  </w:style>
  <w:style w:type="paragraph" w:customStyle="1" w:styleId="Nagwek10">
    <w:name w:val="Nagłówek #1"/>
    <w:basedOn w:val="Normalny"/>
    <w:link w:val="Nagwek1"/>
    <w:qFormat/>
    <w:rsid w:val="00445273"/>
    <w:pPr>
      <w:shd w:val="clear" w:color="auto" w:fill="FFFFFF"/>
      <w:spacing w:before="540" w:line="398" w:lineRule="exact"/>
      <w:outlineLvl w:val="0"/>
    </w:pPr>
    <w:rPr>
      <w:rFonts w:ascii="Times New Roman" w:eastAsia="Times New Roman" w:hAnsi="Times New Roman" w:cs="Times New Roman"/>
      <w:color w:val="auto"/>
      <w:sz w:val="22"/>
      <w:szCs w:val="22"/>
      <w:lang w:eastAsia="en-US"/>
    </w:rPr>
  </w:style>
  <w:style w:type="character" w:customStyle="1" w:styleId="czeinternetowe">
    <w:name w:val="Łącze internetowe"/>
    <w:basedOn w:val="Domylnaczcionkaakapitu"/>
    <w:semiHidden/>
    <w:rsid w:val="00445273"/>
    <w:rPr>
      <w:color w:val="0066CC"/>
      <w:u w:val="single"/>
    </w:rPr>
  </w:style>
  <w:style w:type="character" w:customStyle="1" w:styleId="Teksttreci">
    <w:name w:val="Tekst treści"/>
    <w:basedOn w:val="Domylnaczcionkaakapitu"/>
    <w:qFormat/>
    <w:rsid w:val="00445273"/>
    <w:rPr>
      <w:rFonts w:ascii="Times New Roman" w:eastAsia="Times New Roman" w:hAnsi="Times New Roman" w:cs="Times New Roman" w:hint="default"/>
      <w:b w:val="0"/>
      <w:bCs w:val="0"/>
      <w:i w:val="0"/>
      <w:iCs w:val="0"/>
      <w:caps w:val="0"/>
      <w:smallCaps w:val="0"/>
      <w:strike w:val="0"/>
      <w:dstrike w:val="0"/>
      <w:sz w:val="24"/>
      <w:szCs w:val="24"/>
      <w:u w:val="none"/>
      <w:effect w:val="none"/>
    </w:rPr>
  </w:style>
  <w:style w:type="character" w:customStyle="1" w:styleId="Teksttreci2Bezpogrubienia">
    <w:name w:val="Tekst treści (2) + Bez pogrubienia"/>
    <w:basedOn w:val="Teksttreci2"/>
    <w:qFormat/>
    <w:rsid w:val="00445273"/>
    <w:rPr>
      <w:rFonts w:ascii="Times New Roman" w:eastAsia="Times New Roman" w:hAnsi="Times New Roman" w:cs="Times New Roman"/>
      <w:b/>
      <w:bCs/>
      <w:shd w:val="clear" w:color="auto" w:fill="FFFFFF"/>
    </w:rPr>
  </w:style>
  <w:style w:type="character" w:customStyle="1" w:styleId="TeksttreciPogrubienie">
    <w:name w:val="Tekst treści + Pogrubienie"/>
    <w:basedOn w:val="Domylnaczcionkaakapitu"/>
    <w:qFormat/>
    <w:rsid w:val="00445273"/>
    <w:rPr>
      <w:rFonts w:ascii="Times New Roman" w:eastAsia="Times New Roman" w:hAnsi="Times New Roman" w:cs="Times New Roman" w:hint="default"/>
      <w:b/>
      <w:bCs/>
      <w:i w:val="0"/>
      <w:iCs w:val="0"/>
      <w:caps w:val="0"/>
      <w:smallCaps w:val="0"/>
      <w:strike w:val="0"/>
      <w:dstrike w:val="0"/>
      <w:spacing w:val="0"/>
      <w:sz w:val="24"/>
      <w:szCs w:val="24"/>
      <w:u w:val="none"/>
      <w:effect w:val="none"/>
    </w:rPr>
  </w:style>
  <w:style w:type="character" w:customStyle="1" w:styleId="Nagwek1Odstpy1pt">
    <w:name w:val="Nagłówek #1 + Odstępy 1 pt"/>
    <w:basedOn w:val="Nagwek1"/>
    <w:qFormat/>
    <w:rsid w:val="00445273"/>
    <w:rPr>
      <w:rFonts w:ascii="Times New Roman" w:eastAsia="Times New Roman" w:hAnsi="Times New Roman" w:cs="Times New Roman"/>
      <w:spacing w:val="20"/>
      <w:shd w:val="clear" w:color="auto" w:fill="FFFFFF"/>
    </w:rPr>
  </w:style>
  <w:style w:type="character" w:customStyle="1" w:styleId="Nagwek2">
    <w:name w:val="Nagłówek #2"/>
    <w:basedOn w:val="Domylnaczcionkaakapitu"/>
    <w:qFormat/>
    <w:rsid w:val="00445273"/>
    <w:rPr>
      <w:rFonts w:ascii="Times New Roman" w:eastAsia="Times New Roman" w:hAnsi="Times New Roman" w:cs="Times New Roman" w:hint="default"/>
      <w:b w:val="0"/>
      <w:bCs w:val="0"/>
      <w:i w:val="0"/>
      <w:iCs w:val="0"/>
      <w:caps w:val="0"/>
      <w:smallCaps w:val="0"/>
      <w:strike w:val="0"/>
      <w:dstrike w:val="0"/>
      <w:sz w:val="24"/>
      <w:szCs w:val="24"/>
      <w:u w:val="none"/>
      <w:effect w:val="none"/>
    </w:rPr>
  </w:style>
  <w:style w:type="paragraph" w:customStyle="1" w:styleId="TreSIWZpodpunkt">
    <w:name w:val="Treść SIWZ podpunkt"/>
    <w:basedOn w:val="Normalny"/>
    <w:qFormat/>
    <w:rsid w:val="00C86182"/>
    <w:pPr>
      <w:widowControl w:val="0"/>
      <w:spacing w:before="60" w:line="300" w:lineRule="auto"/>
      <w:jc w:val="both"/>
    </w:pPr>
    <w:rPr>
      <w:rFonts w:ascii="Arial" w:eastAsia="Times New Roman" w:hAnsi="Arial" w:cs="Arial"/>
    </w:rPr>
  </w:style>
  <w:style w:type="paragraph" w:styleId="Nagwek">
    <w:name w:val="header"/>
    <w:basedOn w:val="Normalny"/>
    <w:link w:val="NagwekZnak"/>
    <w:uiPriority w:val="99"/>
    <w:unhideWhenUsed/>
    <w:rsid w:val="008A4F54"/>
    <w:pPr>
      <w:tabs>
        <w:tab w:val="center" w:pos="4536"/>
        <w:tab w:val="right" w:pos="9072"/>
      </w:tabs>
    </w:pPr>
  </w:style>
  <w:style w:type="character" w:customStyle="1" w:styleId="NagwekZnak">
    <w:name w:val="Nagłówek Znak"/>
    <w:basedOn w:val="Domylnaczcionkaakapitu"/>
    <w:link w:val="Nagwek"/>
    <w:uiPriority w:val="99"/>
    <w:rsid w:val="008A4F54"/>
    <w:rPr>
      <w:rFonts w:ascii="Arial Unicode MS" w:eastAsia="Arial Unicode MS" w:hAnsi="Arial Unicode MS" w:cs="Arial Unicode MS"/>
      <w:color w:val="000000"/>
      <w:sz w:val="24"/>
      <w:szCs w:val="24"/>
      <w:lang w:eastAsia="pl-PL"/>
    </w:rPr>
  </w:style>
  <w:style w:type="paragraph" w:styleId="Stopka">
    <w:name w:val="footer"/>
    <w:basedOn w:val="Normalny"/>
    <w:link w:val="StopkaZnak"/>
    <w:uiPriority w:val="99"/>
    <w:unhideWhenUsed/>
    <w:rsid w:val="008A4F54"/>
    <w:pPr>
      <w:tabs>
        <w:tab w:val="center" w:pos="4536"/>
        <w:tab w:val="right" w:pos="9072"/>
      </w:tabs>
    </w:pPr>
  </w:style>
  <w:style w:type="character" w:customStyle="1" w:styleId="StopkaZnak">
    <w:name w:val="Stopka Znak"/>
    <w:basedOn w:val="Domylnaczcionkaakapitu"/>
    <w:link w:val="Stopka"/>
    <w:uiPriority w:val="99"/>
    <w:rsid w:val="008A4F54"/>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3245EF"/>
    <w:rPr>
      <w:rFonts w:ascii="Tahoma" w:hAnsi="Tahoma" w:cs="Tahoma"/>
      <w:sz w:val="16"/>
      <w:szCs w:val="16"/>
    </w:rPr>
  </w:style>
  <w:style w:type="character" w:customStyle="1" w:styleId="TekstdymkaZnak">
    <w:name w:val="Tekst dymka Znak"/>
    <w:basedOn w:val="Domylnaczcionkaakapitu"/>
    <w:link w:val="Tekstdymka"/>
    <w:uiPriority w:val="99"/>
    <w:semiHidden/>
    <w:rsid w:val="003245EF"/>
    <w:rPr>
      <w:rFonts w:ascii="Tahoma" w:eastAsia="Arial Unicode MS"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273"/>
    <w:pPr>
      <w:spacing w:after="0" w:line="240" w:lineRule="auto"/>
    </w:pPr>
    <w:rPr>
      <w:rFonts w:ascii="Arial Unicode MS" w:eastAsia="Arial Unicode MS" w:hAnsi="Arial Unicode MS" w:cs="Arial Unicode M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45273"/>
    <w:pPr>
      <w:jc w:val="both"/>
    </w:pPr>
    <w:rPr>
      <w:rFonts w:ascii="Times New Roman" w:eastAsia="Times New Roman" w:hAnsi="Times New Roman" w:cs="Times New Roman"/>
      <w:color w:val="auto"/>
    </w:rPr>
  </w:style>
  <w:style w:type="character" w:customStyle="1" w:styleId="TekstpodstawowyZnak">
    <w:name w:val="Tekst podstawowy Znak"/>
    <w:basedOn w:val="Domylnaczcionkaakapitu"/>
    <w:link w:val="Tekstpodstawowy"/>
    <w:uiPriority w:val="99"/>
    <w:semiHidden/>
    <w:rsid w:val="0044527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45273"/>
    <w:pPr>
      <w:ind w:left="720"/>
      <w:contextualSpacing/>
    </w:pPr>
  </w:style>
  <w:style w:type="character" w:customStyle="1" w:styleId="Teksttreci2">
    <w:name w:val="Tekst treści (2)_"/>
    <w:basedOn w:val="Domylnaczcionkaakapitu"/>
    <w:link w:val="Teksttreci20"/>
    <w:qFormat/>
    <w:locked/>
    <w:rsid w:val="00445273"/>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445273"/>
    <w:pPr>
      <w:shd w:val="clear" w:color="auto" w:fill="FFFFFF"/>
      <w:spacing w:line="271" w:lineRule="exact"/>
      <w:ind w:hanging="360"/>
      <w:jc w:val="both"/>
    </w:pPr>
    <w:rPr>
      <w:rFonts w:ascii="Times New Roman" w:eastAsia="Times New Roman" w:hAnsi="Times New Roman" w:cs="Times New Roman"/>
      <w:color w:val="auto"/>
      <w:sz w:val="22"/>
      <w:szCs w:val="22"/>
      <w:lang w:eastAsia="en-US"/>
    </w:rPr>
  </w:style>
  <w:style w:type="character" w:customStyle="1" w:styleId="Nagwek1">
    <w:name w:val="Nagłówek #1_"/>
    <w:basedOn w:val="Domylnaczcionkaakapitu"/>
    <w:link w:val="Nagwek10"/>
    <w:qFormat/>
    <w:locked/>
    <w:rsid w:val="00445273"/>
    <w:rPr>
      <w:rFonts w:ascii="Times New Roman" w:eastAsia="Times New Roman" w:hAnsi="Times New Roman" w:cs="Times New Roman"/>
      <w:shd w:val="clear" w:color="auto" w:fill="FFFFFF"/>
    </w:rPr>
  </w:style>
  <w:style w:type="paragraph" w:customStyle="1" w:styleId="Nagwek10">
    <w:name w:val="Nagłówek #1"/>
    <w:basedOn w:val="Normalny"/>
    <w:link w:val="Nagwek1"/>
    <w:qFormat/>
    <w:rsid w:val="00445273"/>
    <w:pPr>
      <w:shd w:val="clear" w:color="auto" w:fill="FFFFFF"/>
      <w:spacing w:before="540" w:line="398" w:lineRule="exact"/>
      <w:outlineLvl w:val="0"/>
    </w:pPr>
    <w:rPr>
      <w:rFonts w:ascii="Times New Roman" w:eastAsia="Times New Roman" w:hAnsi="Times New Roman" w:cs="Times New Roman"/>
      <w:color w:val="auto"/>
      <w:sz w:val="22"/>
      <w:szCs w:val="22"/>
      <w:lang w:eastAsia="en-US"/>
    </w:rPr>
  </w:style>
  <w:style w:type="character" w:customStyle="1" w:styleId="czeinternetowe">
    <w:name w:val="Łącze internetowe"/>
    <w:basedOn w:val="Domylnaczcionkaakapitu"/>
    <w:semiHidden/>
    <w:rsid w:val="00445273"/>
    <w:rPr>
      <w:color w:val="0066CC"/>
      <w:u w:val="single"/>
    </w:rPr>
  </w:style>
  <w:style w:type="character" w:customStyle="1" w:styleId="Teksttreci">
    <w:name w:val="Tekst treści"/>
    <w:basedOn w:val="Domylnaczcionkaakapitu"/>
    <w:qFormat/>
    <w:rsid w:val="00445273"/>
    <w:rPr>
      <w:rFonts w:ascii="Times New Roman" w:eastAsia="Times New Roman" w:hAnsi="Times New Roman" w:cs="Times New Roman" w:hint="default"/>
      <w:b w:val="0"/>
      <w:bCs w:val="0"/>
      <w:i w:val="0"/>
      <w:iCs w:val="0"/>
      <w:caps w:val="0"/>
      <w:smallCaps w:val="0"/>
      <w:strike w:val="0"/>
      <w:dstrike w:val="0"/>
      <w:sz w:val="24"/>
      <w:szCs w:val="24"/>
      <w:u w:val="none"/>
      <w:effect w:val="none"/>
    </w:rPr>
  </w:style>
  <w:style w:type="character" w:customStyle="1" w:styleId="Teksttreci2Bezpogrubienia">
    <w:name w:val="Tekst treści (2) + Bez pogrubienia"/>
    <w:basedOn w:val="Teksttreci2"/>
    <w:qFormat/>
    <w:rsid w:val="00445273"/>
    <w:rPr>
      <w:rFonts w:ascii="Times New Roman" w:eastAsia="Times New Roman" w:hAnsi="Times New Roman" w:cs="Times New Roman"/>
      <w:b/>
      <w:bCs/>
      <w:shd w:val="clear" w:color="auto" w:fill="FFFFFF"/>
    </w:rPr>
  </w:style>
  <w:style w:type="character" w:customStyle="1" w:styleId="TeksttreciPogrubienie">
    <w:name w:val="Tekst treści + Pogrubienie"/>
    <w:basedOn w:val="Domylnaczcionkaakapitu"/>
    <w:qFormat/>
    <w:rsid w:val="00445273"/>
    <w:rPr>
      <w:rFonts w:ascii="Times New Roman" w:eastAsia="Times New Roman" w:hAnsi="Times New Roman" w:cs="Times New Roman" w:hint="default"/>
      <w:b/>
      <w:bCs/>
      <w:i w:val="0"/>
      <w:iCs w:val="0"/>
      <w:caps w:val="0"/>
      <w:smallCaps w:val="0"/>
      <w:strike w:val="0"/>
      <w:dstrike w:val="0"/>
      <w:spacing w:val="0"/>
      <w:sz w:val="24"/>
      <w:szCs w:val="24"/>
      <w:u w:val="none"/>
      <w:effect w:val="none"/>
    </w:rPr>
  </w:style>
  <w:style w:type="character" w:customStyle="1" w:styleId="Nagwek1Odstpy1pt">
    <w:name w:val="Nagłówek #1 + Odstępy 1 pt"/>
    <w:basedOn w:val="Nagwek1"/>
    <w:qFormat/>
    <w:rsid w:val="00445273"/>
    <w:rPr>
      <w:rFonts w:ascii="Times New Roman" w:eastAsia="Times New Roman" w:hAnsi="Times New Roman" w:cs="Times New Roman"/>
      <w:spacing w:val="20"/>
      <w:shd w:val="clear" w:color="auto" w:fill="FFFFFF"/>
    </w:rPr>
  </w:style>
  <w:style w:type="character" w:customStyle="1" w:styleId="Nagwek2">
    <w:name w:val="Nagłówek #2"/>
    <w:basedOn w:val="Domylnaczcionkaakapitu"/>
    <w:qFormat/>
    <w:rsid w:val="00445273"/>
    <w:rPr>
      <w:rFonts w:ascii="Times New Roman" w:eastAsia="Times New Roman" w:hAnsi="Times New Roman" w:cs="Times New Roman" w:hint="default"/>
      <w:b w:val="0"/>
      <w:bCs w:val="0"/>
      <w:i w:val="0"/>
      <w:iCs w:val="0"/>
      <w:caps w:val="0"/>
      <w:smallCaps w:val="0"/>
      <w:strike w:val="0"/>
      <w:dstrike w:val="0"/>
      <w:sz w:val="24"/>
      <w:szCs w:val="24"/>
      <w:u w:val="none"/>
      <w:effect w:val="none"/>
    </w:rPr>
  </w:style>
  <w:style w:type="paragraph" w:customStyle="1" w:styleId="TreSIWZpodpunkt">
    <w:name w:val="Treść SIWZ podpunkt"/>
    <w:basedOn w:val="Normalny"/>
    <w:qFormat/>
    <w:rsid w:val="00C86182"/>
    <w:pPr>
      <w:widowControl w:val="0"/>
      <w:spacing w:before="60" w:line="300" w:lineRule="auto"/>
      <w:jc w:val="both"/>
    </w:pPr>
    <w:rPr>
      <w:rFonts w:ascii="Arial" w:eastAsia="Times New Roman" w:hAnsi="Arial" w:cs="Arial"/>
    </w:rPr>
  </w:style>
  <w:style w:type="paragraph" w:styleId="Nagwek">
    <w:name w:val="header"/>
    <w:basedOn w:val="Normalny"/>
    <w:link w:val="NagwekZnak"/>
    <w:uiPriority w:val="99"/>
    <w:unhideWhenUsed/>
    <w:rsid w:val="008A4F54"/>
    <w:pPr>
      <w:tabs>
        <w:tab w:val="center" w:pos="4536"/>
        <w:tab w:val="right" w:pos="9072"/>
      </w:tabs>
    </w:pPr>
  </w:style>
  <w:style w:type="character" w:customStyle="1" w:styleId="NagwekZnak">
    <w:name w:val="Nagłówek Znak"/>
    <w:basedOn w:val="Domylnaczcionkaakapitu"/>
    <w:link w:val="Nagwek"/>
    <w:uiPriority w:val="99"/>
    <w:rsid w:val="008A4F54"/>
    <w:rPr>
      <w:rFonts w:ascii="Arial Unicode MS" w:eastAsia="Arial Unicode MS" w:hAnsi="Arial Unicode MS" w:cs="Arial Unicode MS"/>
      <w:color w:val="000000"/>
      <w:sz w:val="24"/>
      <w:szCs w:val="24"/>
      <w:lang w:eastAsia="pl-PL"/>
    </w:rPr>
  </w:style>
  <w:style w:type="paragraph" w:styleId="Stopka">
    <w:name w:val="footer"/>
    <w:basedOn w:val="Normalny"/>
    <w:link w:val="StopkaZnak"/>
    <w:uiPriority w:val="99"/>
    <w:unhideWhenUsed/>
    <w:rsid w:val="008A4F54"/>
    <w:pPr>
      <w:tabs>
        <w:tab w:val="center" w:pos="4536"/>
        <w:tab w:val="right" w:pos="9072"/>
      </w:tabs>
    </w:pPr>
  </w:style>
  <w:style w:type="character" w:customStyle="1" w:styleId="StopkaZnak">
    <w:name w:val="Stopka Znak"/>
    <w:basedOn w:val="Domylnaczcionkaakapitu"/>
    <w:link w:val="Stopka"/>
    <w:uiPriority w:val="99"/>
    <w:rsid w:val="008A4F54"/>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3245EF"/>
    <w:rPr>
      <w:rFonts w:ascii="Tahoma" w:hAnsi="Tahoma" w:cs="Tahoma"/>
      <w:sz w:val="16"/>
      <w:szCs w:val="16"/>
    </w:rPr>
  </w:style>
  <w:style w:type="character" w:customStyle="1" w:styleId="TekstdymkaZnak">
    <w:name w:val="Tekst dymka Znak"/>
    <w:basedOn w:val="Domylnaczcionkaakapitu"/>
    <w:link w:val="Tekstdymka"/>
    <w:uiPriority w:val="99"/>
    <w:semiHidden/>
    <w:rsid w:val="003245EF"/>
    <w:rPr>
      <w:rFonts w:ascii="Tahoma" w:eastAsia="Arial Unicode MS"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5287">
      <w:bodyDiv w:val="1"/>
      <w:marLeft w:val="0"/>
      <w:marRight w:val="0"/>
      <w:marTop w:val="0"/>
      <w:marBottom w:val="0"/>
      <w:divBdr>
        <w:top w:val="none" w:sz="0" w:space="0" w:color="auto"/>
        <w:left w:val="none" w:sz="0" w:space="0" w:color="auto"/>
        <w:bottom w:val="none" w:sz="0" w:space="0" w:color="auto"/>
        <w:right w:val="none" w:sz="0" w:space="0" w:color="auto"/>
      </w:divBdr>
    </w:div>
    <w:div w:id="19322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nduszskladkowy@fsus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unduszskladkowy@fsusr.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unduszskladkowy@fsusr.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3AC7-DA3F-4EED-88E3-77F6D6F4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4326</Words>
  <Characters>25960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Pasternak</dc:creator>
  <cp:keywords/>
  <dc:description/>
  <cp:lastModifiedBy>Anna Pasternak</cp:lastModifiedBy>
  <cp:revision>132</cp:revision>
  <cp:lastPrinted>2021-02-11T11:11:00Z</cp:lastPrinted>
  <dcterms:created xsi:type="dcterms:W3CDTF">2021-02-08T11:54:00Z</dcterms:created>
  <dcterms:modified xsi:type="dcterms:W3CDTF">2021-02-11T11:30:00Z</dcterms:modified>
</cp:coreProperties>
</file>