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14" w:rsidRPr="00142514" w:rsidRDefault="00422599" w:rsidP="00142514">
      <w:pPr>
        <w:tabs>
          <w:tab w:val="left" w:pos="7064"/>
        </w:tabs>
        <w:spacing w:after="0"/>
        <w:jc w:val="right"/>
        <w:rPr>
          <w:rFonts w:ascii="Times New Roman" w:eastAsia="Calibri" w:hAnsi="Times New Roman" w:cs="Times New Roman"/>
          <w:i/>
          <w:lang w:eastAsia="pl-PL"/>
        </w:rPr>
      </w:pPr>
      <w:r w:rsidRPr="000428FA">
        <w:rPr>
          <w:rFonts w:ascii="Times New Roman" w:eastAsia="Calibri" w:hAnsi="Times New Roman" w:cs="Times New Roman"/>
          <w:b/>
          <w:i/>
          <w:lang w:eastAsia="pl-PL"/>
        </w:rPr>
        <w:t>Załącznik nr 2</w:t>
      </w:r>
      <w:r w:rsidR="00DF6B50">
        <w:rPr>
          <w:rFonts w:ascii="Times New Roman" w:eastAsia="Calibri" w:hAnsi="Times New Roman" w:cs="Times New Roman"/>
          <w:i/>
          <w:lang w:eastAsia="pl-PL"/>
        </w:rPr>
        <w:t xml:space="preserve"> do umowy  nr FS.ZPN.203.122</w:t>
      </w:r>
      <w:bookmarkStart w:id="0" w:name="_GoBack"/>
      <w:bookmarkEnd w:id="0"/>
      <w:r w:rsidR="00F50906">
        <w:rPr>
          <w:rFonts w:ascii="Times New Roman" w:eastAsia="Calibri" w:hAnsi="Times New Roman" w:cs="Times New Roman"/>
          <w:i/>
          <w:lang w:eastAsia="pl-PL"/>
        </w:rPr>
        <w:t xml:space="preserve">.         </w:t>
      </w:r>
      <w:r w:rsidR="00370EA5">
        <w:rPr>
          <w:rFonts w:ascii="Times New Roman" w:eastAsia="Calibri" w:hAnsi="Times New Roman" w:cs="Times New Roman"/>
          <w:i/>
          <w:lang w:eastAsia="pl-PL"/>
        </w:rPr>
        <w:t>.2023</w:t>
      </w:r>
      <w:r w:rsidRPr="00422599">
        <w:rPr>
          <w:rFonts w:ascii="Times New Roman" w:eastAsia="Calibri" w:hAnsi="Times New Roman" w:cs="Times New Roman"/>
          <w:i/>
          <w:lang w:eastAsia="pl-PL"/>
        </w:rPr>
        <w:t xml:space="preserve">  z dnia   ……… 202</w:t>
      </w:r>
      <w:r w:rsidR="00FD1B75">
        <w:rPr>
          <w:rFonts w:ascii="Times New Roman" w:eastAsia="Calibri" w:hAnsi="Times New Roman" w:cs="Times New Roman"/>
          <w:i/>
          <w:lang w:eastAsia="pl-PL"/>
        </w:rPr>
        <w:t>3</w:t>
      </w:r>
      <w:r w:rsidRPr="00422599">
        <w:rPr>
          <w:rFonts w:ascii="Times New Roman" w:eastAsia="Calibri" w:hAnsi="Times New Roman" w:cs="Times New Roman"/>
          <w:i/>
          <w:lang w:eastAsia="pl-PL"/>
        </w:rPr>
        <w:t xml:space="preserve"> r.</w:t>
      </w:r>
    </w:p>
    <w:p w:rsidR="00B14A12" w:rsidRPr="007A41B3" w:rsidRDefault="00B14A12" w:rsidP="00781C20">
      <w:pPr>
        <w:jc w:val="both"/>
        <w:rPr>
          <w:rFonts w:ascii="Times New Roman" w:hAnsi="Times New Roman" w:cs="Times New Roman"/>
        </w:rPr>
      </w:pPr>
    </w:p>
    <w:p w:rsidR="00781C20" w:rsidRPr="007A41B3" w:rsidRDefault="002F5D68" w:rsidP="00781C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781C20" w:rsidRPr="007A41B3" w:rsidRDefault="00781C20" w:rsidP="00216C6F">
      <w:pPr>
        <w:jc w:val="both"/>
        <w:rPr>
          <w:rFonts w:ascii="Times New Roman" w:hAnsi="Times New Roman" w:cs="Times New Roman"/>
        </w:rPr>
      </w:pPr>
      <w:r w:rsidRPr="0095440F">
        <w:rPr>
          <w:rFonts w:ascii="Times New Roman" w:hAnsi="Times New Roman" w:cs="Times New Roman"/>
          <w:b/>
          <w:u w:val="single"/>
        </w:rPr>
        <w:t>Opracowanie Dokumentacji projektowej oraz pełnienie nadzoru autorskiego w trakcie realizacji Inwestycji</w:t>
      </w:r>
      <w:r w:rsidRPr="007A41B3">
        <w:rPr>
          <w:rFonts w:ascii="Times New Roman" w:hAnsi="Times New Roman" w:cs="Times New Roman"/>
        </w:rPr>
        <w:t xml:space="preserve"> p.n. </w:t>
      </w:r>
      <w:r w:rsidR="00F50906" w:rsidRPr="00F50906">
        <w:rPr>
          <w:rFonts w:ascii="Times New Roman" w:hAnsi="Times New Roman" w:cs="Times New Roman"/>
          <w:b/>
          <w:i/>
        </w:rPr>
        <w:t>„</w:t>
      </w:r>
      <w:r w:rsidR="00216C6F">
        <w:rPr>
          <w:rFonts w:ascii="Times New Roman" w:hAnsi="Times New Roman" w:cs="Times New Roman"/>
          <w:b/>
          <w:i/>
        </w:rPr>
        <w:t xml:space="preserve">Zagospodarowanie terenu zieleni  poprzez odtworzenie nawierzchni utwardzonej, dostawę i montaż obiektów małej architektury, wykonanie </w:t>
      </w:r>
      <w:r w:rsidR="00C518E3">
        <w:rPr>
          <w:rFonts w:ascii="Times New Roman" w:hAnsi="Times New Roman" w:cs="Times New Roman"/>
          <w:b/>
          <w:i/>
        </w:rPr>
        <w:t>nasadzenia roślin</w:t>
      </w:r>
      <w:r w:rsidR="00216C6F">
        <w:rPr>
          <w:rFonts w:ascii="Times New Roman" w:hAnsi="Times New Roman" w:cs="Times New Roman"/>
          <w:b/>
          <w:i/>
        </w:rPr>
        <w:t xml:space="preserve"> oraz wykonanie zasilania i nawodnienia terenu dziedzińca  w nieruchomości </w:t>
      </w:r>
      <w:r w:rsidR="00F50906" w:rsidRPr="00F50906">
        <w:rPr>
          <w:rFonts w:ascii="Times New Roman" w:hAnsi="Times New Roman" w:cs="Times New Roman"/>
          <w:b/>
          <w:i/>
        </w:rPr>
        <w:t>Funduszu Składkowego Ubezpieczenia Społecznego Rolników w Kołobrzegu przy ul. C. K. Norwida 3”</w:t>
      </w:r>
      <w:r w:rsidRPr="0078511C">
        <w:rPr>
          <w:rFonts w:ascii="Times New Roman" w:hAnsi="Times New Roman" w:cs="Times New Roman"/>
          <w:b/>
        </w:rPr>
        <w:t>.</w:t>
      </w:r>
    </w:p>
    <w:p w:rsidR="009F1ED2" w:rsidRPr="003C13B2" w:rsidRDefault="009F1ED2" w:rsidP="009C4C6D">
      <w:pPr>
        <w:pStyle w:val="Akapitzlist"/>
        <w:numPr>
          <w:ilvl w:val="0"/>
          <w:numId w:val="21"/>
        </w:numPr>
        <w:spacing w:before="240" w:after="120"/>
        <w:ind w:left="714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3B2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Przedmiot zamówienia </w:t>
      </w:r>
    </w:p>
    <w:p w:rsidR="009F1ED2" w:rsidRDefault="009F1ED2" w:rsidP="009F1ED2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 xml:space="preserve">Przedmiotem zamówienia jest opracowanie kompletnej wielobranżowej dokumentacji projektowej </w:t>
      </w:r>
      <w:r w:rsidRPr="007A41B3">
        <w:rPr>
          <w:rFonts w:ascii="Times New Roman" w:hAnsi="Times New Roman" w:cs="Times New Roman"/>
        </w:rPr>
        <w:br/>
        <w:t xml:space="preserve">i kosztorysowej dla </w:t>
      </w:r>
      <w:r>
        <w:rPr>
          <w:rFonts w:ascii="Times New Roman" w:hAnsi="Times New Roman" w:cs="Times New Roman"/>
        </w:rPr>
        <w:t xml:space="preserve">ww. </w:t>
      </w:r>
      <w:r w:rsidRPr="007A41B3">
        <w:rPr>
          <w:rFonts w:ascii="Times New Roman" w:hAnsi="Times New Roman" w:cs="Times New Roman"/>
        </w:rPr>
        <w:t>zadania inwestycyjnego, wraz z uzyskaniem wszelkich wymaganych prawem pozwoleń, decyzji, opi</w:t>
      </w:r>
      <w:r w:rsidR="00F50906">
        <w:rPr>
          <w:rFonts w:ascii="Times New Roman" w:hAnsi="Times New Roman" w:cs="Times New Roman"/>
        </w:rPr>
        <w:t>nii, uzgodnień niezbędnych do realizacji inwestycji.</w:t>
      </w:r>
      <w:r w:rsidRPr="007A41B3">
        <w:rPr>
          <w:rFonts w:ascii="Times New Roman" w:hAnsi="Times New Roman" w:cs="Times New Roman"/>
        </w:rPr>
        <w:t xml:space="preserve"> </w:t>
      </w:r>
    </w:p>
    <w:p w:rsidR="009F1ED2" w:rsidRPr="003C13B2" w:rsidRDefault="009F1ED2" w:rsidP="009F1ED2">
      <w:pPr>
        <w:jc w:val="both"/>
        <w:rPr>
          <w:rFonts w:ascii="Times New Roman" w:hAnsi="Times New Roman" w:cs="Times New Roman"/>
        </w:rPr>
      </w:pPr>
      <w:r w:rsidRPr="007A41B3">
        <w:rPr>
          <w:rFonts w:ascii="Times New Roman" w:hAnsi="Times New Roman" w:cs="Times New Roman"/>
        </w:rPr>
        <w:t xml:space="preserve">Przez opracowanie dokumentacji projektowej Zamawiający rozumie opracowanie kompleksowej dokumentacji technicznej i </w:t>
      </w:r>
      <w:proofErr w:type="spellStart"/>
      <w:r w:rsidRPr="007A41B3">
        <w:rPr>
          <w:rFonts w:ascii="Times New Roman" w:hAnsi="Times New Roman" w:cs="Times New Roman"/>
        </w:rPr>
        <w:t>formalno</w:t>
      </w:r>
      <w:proofErr w:type="spellEnd"/>
      <w:r w:rsidRPr="007A41B3">
        <w:rPr>
          <w:rFonts w:ascii="Times New Roman" w:hAnsi="Times New Roman" w:cs="Times New Roman"/>
        </w:rPr>
        <w:t xml:space="preserve"> - prawnej wykonania robót budowlanych zgodnie z o</w:t>
      </w:r>
      <w:r w:rsidR="00F50906">
        <w:rPr>
          <w:rFonts w:ascii="Times New Roman" w:hAnsi="Times New Roman" w:cs="Times New Roman"/>
        </w:rPr>
        <w:t xml:space="preserve">bowiązującymi przepisami prawa budowlanego. </w:t>
      </w:r>
      <w:r>
        <w:rPr>
          <w:rFonts w:ascii="Times New Roman" w:hAnsi="Times New Roman" w:cs="Times New Roman"/>
        </w:rPr>
        <w:t xml:space="preserve"> </w:t>
      </w:r>
      <w:r w:rsidR="00F50906">
        <w:rPr>
          <w:rFonts w:ascii="Times New Roman" w:hAnsi="Times New Roman" w:cs="Times New Roman"/>
        </w:rPr>
        <w:t>D</w:t>
      </w:r>
      <w:r w:rsidRPr="007A41B3">
        <w:rPr>
          <w:rFonts w:ascii="Times New Roman" w:hAnsi="Times New Roman" w:cs="Times New Roman"/>
        </w:rPr>
        <w:t xml:space="preserve">okumenty będą stanowiły opis przedmiotu zamówienia w przetargu na wyłonienie wykonawcy robót budowlanych zgodnie z przepisami ustawy Prawo </w:t>
      </w:r>
      <w:r w:rsidRPr="003C13B2">
        <w:rPr>
          <w:rFonts w:ascii="Times New Roman" w:hAnsi="Times New Roman" w:cs="Times New Roman"/>
        </w:rPr>
        <w:t xml:space="preserve">zamówień publicznych. </w:t>
      </w:r>
    </w:p>
    <w:p w:rsidR="009F1ED2" w:rsidRPr="00BA53F2" w:rsidRDefault="009F1ED2" w:rsidP="00BA53F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A53F2">
        <w:rPr>
          <w:rFonts w:ascii="Times New Roman" w:hAnsi="Times New Roman" w:cs="Times New Roman"/>
          <w:u w:val="single"/>
        </w:rPr>
        <w:t>W ramach realizacji przedmiotu zamówienia Wykonawca jest zobowiązany w szczególności do:</w:t>
      </w:r>
    </w:p>
    <w:p w:rsidR="009F1ED2" w:rsidRPr="003C13B2" w:rsidRDefault="009F1ED2" w:rsidP="006C78E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3C13B2">
        <w:rPr>
          <w:rFonts w:ascii="Times New Roman" w:hAnsi="Times New Roman" w:cs="Times New Roman"/>
        </w:rPr>
        <w:t>wykonania projektu budowlanego</w:t>
      </w:r>
      <w:r w:rsidR="00C518E3">
        <w:rPr>
          <w:rFonts w:ascii="Times New Roman" w:hAnsi="Times New Roman" w:cs="Times New Roman"/>
        </w:rPr>
        <w:t xml:space="preserve"> (projekt zagospodarowania terenu, projekt architektoniczno-budowlany oraz projekt techniczny) </w:t>
      </w:r>
      <w:r w:rsidRPr="003C13B2">
        <w:rPr>
          <w:rFonts w:ascii="Times New Roman" w:hAnsi="Times New Roman" w:cs="Times New Roman"/>
        </w:rPr>
        <w:t xml:space="preserve"> i wykonawczego</w:t>
      </w:r>
      <w:r w:rsidR="00C518E3">
        <w:rPr>
          <w:rFonts w:ascii="Times New Roman" w:hAnsi="Times New Roman" w:cs="Times New Roman"/>
        </w:rPr>
        <w:t xml:space="preserve">  </w:t>
      </w:r>
      <w:r w:rsidRPr="003C13B2">
        <w:rPr>
          <w:rFonts w:ascii="Times New Roman" w:hAnsi="Times New Roman" w:cs="Times New Roman"/>
        </w:rPr>
        <w:t>oraz planów, rysunków i innych dokumentów umożliwiających jednoznaczne określenie rodzaju i zakresu robót;</w:t>
      </w:r>
    </w:p>
    <w:p w:rsidR="009F1ED2" w:rsidRPr="003C13B2" w:rsidRDefault="009F1ED2" w:rsidP="006C78E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3C13B2">
        <w:rPr>
          <w:rFonts w:ascii="Times New Roman" w:hAnsi="Times New Roman" w:cs="Times New Roman"/>
        </w:rPr>
        <w:t>opracowania przedmiaru i kosztorysu inwestorskiego zgodnie z obowiązującymi przepisami;</w:t>
      </w:r>
    </w:p>
    <w:p w:rsidR="009F1ED2" w:rsidRPr="003C13B2" w:rsidRDefault="009F1ED2" w:rsidP="006C78E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3C13B2">
        <w:rPr>
          <w:rFonts w:ascii="Times New Roman" w:hAnsi="Times New Roman" w:cs="Times New Roman"/>
        </w:rPr>
        <w:t>uczestnictwa w naradach w trakcie realizacji robót oraz wykonywania innych nieprzewidzianych prac projektowych niezbędnych do realizacji zadania inwestycyjnego jak i uczestnictwa w odbiorach robót;</w:t>
      </w:r>
    </w:p>
    <w:p w:rsidR="009F1ED2" w:rsidRDefault="009F1ED2" w:rsidP="006C78EA">
      <w:pPr>
        <w:pStyle w:val="Akapitzlist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3C13B2">
        <w:rPr>
          <w:rFonts w:ascii="Times New Roman" w:hAnsi="Times New Roman" w:cs="Times New Roman"/>
        </w:rPr>
        <w:t>sporządzenia szczegółowej specyfikacji technicznej wykonania i odbioru robót budowlanych zgodnie z obowiązującymi przepisami;</w:t>
      </w:r>
    </w:p>
    <w:p w:rsidR="009C4C6D" w:rsidRDefault="009C4C6D" w:rsidP="009C4C6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9C4C6D" w:rsidRPr="003C13B2" w:rsidRDefault="009C4C6D" w:rsidP="009C4C6D">
      <w:pPr>
        <w:pStyle w:val="Akapitzlist"/>
        <w:numPr>
          <w:ilvl w:val="0"/>
          <w:numId w:val="21"/>
        </w:numPr>
        <w:spacing w:before="240" w:after="120"/>
        <w:ind w:left="714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3B2">
        <w:rPr>
          <w:rFonts w:ascii="Times New Roman" w:hAnsi="Times New Roman" w:cs="Times New Roman"/>
          <w:b/>
          <w:sz w:val="24"/>
          <w:szCs w:val="24"/>
          <w:u w:val="single"/>
        </w:rPr>
        <w:t>Dodatkowy zakres wymagań dotyczący sporządzenia dokumentacji</w:t>
      </w:r>
    </w:p>
    <w:p w:rsidR="009C4C6D" w:rsidRPr="008162F1" w:rsidRDefault="009C4C6D" w:rsidP="009C4C6D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162F1">
        <w:rPr>
          <w:rFonts w:ascii="Times New Roman" w:hAnsi="Times New Roman" w:cs="Times New Roman"/>
        </w:rPr>
        <w:t>1.</w:t>
      </w:r>
      <w:r w:rsidRPr="008162F1">
        <w:rPr>
          <w:rFonts w:ascii="Times New Roman" w:hAnsi="Times New Roman" w:cs="Times New Roman"/>
        </w:rPr>
        <w:tab/>
        <w:t>Dokumentację należy wykonać w zakresie niezbędnym do prawidłowego wykonania przedmiotu umowy.</w:t>
      </w:r>
    </w:p>
    <w:p w:rsidR="009C4C6D" w:rsidRPr="00343853" w:rsidRDefault="009C4C6D" w:rsidP="009C4C6D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162F1">
        <w:rPr>
          <w:rFonts w:ascii="Times New Roman" w:hAnsi="Times New Roman" w:cs="Times New Roman"/>
        </w:rPr>
        <w:t>2.</w:t>
      </w:r>
      <w:r w:rsidRPr="008162F1">
        <w:rPr>
          <w:rFonts w:ascii="Times New Roman" w:hAnsi="Times New Roman" w:cs="Times New Roman"/>
        </w:rPr>
        <w:tab/>
        <w:t>Wykonawca zastosuje w projekcie optymalne</w:t>
      </w:r>
      <w:r w:rsidRPr="00343853">
        <w:rPr>
          <w:rFonts w:ascii="Times New Roman" w:hAnsi="Times New Roman" w:cs="Times New Roman"/>
        </w:rPr>
        <w:t xml:space="preserve"> </w:t>
      </w:r>
      <w:r w:rsidR="00C518E3">
        <w:rPr>
          <w:rFonts w:ascii="Times New Roman" w:hAnsi="Times New Roman" w:cs="Times New Roman"/>
        </w:rPr>
        <w:t>rozwiązania</w:t>
      </w:r>
      <w:r w:rsidRPr="00C518E3">
        <w:rPr>
          <w:rFonts w:ascii="Times New Roman" w:hAnsi="Times New Roman" w:cs="Times New Roman"/>
        </w:rPr>
        <w:t xml:space="preserve"> materiałowe i kosztowe w celu uzyskania nowoczesnych i właściwych standardów dla teg</w:t>
      </w:r>
      <w:r w:rsidRPr="00343853">
        <w:rPr>
          <w:rFonts w:ascii="Times New Roman" w:hAnsi="Times New Roman" w:cs="Times New Roman"/>
        </w:rPr>
        <w:t>o typu obiektów, oraz rozwiązań technicznych o najwyższych uzasadn</w:t>
      </w:r>
      <w:r w:rsidR="00C518E3">
        <w:rPr>
          <w:rFonts w:ascii="Times New Roman" w:hAnsi="Times New Roman" w:cs="Times New Roman"/>
        </w:rPr>
        <w:t>ionych ekonomicznie standardach.</w:t>
      </w:r>
    </w:p>
    <w:p w:rsidR="009C4C6D" w:rsidRPr="00343853" w:rsidRDefault="009C4C6D" w:rsidP="009C4C6D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43853">
        <w:rPr>
          <w:rFonts w:ascii="Times New Roman" w:hAnsi="Times New Roman" w:cs="Times New Roman"/>
        </w:rPr>
        <w:t>3.</w:t>
      </w:r>
      <w:r w:rsidRPr="00343853">
        <w:rPr>
          <w:rFonts w:ascii="Times New Roman" w:hAnsi="Times New Roman" w:cs="Times New Roman"/>
        </w:rPr>
        <w:tab/>
        <w:t>Wykonanie niezbędnych badań, pomiarów ekspertyz i uzyskanie niezbędnych dokumentów, które będą stanowiły dane wyjściowe do projektowania w sposób, umożliwiający prawidłową r</w:t>
      </w:r>
      <w:r w:rsidR="00795521">
        <w:rPr>
          <w:rFonts w:ascii="Times New Roman" w:hAnsi="Times New Roman" w:cs="Times New Roman"/>
        </w:rPr>
        <w:t>ealizację przedmiotu zamówienia.</w:t>
      </w:r>
      <w:r w:rsidRPr="00343853">
        <w:rPr>
          <w:rFonts w:ascii="Times New Roman" w:hAnsi="Times New Roman" w:cs="Times New Roman"/>
        </w:rPr>
        <w:t xml:space="preserve"> </w:t>
      </w:r>
    </w:p>
    <w:p w:rsidR="009C4C6D" w:rsidRPr="00343853" w:rsidRDefault="009C4C6D" w:rsidP="009C4C6D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43853">
        <w:rPr>
          <w:rFonts w:ascii="Times New Roman" w:hAnsi="Times New Roman" w:cs="Times New Roman"/>
        </w:rPr>
        <w:t>4.</w:t>
      </w:r>
      <w:r w:rsidRPr="00343853">
        <w:rPr>
          <w:rFonts w:ascii="Times New Roman" w:hAnsi="Times New Roman" w:cs="Times New Roman"/>
        </w:rPr>
        <w:tab/>
        <w:t>Uzyskanie wszelkich wymaganych przepisami prawa oświadczeń, zgód i pozwoleń, przeprowadzenia wszelkich uzgodnień z właściwymi rzeczoznawcami (m.in. ds. zabezpieczeń ppoż., sanitarno-higienicznych, bhp) oraz organami/instytucjami, których przeprowadzenia wymagają obowiązujące przepisy prawa lub których przeprowadzenie z innej przyczyny okaże się konieczne dla należytej realizacji zamówienia;</w:t>
      </w:r>
    </w:p>
    <w:p w:rsidR="009C4C6D" w:rsidRDefault="009C4C6D" w:rsidP="009C4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853">
        <w:rPr>
          <w:rFonts w:ascii="Times New Roman" w:hAnsi="Times New Roman" w:cs="Times New Roman"/>
        </w:rPr>
        <w:t>Pozostałe wymagania zawarte są w treści umowy.</w:t>
      </w:r>
    </w:p>
    <w:p w:rsidR="001B28AE" w:rsidRDefault="001B28AE" w:rsidP="009C4C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8AE" w:rsidRDefault="001B28AE" w:rsidP="009C4C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511C" w:rsidRPr="0078511C" w:rsidRDefault="00B1175F" w:rsidP="009C4C6D">
      <w:pPr>
        <w:pStyle w:val="Akapitzlist"/>
        <w:numPr>
          <w:ilvl w:val="0"/>
          <w:numId w:val="21"/>
        </w:numPr>
        <w:spacing w:before="240" w:after="120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Opis terenu będący przedmiotem umowy</w:t>
      </w:r>
      <w:r w:rsidR="00785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  <w:r w:rsidR="0078511C" w:rsidRPr="00785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1B28AE" w:rsidRPr="006F5B29" w:rsidTr="002D1E74">
        <w:tc>
          <w:tcPr>
            <w:tcW w:w="4535" w:type="dxa"/>
          </w:tcPr>
          <w:p w:rsidR="001B28AE" w:rsidRPr="00A7729B" w:rsidRDefault="001B28AE" w:rsidP="003535A6"/>
        </w:tc>
        <w:tc>
          <w:tcPr>
            <w:tcW w:w="4535" w:type="dxa"/>
          </w:tcPr>
          <w:p w:rsidR="001B28AE" w:rsidRPr="00A7729B" w:rsidRDefault="001B28AE" w:rsidP="003535A6"/>
        </w:tc>
      </w:tr>
      <w:tr w:rsidR="001B28AE" w:rsidRPr="006F5B29" w:rsidTr="002D1E74">
        <w:tc>
          <w:tcPr>
            <w:tcW w:w="4535" w:type="dxa"/>
          </w:tcPr>
          <w:p w:rsidR="001B28AE" w:rsidRPr="00A7729B" w:rsidRDefault="00C518E3" w:rsidP="00C518E3">
            <w:r>
              <w:t>Miejsce</w:t>
            </w:r>
          </w:p>
        </w:tc>
        <w:tc>
          <w:tcPr>
            <w:tcW w:w="4535" w:type="dxa"/>
          </w:tcPr>
          <w:p w:rsidR="001B28AE" w:rsidRPr="00A7729B" w:rsidRDefault="00C518E3" w:rsidP="003535A6">
            <w:r>
              <w:t xml:space="preserve">Dziedziniec - </w:t>
            </w:r>
            <w:r w:rsidR="001B28AE" w:rsidRPr="00A7729B">
              <w:t>CRR KRUS Niwa w Kołobrzegu</w:t>
            </w:r>
          </w:p>
        </w:tc>
      </w:tr>
      <w:tr w:rsidR="001B28AE" w:rsidRPr="006F5B29" w:rsidTr="002D1E74">
        <w:tc>
          <w:tcPr>
            <w:tcW w:w="4535" w:type="dxa"/>
          </w:tcPr>
          <w:p w:rsidR="001B28AE" w:rsidRPr="00A7729B" w:rsidRDefault="001B28AE" w:rsidP="003535A6">
            <w:r w:rsidRPr="00A7729B">
              <w:t>Miejscowość</w:t>
            </w:r>
          </w:p>
        </w:tc>
        <w:tc>
          <w:tcPr>
            <w:tcW w:w="4535" w:type="dxa"/>
          </w:tcPr>
          <w:p w:rsidR="001B28AE" w:rsidRPr="00A7729B" w:rsidRDefault="001B28AE" w:rsidP="003535A6">
            <w:r w:rsidRPr="00A7729B">
              <w:t>Kołobrzeg</w:t>
            </w:r>
          </w:p>
        </w:tc>
      </w:tr>
      <w:tr w:rsidR="001B28AE" w:rsidRPr="006F5B29" w:rsidTr="002D1E74">
        <w:tc>
          <w:tcPr>
            <w:tcW w:w="4535" w:type="dxa"/>
          </w:tcPr>
          <w:p w:rsidR="001B28AE" w:rsidRPr="00A7729B" w:rsidRDefault="001B28AE" w:rsidP="003535A6">
            <w:r w:rsidRPr="00A7729B">
              <w:t>Adres</w:t>
            </w:r>
          </w:p>
        </w:tc>
        <w:tc>
          <w:tcPr>
            <w:tcW w:w="4535" w:type="dxa"/>
          </w:tcPr>
          <w:p w:rsidR="001B28AE" w:rsidRPr="00A7729B" w:rsidRDefault="001B28AE" w:rsidP="003535A6">
            <w:r w:rsidRPr="00A7729B">
              <w:t>ul. Cypriana Kamila Norwida 3</w:t>
            </w:r>
          </w:p>
        </w:tc>
      </w:tr>
      <w:tr w:rsidR="001B28AE" w:rsidRPr="006F5B29" w:rsidTr="002D1E74">
        <w:tc>
          <w:tcPr>
            <w:tcW w:w="4535" w:type="dxa"/>
          </w:tcPr>
          <w:p w:rsidR="001B28AE" w:rsidRPr="00A7729B" w:rsidRDefault="00C518E3" w:rsidP="003535A6">
            <w:r>
              <w:t>Powierzchnia orientacyjna dziedzińca</w:t>
            </w:r>
          </w:p>
        </w:tc>
        <w:tc>
          <w:tcPr>
            <w:tcW w:w="4535" w:type="dxa"/>
          </w:tcPr>
          <w:p w:rsidR="001B28AE" w:rsidRPr="00C518E3" w:rsidRDefault="00C518E3" w:rsidP="003535A6">
            <w:pPr>
              <w:rPr>
                <w:vertAlign w:val="superscript"/>
              </w:rPr>
            </w:pPr>
            <w:r>
              <w:t>1 100 m</w:t>
            </w:r>
            <w:r>
              <w:rPr>
                <w:vertAlign w:val="superscript"/>
              </w:rPr>
              <w:t>2</w:t>
            </w:r>
          </w:p>
        </w:tc>
      </w:tr>
      <w:tr w:rsidR="001B28AE" w:rsidRPr="006F5B29" w:rsidTr="002D1E74">
        <w:tc>
          <w:tcPr>
            <w:tcW w:w="4535" w:type="dxa"/>
          </w:tcPr>
          <w:p w:rsidR="001B28AE" w:rsidRPr="00A7729B" w:rsidRDefault="00C518E3" w:rsidP="003535A6">
            <w:r>
              <w:t>Klimat i strefa mrozoodporności</w:t>
            </w:r>
          </w:p>
        </w:tc>
        <w:tc>
          <w:tcPr>
            <w:tcW w:w="4535" w:type="dxa"/>
          </w:tcPr>
          <w:p w:rsidR="001B28AE" w:rsidRPr="00A7729B" w:rsidRDefault="00C518E3" w:rsidP="003535A6">
            <w:r>
              <w:t>Umiarkowany przejściowy 7b</w:t>
            </w:r>
          </w:p>
        </w:tc>
      </w:tr>
      <w:tr w:rsidR="001B28AE" w:rsidRPr="006F5B29" w:rsidTr="002D1E74">
        <w:tc>
          <w:tcPr>
            <w:tcW w:w="4535" w:type="dxa"/>
          </w:tcPr>
          <w:p w:rsidR="001B28AE" w:rsidRPr="00A7729B" w:rsidRDefault="00370EA5" w:rsidP="003535A6">
            <w:r>
              <w:t>Gleba</w:t>
            </w:r>
          </w:p>
        </w:tc>
        <w:tc>
          <w:tcPr>
            <w:tcW w:w="4535" w:type="dxa"/>
          </w:tcPr>
          <w:p w:rsidR="001B28AE" w:rsidRPr="00A7729B" w:rsidRDefault="00370EA5" w:rsidP="003535A6">
            <w:r>
              <w:t>przeciętna</w:t>
            </w:r>
          </w:p>
        </w:tc>
      </w:tr>
      <w:tr w:rsidR="001B28AE" w:rsidRPr="006F5B29" w:rsidTr="002D1E74">
        <w:trPr>
          <w:trHeight w:val="270"/>
        </w:trPr>
        <w:tc>
          <w:tcPr>
            <w:tcW w:w="4535" w:type="dxa"/>
          </w:tcPr>
          <w:p w:rsidR="001B28AE" w:rsidRPr="00A7729B" w:rsidRDefault="00370EA5" w:rsidP="003535A6">
            <w:r>
              <w:t xml:space="preserve">Usłonecznienie </w:t>
            </w:r>
          </w:p>
        </w:tc>
        <w:tc>
          <w:tcPr>
            <w:tcW w:w="4535" w:type="dxa"/>
          </w:tcPr>
          <w:p w:rsidR="001B28AE" w:rsidRPr="00A7729B" w:rsidRDefault="00370EA5" w:rsidP="003535A6">
            <w:r>
              <w:t xml:space="preserve">Silnie nasłoneczniony – południowo-zachodni </w:t>
            </w:r>
          </w:p>
        </w:tc>
      </w:tr>
      <w:tr w:rsidR="001B28AE" w:rsidRPr="006F5B29" w:rsidTr="002D1E74">
        <w:trPr>
          <w:trHeight w:val="96"/>
        </w:trPr>
        <w:tc>
          <w:tcPr>
            <w:tcW w:w="4535" w:type="dxa"/>
          </w:tcPr>
          <w:p w:rsidR="001B28AE" w:rsidRPr="00A7729B" w:rsidRDefault="00370EA5" w:rsidP="003535A6">
            <w:r>
              <w:t>Ukształtowanie terenu</w:t>
            </w:r>
          </w:p>
        </w:tc>
        <w:tc>
          <w:tcPr>
            <w:tcW w:w="4535" w:type="dxa"/>
          </w:tcPr>
          <w:p w:rsidR="001B28AE" w:rsidRPr="00A7729B" w:rsidRDefault="00370EA5" w:rsidP="003535A6">
            <w:r>
              <w:t xml:space="preserve">niewielkie nierówności terenu  </w:t>
            </w:r>
          </w:p>
        </w:tc>
      </w:tr>
    </w:tbl>
    <w:p w:rsidR="0078511C" w:rsidRDefault="0078511C" w:rsidP="0078511C">
      <w:pPr>
        <w:pStyle w:val="Akapitzlist"/>
        <w:ind w:left="426"/>
        <w:rPr>
          <w:rFonts w:ascii="Times New Roman" w:hAnsi="Times New Roman" w:cs="Times New Roman"/>
          <w:b/>
        </w:rPr>
      </w:pPr>
    </w:p>
    <w:p w:rsidR="009B2069" w:rsidRDefault="00370EA5" w:rsidP="00370EA5">
      <w:pPr>
        <w:pStyle w:val="Akapitzlist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Teren dziedzińca w kształcie zbliżonym do prostokąta aktualnie pozbawiony jest wszelkich nasadzeń, nawierzchni utwardzonych itp. Teren został uprzątnięty, a ziemia rozplantowana po prowadzonym remoncie balkonów i elewacji. Zabezpieczone zostały urządzenia do ćwiczeń, które należy uwzględnić w nowym projekcie urządzenia terenu. </w:t>
      </w:r>
      <w:r w:rsidR="0028536F">
        <w:rPr>
          <w:rFonts w:ascii="Times New Roman" w:hAnsi="Times New Roman" w:cs="Times New Roman"/>
        </w:rPr>
        <w:t xml:space="preserve">Zamawiający posiada 9 szt. przyrządów do ćwiczeń marki </w:t>
      </w:r>
      <w:proofErr w:type="spellStart"/>
      <w:r w:rsidR="0028536F">
        <w:rPr>
          <w:rFonts w:ascii="Times New Roman" w:hAnsi="Times New Roman" w:cs="Times New Roman"/>
        </w:rPr>
        <w:t>Hercules</w:t>
      </w:r>
      <w:proofErr w:type="spellEnd"/>
      <w:r w:rsidR="0028536F">
        <w:rPr>
          <w:rFonts w:ascii="Times New Roman" w:hAnsi="Times New Roman" w:cs="Times New Roman"/>
        </w:rPr>
        <w:t xml:space="preserve">, które należy uwzględnić w projekcie zagospodarowania terenu. </w:t>
      </w:r>
    </w:p>
    <w:p w:rsidR="0028536F" w:rsidRDefault="0028536F" w:rsidP="00370EA5">
      <w:pPr>
        <w:pStyle w:val="Akapitzlist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Zestawienie urządzeń:</w:t>
      </w:r>
    </w:p>
    <w:p w:rsidR="0028536F" w:rsidRDefault="0028536F" w:rsidP="0028536F">
      <w:pPr>
        <w:pStyle w:val="Akapitzlist"/>
        <w:ind w:left="284"/>
        <w:rPr>
          <w:rFonts w:ascii="Times New Roman" w:hAnsi="Times New Roman" w:cs="Times New Roman"/>
        </w:rPr>
      </w:pPr>
      <w:r>
        <w:t>- dwustanowiskowy  orbitrek  piechur";</w:t>
      </w:r>
      <w:r>
        <w:br/>
        <w:t>- dwustanowiskowy " jeździec konny";</w:t>
      </w:r>
      <w:r>
        <w:br/>
        <w:t>-dwustanowiskowy - krzesełko do podnoszenia masy ciała/wioślarz;</w:t>
      </w:r>
      <w:r>
        <w:br/>
        <w:t>-dwustanowiskowy - koła tai chi;</w:t>
      </w:r>
      <w:r>
        <w:br/>
        <w:t>-dwustanowiskowy drabinka/podciąg nóg;</w:t>
      </w:r>
      <w:r>
        <w:br/>
        <w:t>-dwustanowiskowy - krzesełko do podnoszenia masy ciała "motyl"/trenażer ramion;</w:t>
      </w:r>
      <w:r>
        <w:br/>
        <w:t>-dwustanowiskowy- narciarz "wahadło"/ rower;</w:t>
      </w:r>
      <w:r>
        <w:br/>
        <w:t xml:space="preserve">-dwustanowiskowy orbitrek eliptyczny/trenażer nóg </w:t>
      </w:r>
      <w:r>
        <w:br/>
        <w:t>-dwustanowiskowy stepper/narty biegówki.</w:t>
      </w:r>
    </w:p>
    <w:p w:rsidR="00370EA5" w:rsidRPr="00370EA5" w:rsidRDefault="00370EA5" w:rsidP="00370EA5">
      <w:pPr>
        <w:pStyle w:val="Akapitzlist"/>
        <w:ind w:left="0" w:firstLine="284"/>
        <w:rPr>
          <w:rFonts w:ascii="Times New Roman" w:hAnsi="Times New Roman" w:cs="Times New Roman"/>
        </w:rPr>
      </w:pPr>
    </w:p>
    <w:p w:rsidR="0078511C" w:rsidRDefault="0078511C" w:rsidP="009C4C6D">
      <w:pPr>
        <w:pStyle w:val="Akapitzlist"/>
        <w:numPr>
          <w:ilvl w:val="0"/>
          <w:numId w:val="21"/>
        </w:numPr>
        <w:spacing w:before="240" w:after="120"/>
        <w:ind w:left="714" w:hanging="357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546E7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Dokumenty wyjściowe jakimi dysponuje Zamawiający</w:t>
      </w:r>
      <w:r w:rsidRPr="000C4CC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:rsidR="00B1175F" w:rsidRDefault="00B1175F" w:rsidP="00B1175F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Projekt zagospodarowania terenu zieleni przy ośrodku Niwa na ul. Norwida 3 w Kołobrzegu wykonany przez Firmę Zielone na wymiar, którego autorami są Pani mgr. inż. Agnieszka Siewierska i Pani mgr. inż. Aneta Kluba – będące architektami krajobrazu. </w:t>
      </w:r>
    </w:p>
    <w:p w:rsidR="00B1175F" w:rsidRDefault="00B1175F" w:rsidP="00B1175F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Wykonana dokumentacja zawiera:</w:t>
      </w:r>
    </w:p>
    <w:p w:rsidR="00B1175F" w:rsidRDefault="00B1175F" w:rsidP="00B1175F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projekt zagospodarowania terenu zieleni,</w:t>
      </w:r>
    </w:p>
    <w:p w:rsidR="00B1175F" w:rsidRDefault="00B1175F" w:rsidP="00B1175F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projekt koncepcyjny zagospodarowania terenu,</w:t>
      </w:r>
    </w:p>
    <w:p w:rsidR="00B1175F" w:rsidRDefault="00B1175F" w:rsidP="00B1175F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projekt techniczny zagospodarowania terenu,</w:t>
      </w:r>
    </w:p>
    <w:p w:rsidR="00B1175F" w:rsidRDefault="00B1175F" w:rsidP="00B1175F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projekt techniczny nasadzeń roślinnych,</w:t>
      </w:r>
    </w:p>
    <w:p w:rsidR="00B1175F" w:rsidRPr="00B1175F" w:rsidRDefault="00B1175F" w:rsidP="00B1175F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Dokumentacja stanowi załącznik do niniejszego opisu.</w:t>
      </w:r>
    </w:p>
    <w:p w:rsidR="00B1175F" w:rsidRPr="00B1175F" w:rsidRDefault="00781C20" w:rsidP="00B1175F">
      <w:pPr>
        <w:pStyle w:val="Akapitzlist"/>
        <w:numPr>
          <w:ilvl w:val="0"/>
          <w:numId w:val="21"/>
        </w:numPr>
        <w:spacing w:before="240" w:after="120"/>
        <w:ind w:left="714" w:hanging="357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3C13B2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Zakres rzeczowy dokumentacji projektowej:</w:t>
      </w:r>
    </w:p>
    <w:p w:rsidR="001B28AE" w:rsidRDefault="001B28AE" w:rsidP="001B28AE">
      <w:pPr>
        <w:numPr>
          <w:ilvl w:val="1"/>
          <w:numId w:val="3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</w:t>
      </w:r>
      <w:r w:rsidR="00502F4F">
        <w:rPr>
          <w:rFonts w:ascii="Times New Roman" w:hAnsi="Times New Roman"/>
        </w:rPr>
        <w:t>winien</w:t>
      </w:r>
      <w:r>
        <w:rPr>
          <w:rFonts w:ascii="Times New Roman" w:hAnsi="Times New Roman"/>
        </w:rPr>
        <w:t xml:space="preserve"> obejmować </w:t>
      </w:r>
      <w:r w:rsidR="00B1175F">
        <w:rPr>
          <w:rFonts w:ascii="Times New Roman" w:hAnsi="Times New Roman" w:cs="Times New Roman"/>
        </w:rPr>
        <w:t>z</w:t>
      </w:r>
      <w:r w:rsidR="00B1175F" w:rsidRPr="00B1175F">
        <w:rPr>
          <w:rFonts w:ascii="Times New Roman" w:hAnsi="Times New Roman" w:cs="Times New Roman"/>
        </w:rPr>
        <w:t xml:space="preserve">agospodarowanie terenu zieleni  </w:t>
      </w:r>
      <w:r w:rsidR="00502F4F">
        <w:rPr>
          <w:rFonts w:ascii="Times New Roman" w:hAnsi="Times New Roman" w:cs="Times New Roman"/>
        </w:rPr>
        <w:t xml:space="preserve">z </w:t>
      </w:r>
      <w:r w:rsidR="00B1175F" w:rsidRPr="00B1175F">
        <w:rPr>
          <w:rFonts w:ascii="Times New Roman" w:hAnsi="Times New Roman" w:cs="Times New Roman"/>
        </w:rPr>
        <w:t>odtworzenie nawierzchni utwardzonej, dostawę i montaż</w:t>
      </w:r>
      <w:r w:rsidR="00502F4F">
        <w:rPr>
          <w:rFonts w:ascii="Times New Roman" w:hAnsi="Times New Roman" w:cs="Times New Roman"/>
        </w:rPr>
        <w:t xml:space="preserve">em </w:t>
      </w:r>
      <w:r w:rsidR="00B1175F" w:rsidRPr="00B1175F">
        <w:rPr>
          <w:rFonts w:ascii="Times New Roman" w:hAnsi="Times New Roman" w:cs="Times New Roman"/>
        </w:rPr>
        <w:t xml:space="preserve"> obiektów małej architektury, wykonanie</w:t>
      </w:r>
      <w:r w:rsidR="00502F4F">
        <w:rPr>
          <w:rFonts w:ascii="Times New Roman" w:hAnsi="Times New Roman" w:cs="Times New Roman"/>
        </w:rPr>
        <w:t>m</w:t>
      </w:r>
      <w:r w:rsidR="00B1175F" w:rsidRPr="00B1175F">
        <w:rPr>
          <w:rFonts w:ascii="Times New Roman" w:hAnsi="Times New Roman" w:cs="Times New Roman"/>
        </w:rPr>
        <w:t xml:space="preserve"> nasadzenia roślin oraz wykonanie zasilania i nawodnienia terenu dziedzińca</w:t>
      </w:r>
    </w:p>
    <w:p w:rsidR="00B1175F" w:rsidRDefault="001B28AE" w:rsidP="00B1175F">
      <w:pPr>
        <w:numPr>
          <w:ilvl w:val="1"/>
          <w:numId w:val="3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</w:t>
      </w:r>
      <w:r w:rsidR="00B1175F">
        <w:rPr>
          <w:rFonts w:ascii="Times New Roman" w:hAnsi="Times New Roman"/>
        </w:rPr>
        <w:t xml:space="preserve">dokumentację projektową wykona w oparciu o przygotowany projekt zagospodarowania terenu zieleni. </w:t>
      </w:r>
      <w:r w:rsidR="00B1175F" w:rsidRPr="00502F4F">
        <w:rPr>
          <w:rFonts w:ascii="Times New Roman" w:hAnsi="Times New Roman"/>
          <w:b/>
        </w:rPr>
        <w:t>Przed przystąpieniem do wykonania projektu zweryfikuje wszystkie wymiary podane w projekcie zagospodarowania terenu</w:t>
      </w:r>
      <w:r w:rsidR="00B1175F">
        <w:rPr>
          <w:rFonts w:ascii="Times New Roman" w:hAnsi="Times New Roman"/>
        </w:rPr>
        <w:t xml:space="preserve">. </w:t>
      </w:r>
    </w:p>
    <w:p w:rsidR="00651EEF" w:rsidRDefault="00B1175F" w:rsidP="00502F4F">
      <w:pPr>
        <w:numPr>
          <w:ilvl w:val="1"/>
          <w:numId w:val="3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Dokumentacja terenu uwzględniała będzie w szczególności: wykonanie projektu zagospodarowania terenu</w:t>
      </w:r>
      <w:r w:rsidR="0028536F">
        <w:rPr>
          <w:rFonts w:ascii="Times New Roman" w:hAnsi="Times New Roman"/>
        </w:rPr>
        <w:t>, projekt automatycznego nawadniania, projekt zasilania projektowanej infrastruktury, projekt architektoniczny nawierzchni utwardzonej.</w:t>
      </w:r>
    </w:p>
    <w:p w:rsidR="00502F4F" w:rsidRPr="00502F4F" w:rsidRDefault="00502F4F" w:rsidP="00502F4F">
      <w:pPr>
        <w:spacing w:after="0" w:line="360" w:lineRule="auto"/>
        <w:ind w:left="426"/>
        <w:contextualSpacing/>
        <w:jc w:val="both"/>
        <w:rPr>
          <w:rFonts w:ascii="Times New Roman" w:hAnsi="Times New Roman"/>
        </w:rPr>
      </w:pPr>
    </w:p>
    <w:p w:rsidR="001B28AE" w:rsidRDefault="001B28AE" w:rsidP="001B28AE">
      <w:pPr>
        <w:numPr>
          <w:ilvl w:val="1"/>
          <w:numId w:val="3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Założenia zamawiającego:</w:t>
      </w:r>
    </w:p>
    <w:p w:rsidR="00502F4F" w:rsidRDefault="007E1096" w:rsidP="00502F4F">
      <w:pPr>
        <w:pStyle w:val="Akapitzlist"/>
        <w:numPr>
          <w:ilvl w:val="3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projektu p</w:t>
      </w:r>
      <w:r w:rsidR="00502F4F">
        <w:rPr>
          <w:rFonts w:ascii="Times New Roman" w:hAnsi="Times New Roman"/>
        </w:rPr>
        <w:t>rzygotowanie terenu:</w:t>
      </w:r>
    </w:p>
    <w:p w:rsidR="00651EEF" w:rsidRDefault="00502F4F" w:rsidP="00502F4F">
      <w:pPr>
        <w:pStyle w:val="Akapitzlist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oczyszczenie terenu z zalegających zanieczyszczeń,</w:t>
      </w:r>
    </w:p>
    <w:p w:rsidR="00502F4F" w:rsidRDefault="00502F4F" w:rsidP="00502F4F">
      <w:pPr>
        <w:pStyle w:val="Akapitzlist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demontaż betonowych słupów, na których zamontowane były przyrządy do ćwiczeń,</w:t>
      </w:r>
    </w:p>
    <w:p w:rsidR="00502F4F" w:rsidRDefault="00502F4F" w:rsidP="00502F4F">
      <w:pPr>
        <w:pStyle w:val="Akapitzlist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wybranie/nawiezienie i niwelacja terenu z zachowaniem właściwych nachyleń,</w:t>
      </w:r>
    </w:p>
    <w:p w:rsidR="007E1096" w:rsidRPr="007E1096" w:rsidRDefault="00502F4F" w:rsidP="007E1096">
      <w:pPr>
        <w:pStyle w:val="Akapitzlist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korytowanie pod ciągi piesze, ponowny  montaż urządzeń oraz obiektów małej architektury,</w:t>
      </w:r>
    </w:p>
    <w:p w:rsidR="00CF1F24" w:rsidRDefault="00502F4F" w:rsidP="007E1096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1F24">
        <w:rPr>
          <w:rFonts w:ascii="Times New Roman" w:hAnsi="Times New Roman"/>
        </w:rPr>
        <w:t xml:space="preserve">b)   </w:t>
      </w:r>
      <w:r>
        <w:rPr>
          <w:rFonts w:ascii="Times New Roman" w:hAnsi="Times New Roman"/>
        </w:rPr>
        <w:t>wykonanie</w:t>
      </w:r>
      <w:r w:rsidR="007E1096">
        <w:rPr>
          <w:rFonts w:ascii="Times New Roman" w:hAnsi="Times New Roman"/>
        </w:rPr>
        <w:t xml:space="preserve"> projektu</w:t>
      </w:r>
      <w:r>
        <w:rPr>
          <w:rFonts w:ascii="Times New Roman" w:hAnsi="Times New Roman"/>
        </w:rPr>
        <w:t xml:space="preserve"> zasilania dziedzińca</w:t>
      </w:r>
      <w:r w:rsidR="00CF1F24">
        <w:rPr>
          <w:rFonts w:ascii="Times New Roman" w:hAnsi="Times New Roman"/>
        </w:rPr>
        <w:t>:</w:t>
      </w:r>
    </w:p>
    <w:p w:rsidR="00502F4F" w:rsidRDefault="00502F4F" w:rsidP="00502F4F">
      <w:pPr>
        <w:pStyle w:val="Akapitzlist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inwentaryzacja obecnie rozprowadzonych podziemnych przewodów elektrycznych/ ocena ich przydatności do ponownego wykorzystania lub ich usunięcie i utylizacja,</w:t>
      </w:r>
    </w:p>
    <w:p w:rsidR="00502F4F" w:rsidRDefault="00502F4F" w:rsidP="00502F4F">
      <w:pPr>
        <w:pStyle w:val="Akapitzlist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wykonanie podłączenia zasilania z budynku, </w:t>
      </w:r>
    </w:p>
    <w:p w:rsidR="007E1096" w:rsidRDefault="00502F4F" w:rsidP="00502F4F">
      <w:pPr>
        <w:pStyle w:val="Akapitzlist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rozprowadzenie przewodów po terenie dziedzińca oraz wykonanie </w:t>
      </w:r>
      <w:r w:rsidR="007E1096">
        <w:rPr>
          <w:rFonts w:ascii="Times New Roman" w:hAnsi="Times New Roman"/>
        </w:rPr>
        <w:t xml:space="preserve">podejść pod podłączenie oświetlenia, </w:t>
      </w:r>
    </w:p>
    <w:p w:rsidR="00502F4F" w:rsidRDefault="007E1096" w:rsidP="00502F4F">
      <w:pPr>
        <w:pStyle w:val="Akapitzlist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rozmieszczenie na terenie dziedzińca punktów oświetleniowych oraz innych elementów wymagających podłączenie elektryczne ( np. pompy do automatycznego nawadniania)  </w:t>
      </w:r>
      <w:r w:rsidR="00502F4F">
        <w:rPr>
          <w:rFonts w:ascii="Times New Roman" w:hAnsi="Times New Roman"/>
        </w:rPr>
        <w:t xml:space="preserve"> </w:t>
      </w:r>
    </w:p>
    <w:p w:rsidR="00067DB6" w:rsidRDefault="00CF1F24" w:rsidP="007E1096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r w:rsidR="007E1096">
        <w:rPr>
          <w:rFonts w:ascii="Times New Roman" w:hAnsi="Times New Roman"/>
        </w:rPr>
        <w:t>wykonanie kompleksowego projektu automatycznego nawadniania ogrodu</w:t>
      </w:r>
    </w:p>
    <w:p w:rsidR="007E1096" w:rsidRDefault="007E1096" w:rsidP="007E1096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wykonanie projektu nawierzchni utwardzonej – ciągów komunikacyjnych:</w:t>
      </w:r>
    </w:p>
    <w:p w:rsidR="007E1096" w:rsidRDefault="007E1096" w:rsidP="007E1096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wykonanie podbudowy pod nawierzchnie utwardzone,</w:t>
      </w:r>
    </w:p>
    <w:p w:rsidR="007E1096" w:rsidRDefault="007E1096" w:rsidP="007E1096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wykonanie nawierzchni z kostki brukowej/innego materiału do akceptacji – ciągi piesze należy wykonać zgodnie z poprzednimi. Potwierdzenie spełnienia warunku bilansu terenu powierzchni biologicznie czynnej,</w:t>
      </w:r>
    </w:p>
    <w:p w:rsidR="007E1096" w:rsidRDefault="007E1096" w:rsidP="007E1096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e) wykonanie projektu  zagospodarowania terenu  i nasadzeń na podstawie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Projektu zagospodarowania terenu zieleni przy ośrodku Niwa na ul. Norwida 3 w Kołobrzegu:</w:t>
      </w:r>
    </w:p>
    <w:p w:rsidR="007E1096" w:rsidRDefault="007E1096" w:rsidP="007E1096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dostawa i montaż elementów </w:t>
      </w:r>
      <w:r w:rsidR="00200AA5">
        <w:rPr>
          <w:rFonts w:ascii="Times New Roman" w:eastAsia="Calibri" w:hAnsi="Times New Roman" w:cs="Times New Roman"/>
          <w:sz w:val="24"/>
          <w:szCs w:val="24"/>
          <w:lang w:eastAsia="pl-PL"/>
        </w:rPr>
        <w:t>wyposażenia tj.: pergole, ławki, śmietniki, leżaki itp. wraz ze wskazaniem ilości/rodzaju i rozmieszczenia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7E1096" w:rsidRDefault="00200AA5" w:rsidP="007E1096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montaż urządzeń do ćwiczeń – wskazanie sposobu montażu i umiejscowienia,</w:t>
      </w:r>
    </w:p>
    <w:p w:rsidR="007E1096" w:rsidRDefault="007E1096" w:rsidP="007E1096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wykonanie nasadzeń roślin – wskazanie ilości, rodzaju oraz miejsca wykonania nasadzeń,</w:t>
      </w:r>
    </w:p>
    <w:p w:rsidR="00200AA5" w:rsidRDefault="00200AA5" w:rsidP="007E1096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B28AE" w:rsidRDefault="001B28AE" w:rsidP="00200AA5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VIII. Wykonawca w ramach wykonania powyższego zakresu prac zobowiązany jest do wykonania wizualizacji efektu końcowego zakładanego projektu  i przedstawienia jej Zamawiającemu celem akceptacji.</w:t>
      </w:r>
    </w:p>
    <w:p w:rsidR="001B28AE" w:rsidRDefault="001B28AE" w:rsidP="001B28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B20B3" w:rsidRPr="006F5B29" w:rsidRDefault="003B20B3" w:rsidP="003B20B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3B20B3" w:rsidRDefault="003B20B3" w:rsidP="003B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5B29"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UWAGA:</w:t>
      </w:r>
      <w:r w:rsidRPr="006F5B2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Projektant ma obowiązek weryfikacji wszystkich parametrów podanych w przedmiotowym zakresie i przyjęcie rozwiązań zgodnych z przepisami prawa budowlanego i założeniami Użytkownika.</w:t>
      </w:r>
    </w:p>
    <w:p w:rsidR="001B28AE" w:rsidRPr="006F5B29" w:rsidRDefault="001B28AE" w:rsidP="00781C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1B28AE" w:rsidRPr="006F5B29" w:rsidSect="006C1C7D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0A" w:rsidRDefault="0023790A" w:rsidP="00CE7CA0">
      <w:pPr>
        <w:spacing w:after="0" w:line="240" w:lineRule="auto"/>
      </w:pPr>
      <w:r>
        <w:separator/>
      </w:r>
    </w:p>
  </w:endnote>
  <w:endnote w:type="continuationSeparator" w:id="0">
    <w:p w:rsidR="0023790A" w:rsidRDefault="0023790A" w:rsidP="00CE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0A" w:rsidRDefault="0023790A" w:rsidP="00CE7CA0">
      <w:pPr>
        <w:spacing w:after="0" w:line="240" w:lineRule="auto"/>
      </w:pPr>
      <w:r>
        <w:separator/>
      </w:r>
    </w:p>
  </w:footnote>
  <w:footnote w:type="continuationSeparator" w:id="0">
    <w:p w:rsidR="0023790A" w:rsidRDefault="0023790A" w:rsidP="00CE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E02"/>
    <w:multiLevelType w:val="hybridMultilevel"/>
    <w:tmpl w:val="85A22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E08"/>
    <w:multiLevelType w:val="hybridMultilevel"/>
    <w:tmpl w:val="B51097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4380540"/>
    <w:multiLevelType w:val="hybridMultilevel"/>
    <w:tmpl w:val="0D641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EC87B5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05CFCE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32D4"/>
    <w:multiLevelType w:val="hybridMultilevel"/>
    <w:tmpl w:val="D0608F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3D95"/>
    <w:multiLevelType w:val="hybridMultilevel"/>
    <w:tmpl w:val="CF14A97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DFA52AE"/>
    <w:multiLevelType w:val="hybridMultilevel"/>
    <w:tmpl w:val="5E6840FC"/>
    <w:lvl w:ilvl="0" w:tplc="6E2038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0C47CA"/>
    <w:multiLevelType w:val="hybridMultilevel"/>
    <w:tmpl w:val="9592700E"/>
    <w:lvl w:ilvl="0" w:tplc="0A86290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1472092D"/>
    <w:multiLevelType w:val="hybridMultilevel"/>
    <w:tmpl w:val="4D60E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D324B5"/>
    <w:multiLevelType w:val="hybridMultilevel"/>
    <w:tmpl w:val="B382F7B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A95097E"/>
    <w:multiLevelType w:val="hybridMultilevel"/>
    <w:tmpl w:val="98487B88"/>
    <w:styleLink w:val="Zaimportowanystyl3"/>
    <w:lvl w:ilvl="0" w:tplc="AFAAB236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622D5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121BBA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8518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8DC1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E4F48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E7040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3087B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582F88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E4D3203"/>
    <w:multiLevelType w:val="hybridMultilevel"/>
    <w:tmpl w:val="D210461C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20DD73BC"/>
    <w:multiLevelType w:val="hybridMultilevel"/>
    <w:tmpl w:val="7654D65A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26AB2795"/>
    <w:multiLevelType w:val="hybridMultilevel"/>
    <w:tmpl w:val="4BF428C4"/>
    <w:lvl w:ilvl="0" w:tplc="78944F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97345"/>
    <w:multiLevelType w:val="hybridMultilevel"/>
    <w:tmpl w:val="41BAE352"/>
    <w:lvl w:ilvl="0" w:tplc="6EB816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20055FB"/>
    <w:multiLevelType w:val="hybridMultilevel"/>
    <w:tmpl w:val="7C4CD4C2"/>
    <w:lvl w:ilvl="0" w:tplc="0A8629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6232BD9"/>
    <w:multiLevelType w:val="hybridMultilevel"/>
    <w:tmpl w:val="81EA51BC"/>
    <w:lvl w:ilvl="0" w:tplc="0A8629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80013F9"/>
    <w:multiLevelType w:val="hybridMultilevel"/>
    <w:tmpl w:val="DBAAA41E"/>
    <w:styleLink w:val="Zaimportowanystyl4"/>
    <w:lvl w:ilvl="0" w:tplc="825C8BC6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06F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F02794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078E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C234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20AB6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CCBD8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21FC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89962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8460C81"/>
    <w:multiLevelType w:val="hybridMultilevel"/>
    <w:tmpl w:val="E8E2BC04"/>
    <w:lvl w:ilvl="0" w:tplc="0A8629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DAD47F1"/>
    <w:multiLevelType w:val="hybridMultilevel"/>
    <w:tmpl w:val="327404DE"/>
    <w:lvl w:ilvl="0" w:tplc="645A5AD8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6290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1116909"/>
    <w:multiLevelType w:val="hybridMultilevel"/>
    <w:tmpl w:val="3900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6470D"/>
    <w:multiLevelType w:val="hybridMultilevel"/>
    <w:tmpl w:val="FD0EC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45478"/>
    <w:multiLevelType w:val="hybridMultilevel"/>
    <w:tmpl w:val="71D2EE46"/>
    <w:styleLink w:val="Zaimportowanystyl5"/>
    <w:lvl w:ilvl="0" w:tplc="7C7E776C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F4457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106392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36C2D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C062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2D6FC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A886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0250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6C3B52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2320226"/>
    <w:multiLevelType w:val="hybridMultilevel"/>
    <w:tmpl w:val="1A70B7A6"/>
    <w:lvl w:ilvl="0" w:tplc="6840E9C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34AAA"/>
    <w:multiLevelType w:val="hybridMultilevel"/>
    <w:tmpl w:val="5560DCF0"/>
    <w:numStyleLink w:val="Zaimportowanystyl1"/>
  </w:abstractNum>
  <w:abstractNum w:abstractNumId="25">
    <w:nsid w:val="5F7D096C"/>
    <w:multiLevelType w:val="hybridMultilevel"/>
    <w:tmpl w:val="50683992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6">
    <w:nsid w:val="5FC7190F"/>
    <w:multiLevelType w:val="hybridMultilevel"/>
    <w:tmpl w:val="6694CECE"/>
    <w:numStyleLink w:val="Zaimportowanystyl2"/>
  </w:abstractNum>
  <w:abstractNum w:abstractNumId="27">
    <w:nsid w:val="61C22BA5"/>
    <w:multiLevelType w:val="hybridMultilevel"/>
    <w:tmpl w:val="71D2EE46"/>
    <w:numStyleLink w:val="Zaimportowanystyl5"/>
  </w:abstractNum>
  <w:abstractNum w:abstractNumId="28">
    <w:nsid w:val="670168CE"/>
    <w:multiLevelType w:val="hybridMultilevel"/>
    <w:tmpl w:val="DBAAA41E"/>
    <w:numStyleLink w:val="Zaimportowanystyl4"/>
  </w:abstractNum>
  <w:abstractNum w:abstractNumId="29">
    <w:nsid w:val="68A9691D"/>
    <w:multiLevelType w:val="hybridMultilevel"/>
    <w:tmpl w:val="82903F9C"/>
    <w:lvl w:ilvl="0" w:tplc="0A862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A8629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8E42E5"/>
    <w:multiLevelType w:val="hybridMultilevel"/>
    <w:tmpl w:val="0A8A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005D2"/>
    <w:multiLevelType w:val="hybridMultilevel"/>
    <w:tmpl w:val="024698C0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2">
    <w:nsid w:val="6F4A3E86"/>
    <w:multiLevelType w:val="hybridMultilevel"/>
    <w:tmpl w:val="B2DC3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36465"/>
    <w:multiLevelType w:val="hybridMultilevel"/>
    <w:tmpl w:val="6694CECE"/>
    <w:styleLink w:val="Zaimportowanystyl2"/>
    <w:lvl w:ilvl="0" w:tplc="45088EC8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28D8A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271D6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48690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C67B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42725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208C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6102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AC7C74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4826EEA"/>
    <w:multiLevelType w:val="hybridMultilevel"/>
    <w:tmpl w:val="8C04F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5CE2130"/>
    <w:multiLevelType w:val="hybridMultilevel"/>
    <w:tmpl w:val="CBECC1EA"/>
    <w:lvl w:ilvl="0" w:tplc="0A8629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B9272AD"/>
    <w:multiLevelType w:val="hybridMultilevel"/>
    <w:tmpl w:val="6F78AB88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7">
    <w:nsid w:val="7DAE4841"/>
    <w:multiLevelType w:val="hybridMultilevel"/>
    <w:tmpl w:val="54A48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DBF5DD8"/>
    <w:multiLevelType w:val="hybridMultilevel"/>
    <w:tmpl w:val="98487B88"/>
    <w:numStyleLink w:val="Zaimportowanystyl3"/>
  </w:abstractNum>
  <w:num w:numId="1">
    <w:abstractNumId w:val="23"/>
  </w:num>
  <w:num w:numId="2">
    <w:abstractNumId w:val="13"/>
  </w:num>
  <w:num w:numId="3">
    <w:abstractNumId w:val="2"/>
  </w:num>
  <w:num w:numId="4">
    <w:abstractNumId w:val="20"/>
  </w:num>
  <w:num w:numId="5">
    <w:abstractNumId w:val="32"/>
  </w:num>
  <w:num w:numId="6">
    <w:abstractNumId w:val="22"/>
  </w:num>
  <w:num w:numId="7">
    <w:abstractNumId w:val="24"/>
  </w:num>
  <w:num w:numId="8">
    <w:abstractNumId w:val="33"/>
  </w:num>
  <w:num w:numId="9">
    <w:abstractNumId w:val="26"/>
  </w:num>
  <w:num w:numId="10">
    <w:abstractNumId w:val="24"/>
    <w:lvlOverride w:ilvl="0">
      <w:startOverride w:val="5"/>
    </w:lvlOverride>
  </w:num>
  <w:num w:numId="11">
    <w:abstractNumId w:val="9"/>
  </w:num>
  <w:num w:numId="12">
    <w:abstractNumId w:val="38"/>
  </w:num>
  <w:num w:numId="13">
    <w:abstractNumId w:val="24"/>
  </w:num>
  <w:num w:numId="14">
    <w:abstractNumId w:val="16"/>
  </w:num>
  <w:num w:numId="15">
    <w:abstractNumId w:val="28"/>
  </w:num>
  <w:num w:numId="16">
    <w:abstractNumId w:val="24"/>
    <w:lvlOverride w:ilvl="0">
      <w:startOverride w:val="7"/>
    </w:lvlOverride>
  </w:num>
  <w:num w:numId="17">
    <w:abstractNumId w:val="21"/>
  </w:num>
  <w:num w:numId="18">
    <w:abstractNumId w:val="27"/>
  </w:num>
  <w:num w:numId="19">
    <w:abstractNumId w:val="5"/>
  </w:num>
  <w:num w:numId="20">
    <w:abstractNumId w:val="19"/>
  </w:num>
  <w:num w:numId="21">
    <w:abstractNumId w:val="3"/>
  </w:num>
  <w:num w:numId="22">
    <w:abstractNumId w:val="30"/>
  </w:num>
  <w:num w:numId="23">
    <w:abstractNumId w:val="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4"/>
  </w:num>
  <w:num w:numId="27">
    <w:abstractNumId w:val="3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5"/>
  </w:num>
  <w:num w:numId="35">
    <w:abstractNumId w:val="15"/>
  </w:num>
  <w:num w:numId="36">
    <w:abstractNumId w:val="29"/>
  </w:num>
  <w:num w:numId="37">
    <w:abstractNumId w:val="10"/>
  </w:num>
  <w:num w:numId="38">
    <w:abstractNumId w:val="14"/>
  </w:num>
  <w:num w:numId="39">
    <w:abstractNumId w:val="6"/>
  </w:num>
  <w:num w:numId="40">
    <w:abstractNumId w:val="17"/>
  </w:num>
  <w:num w:numId="41">
    <w:abstractNumId w:val="35"/>
  </w:num>
  <w:num w:numId="42">
    <w:abstractNumId w:val="11"/>
  </w:num>
  <w:num w:numId="43">
    <w:abstractNumId w:val="31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6A"/>
    <w:rsid w:val="000428FA"/>
    <w:rsid w:val="000434F3"/>
    <w:rsid w:val="00055A91"/>
    <w:rsid w:val="00067DB6"/>
    <w:rsid w:val="00077B5C"/>
    <w:rsid w:val="0009129A"/>
    <w:rsid w:val="000C4CCB"/>
    <w:rsid w:val="000D55DF"/>
    <w:rsid w:val="000F6216"/>
    <w:rsid w:val="00142514"/>
    <w:rsid w:val="00180659"/>
    <w:rsid w:val="00181A89"/>
    <w:rsid w:val="001B28AE"/>
    <w:rsid w:val="001F289D"/>
    <w:rsid w:val="00200AA5"/>
    <w:rsid w:val="00216C6F"/>
    <w:rsid w:val="002357DA"/>
    <w:rsid w:val="002361CE"/>
    <w:rsid w:val="0023790A"/>
    <w:rsid w:val="00242588"/>
    <w:rsid w:val="00272AB5"/>
    <w:rsid w:val="00282965"/>
    <w:rsid w:val="0028536F"/>
    <w:rsid w:val="002C5484"/>
    <w:rsid w:val="002D02F6"/>
    <w:rsid w:val="002F5D68"/>
    <w:rsid w:val="00343853"/>
    <w:rsid w:val="0036360E"/>
    <w:rsid w:val="00370EA5"/>
    <w:rsid w:val="003B20B3"/>
    <w:rsid w:val="003C13B2"/>
    <w:rsid w:val="004006E2"/>
    <w:rsid w:val="00405822"/>
    <w:rsid w:val="00422599"/>
    <w:rsid w:val="004264A4"/>
    <w:rsid w:val="004358BA"/>
    <w:rsid w:val="00485D9F"/>
    <w:rsid w:val="0048667C"/>
    <w:rsid w:val="004B54A9"/>
    <w:rsid w:val="004C481B"/>
    <w:rsid w:val="004F243B"/>
    <w:rsid w:val="00502F4F"/>
    <w:rsid w:val="00512633"/>
    <w:rsid w:val="00512DDF"/>
    <w:rsid w:val="00525318"/>
    <w:rsid w:val="005404B1"/>
    <w:rsid w:val="005665E7"/>
    <w:rsid w:val="00572A0D"/>
    <w:rsid w:val="005F7D2F"/>
    <w:rsid w:val="00610A3D"/>
    <w:rsid w:val="00613CA3"/>
    <w:rsid w:val="006465B3"/>
    <w:rsid w:val="00651EEF"/>
    <w:rsid w:val="00655EFB"/>
    <w:rsid w:val="00677979"/>
    <w:rsid w:val="006874F4"/>
    <w:rsid w:val="006C1B6A"/>
    <w:rsid w:val="006C1C7D"/>
    <w:rsid w:val="006C78EA"/>
    <w:rsid w:val="006F5A6B"/>
    <w:rsid w:val="0071205F"/>
    <w:rsid w:val="00753497"/>
    <w:rsid w:val="00764175"/>
    <w:rsid w:val="00781C20"/>
    <w:rsid w:val="007846EF"/>
    <w:rsid w:val="0078511C"/>
    <w:rsid w:val="00795521"/>
    <w:rsid w:val="007B335A"/>
    <w:rsid w:val="007C1C76"/>
    <w:rsid w:val="007E1096"/>
    <w:rsid w:val="007E46AA"/>
    <w:rsid w:val="008162F1"/>
    <w:rsid w:val="00821269"/>
    <w:rsid w:val="00847C47"/>
    <w:rsid w:val="008522BC"/>
    <w:rsid w:val="00883BB0"/>
    <w:rsid w:val="008B1B65"/>
    <w:rsid w:val="008B7919"/>
    <w:rsid w:val="008C4413"/>
    <w:rsid w:val="008D2BA4"/>
    <w:rsid w:val="008D73F8"/>
    <w:rsid w:val="008F711A"/>
    <w:rsid w:val="00907028"/>
    <w:rsid w:val="0091527C"/>
    <w:rsid w:val="00934456"/>
    <w:rsid w:val="00945E24"/>
    <w:rsid w:val="0095440F"/>
    <w:rsid w:val="009B2069"/>
    <w:rsid w:val="009C4C6D"/>
    <w:rsid w:val="009F1ED2"/>
    <w:rsid w:val="00A32800"/>
    <w:rsid w:val="00B1175F"/>
    <w:rsid w:val="00B14A12"/>
    <w:rsid w:val="00B16878"/>
    <w:rsid w:val="00B73C83"/>
    <w:rsid w:val="00BA53F2"/>
    <w:rsid w:val="00BF13EB"/>
    <w:rsid w:val="00BF145C"/>
    <w:rsid w:val="00C22421"/>
    <w:rsid w:val="00C518E3"/>
    <w:rsid w:val="00C5771C"/>
    <w:rsid w:val="00C81530"/>
    <w:rsid w:val="00C8314E"/>
    <w:rsid w:val="00C843B5"/>
    <w:rsid w:val="00C91790"/>
    <w:rsid w:val="00CA6795"/>
    <w:rsid w:val="00CC44DE"/>
    <w:rsid w:val="00CE7CA0"/>
    <w:rsid w:val="00CF1F24"/>
    <w:rsid w:val="00D13566"/>
    <w:rsid w:val="00D45BAD"/>
    <w:rsid w:val="00D57A9A"/>
    <w:rsid w:val="00D65792"/>
    <w:rsid w:val="00D914A3"/>
    <w:rsid w:val="00DA4FA2"/>
    <w:rsid w:val="00DF6B50"/>
    <w:rsid w:val="00E13E8E"/>
    <w:rsid w:val="00E358E2"/>
    <w:rsid w:val="00E433D1"/>
    <w:rsid w:val="00E546E7"/>
    <w:rsid w:val="00F32878"/>
    <w:rsid w:val="00F50906"/>
    <w:rsid w:val="00F60658"/>
    <w:rsid w:val="00F71186"/>
    <w:rsid w:val="00F7735D"/>
    <w:rsid w:val="00F83969"/>
    <w:rsid w:val="00F915E6"/>
    <w:rsid w:val="00FA6345"/>
    <w:rsid w:val="00FD1B75"/>
    <w:rsid w:val="00FD3A6E"/>
    <w:rsid w:val="00FE51AF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781C2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81C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CA0"/>
  </w:style>
  <w:style w:type="paragraph" w:styleId="Stopka">
    <w:name w:val="footer"/>
    <w:basedOn w:val="Normalny"/>
    <w:link w:val="StopkaZnak"/>
    <w:uiPriority w:val="99"/>
    <w:unhideWhenUsed/>
    <w:rsid w:val="00C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CA0"/>
  </w:style>
  <w:style w:type="numbering" w:customStyle="1" w:styleId="Zaimportowanystyl1">
    <w:name w:val="Zaimportowany styl 1"/>
    <w:rsid w:val="00F915E6"/>
    <w:pPr>
      <w:numPr>
        <w:numId w:val="6"/>
      </w:numPr>
    </w:pPr>
  </w:style>
  <w:style w:type="numbering" w:customStyle="1" w:styleId="Zaimportowanystyl2">
    <w:name w:val="Zaimportowany styl 2"/>
    <w:rsid w:val="00F915E6"/>
    <w:pPr>
      <w:numPr>
        <w:numId w:val="8"/>
      </w:numPr>
    </w:pPr>
  </w:style>
  <w:style w:type="numbering" w:customStyle="1" w:styleId="Zaimportowanystyl3">
    <w:name w:val="Zaimportowany styl 3"/>
    <w:rsid w:val="00F915E6"/>
    <w:pPr>
      <w:numPr>
        <w:numId w:val="11"/>
      </w:numPr>
    </w:pPr>
  </w:style>
  <w:style w:type="numbering" w:customStyle="1" w:styleId="Zaimportowanystyl4">
    <w:name w:val="Zaimportowany styl 4"/>
    <w:rsid w:val="00F915E6"/>
    <w:pPr>
      <w:numPr>
        <w:numId w:val="14"/>
      </w:numPr>
    </w:pPr>
  </w:style>
  <w:style w:type="numbering" w:customStyle="1" w:styleId="Zaimportowanystyl5">
    <w:name w:val="Zaimportowany styl 5"/>
    <w:rsid w:val="00F915E6"/>
    <w:pPr>
      <w:numPr>
        <w:numId w:val="1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6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175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665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65E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8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8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8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781C2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81C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CA0"/>
  </w:style>
  <w:style w:type="paragraph" w:styleId="Stopka">
    <w:name w:val="footer"/>
    <w:basedOn w:val="Normalny"/>
    <w:link w:val="StopkaZnak"/>
    <w:uiPriority w:val="99"/>
    <w:unhideWhenUsed/>
    <w:rsid w:val="00CE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CA0"/>
  </w:style>
  <w:style w:type="numbering" w:customStyle="1" w:styleId="Zaimportowanystyl1">
    <w:name w:val="Zaimportowany styl 1"/>
    <w:rsid w:val="00F915E6"/>
    <w:pPr>
      <w:numPr>
        <w:numId w:val="6"/>
      </w:numPr>
    </w:pPr>
  </w:style>
  <w:style w:type="numbering" w:customStyle="1" w:styleId="Zaimportowanystyl2">
    <w:name w:val="Zaimportowany styl 2"/>
    <w:rsid w:val="00F915E6"/>
    <w:pPr>
      <w:numPr>
        <w:numId w:val="8"/>
      </w:numPr>
    </w:pPr>
  </w:style>
  <w:style w:type="numbering" w:customStyle="1" w:styleId="Zaimportowanystyl3">
    <w:name w:val="Zaimportowany styl 3"/>
    <w:rsid w:val="00F915E6"/>
    <w:pPr>
      <w:numPr>
        <w:numId w:val="11"/>
      </w:numPr>
    </w:pPr>
  </w:style>
  <w:style w:type="numbering" w:customStyle="1" w:styleId="Zaimportowanystyl4">
    <w:name w:val="Zaimportowany styl 4"/>
    <w:rsid w:val="00F915E6"/>
    <w:pPr>
      <w:numPr>
        <w:numId w:val="14"/>
      </w:numPr>
    </w:pPr>
  </w:style>
  <w:style w:type="numbering" w:customStyle="1" w:styleId="Zaimportowanystyl5">
    <w:name w:val="Zaimportowany styl 5"/>
    <w:rsid w:val="00F915E6"/>
    <w:pPr>
      <w:numPr>
        <w:numId w:val="1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6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175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665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65E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8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8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16E9-2B94-4B66-B218-6BE13140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17986</TotalTime>
  <Pages>3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Książak</dc:creator>
  <cp:lastModifiedBy>Piotr Książak</cp:lastModifiedBy>
  <cp:revision>84</cp:revision>
  <cp:lastPrinted>2022-04-19T07:13:00Z</cp:lastPrinted>
  <dcterms:created xsi:type="dcterms:W3CDTF">2021-03-31T05:34:00Z</dcterms:created>
  <dcterms:modified xsi:type="dcterms:W3CDTF">2023-05-29T08:01:00Z</dcterms:modified>
</cp:coreProperties>
</file>