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14E6" w14:textId="76CDBF52" w:rsidR="00777710" w:rsidRPr="00B5318A" w:rsidRDefault="00777710" w:rsidP="00777710">
      <w:pPr>
        <w:widowControl w:val="0"/>
        <w:autoSpaceDE w:val="0"/>
        <w:autoSpaceDN w:val="0"/>
        <w:spacing w:after="360"/>
        <w:jc w:val="center"/>
        <w:outlineLvl w:val="0"/>
        <w:rPr>
          <w:rFonts w:eastAsia="Trebuchet MS" w:cs="Trebuchet MS"/>
          <w:b/>
          <w:bCs/>
          <w:color w:val="A6A6A6" w:themeColor="background1" w:themeShade="A6"/>
          <w:sz w:val="24"/>
          <w:lang w:eastAsia="en-US"/>
        </w:rPr>
      </w:pPr>
      <w:bookmarkStart w:id="0" w:name="_Toc132285321"/>
      <w:r w:rsidRPr="00B5318A">
        <w:rPr>
          <w:rFonts w:eastAsia="Trebuchet MS" w:cs="Trebuchet MS"/>
          <w:b/>
          <w:bCs/>
          <w:color w:val="A6A6A6" w:themeColor="background1" w:themeShade="A6"/>
          <w:sz w:val="24"/>
          <w:lang w:eastAsia="en-US"/>
        </w:rPr>
        <w:t>Rozdział III – Projektowane Postanowienia Umowy</w:t>
      </w:r>
      <w:bookmarkEnd w:id="0"/>
    </w:p>
    <w:p w14:paraId="0B8AC2DD" w14:textId="6102FC91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  <w:r w:rsidRPr="008B5D27">
        <w:rPr>
          <w:b/>
          <w:szCs w:val="22"/>
        </w:rPr>
        <w:t>UMOWA NR FS.</w:t>
      </w:r>
      <w:r w:rsidR="004F2718" w:rsidRPr="008B5D27">
        <w:rPr>
          <w:b/>
          <w:szCs w:val="22"/>
        </w:rPr>
        <w:t>ZPN.</w:t>
      </w:r>
      <w:r w:rsidRPr="008B5D27">
        <w:rPr>
          <w:b/>
          <w:szCs w:val="22"/>
        </w:rPr>
        <w:t>25</w:t>
      </w:r>
      <w:r w:rsidR="0085519D" w:rsidRPr="008B5D27">
        <w:rPr>
          <w:b/>
          <w:szCs w:val="22"/>
        </w:rPr>
        <w:t>1</w:t>
      </w:r>
      <w:r w:rsidR="00990570">
        <w:rPr>
          <w:b/>
          <w:szCs w:val="22"/>
        </w:rPr>
        <w:t>.</w:t>
      </w:r>
      <w:r w:rsidR="00990570">
        <w:rPr>
          <w:b/>
        </w:rPr>
        <w:t xml:space="preserve"> </w:t>
      </w:r>
      <w:proofErr w:type="gramStart"/>
      <w:r w:rsidR="00990570">
        <w:rPr>
          <w:b/>
        </w:rPr>
        <w:t xml:space="preserve">2 </w:t>
      </w:r>
      <w:r w:rsidR="0006127F" w:rsidRPr="003345CA">
        <w:rPr>
          <w:b/>
          <w:szCs w:val="22"/>
        </w:rPr>
        <w:t>.</w:t>
      </w:r>
      <w:proofErr w:type="gramEnd"/>
      <w:r w:rsidR="006D4C31" w:rsidRPr="008B5D27">
        <w:rPr>
          <w:b/>
          <w:szCs w:val="22"/>
        </w:rPr>
        <w:t xml:space="preserve">     </w:t>
      </w:r>
      <w:r w:rsidR="008F08BD" w:rsidRPr="008B5D27">
        <w:rPr>
          <w:b/>
          <w:szCs w:val="22"/>
        </w:rPr>
        <w:t xml:space="preserve"> </w:t>
      </w:r>
      <w:r w:rsidR="00F523CD">
        <w:rPr>
          <w:b/>
          <w:szCs w:val="22"/>
        </w:rPr>
        <w:t>.202</w:t>
      </w:r>
      <w:r w:rsidR="0075565C">
        <w:rPr>
          <w:b/>
          <w:szCs w:val="22"/>
        </w:rPr>
        <w:t>5</w:t>
      </w:r>
    </w:p>
    <w:p w14:paraId="07CD6BD6" w14:textId="4BBD5D1A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 xml:space="preserve">zawarta w dniu …….................................... </w:t>
      </w:r>
      <w:r w:rsidR="008A7C32" w:rsidRPr="00D30CF5">
        <w:rPr>
          <w:szCs w:val="22"/>
        </w:rPr>
        <w:t>202</w:t>
      </w:r>
      <w:r w:rsidR="0075565C">
        <w:rPr>
          <w:szCs w:val="22"/>
        </w:rPr>
        <w:t>5</w:t>
      </w:r>
      <w:r w:rsidR="008A7C32" w:rsidRPr="00D30CF5">
        <w:rPr>
          <w:szCs w:val="22"/>
        </w:rPr>
        <w:t xml:space="preserve"> </w:t>
      </w:r>
      <w:r w:rsidRPr="00D30CF5">
        <w:rPr>
          <w:szCs w:val="22"/>
        </w:rPr>
        <w:t>r. w Warszawie, pomiędzy:</w:t>
      </w:r>
    </w:p>
    <w:p w14:paraId="6EAE9A66" w14:textId="6AB8F29E" w:rsidR="00563A97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b/>
          <w:szCs w:val="22"/>
        </w:rPr>
        <w:t xml:space="preserve">Funduszem Składkowym Ubezpieczenia Społecznego Rolników </w:t>
      </w:r>
      <w:r w:rsidRPr="00D30CF5">
        <w:rPr>
          <w:szCs w:val="22"/>
        </w:rPr>
        <w:t xml:space="preserve">z siedzibą w </w:t>
      </w:r>
      <w:r w:rsidRPr="00D30CF5">
        <w:rPr>
          <w:b/>
          <w:szCs w:val="22"/>
        </w:rPr>
        <w:t xml:space="preserve">Warszawie, </w:t>
      </w:r>
      <w:r w:rsidR="00563A97" w:rsidRPr="00D30CF5">
        <w:rPr>
          <w:b/>
          <w:szCs w:val="22"/>
        </w:rPr>
        <w:t>ul.</w:t>
      </w:r>
      <w:r w:rsidR="0088171B" w:rsidRPr="00D30CF5">
        <w:rPr>
          <w:b/>
          <w:szCs w:val="22"/>
        </w:rPr>
        <w:t> </w:t>
      </w:r>
      <w:r w:rsidR="00563A97" w:rsidRPr="00D30CF5">
        <w:rPr>
          <w:b/>
          <w:szCs w:val="22"/>
        </w:rPr>
        <w:t xml:space="preserve">Stanisława Moniuszki 1a, 00-014 Warszawa, </w:t>
      </w:r>
      <w:r w:rsidRPr="00D30CF5">
        <w:rPr>
          <w:szCs w:val="22"/>
        </w:rPr>
        <w:t>posiadając</w:t>
      </w:r>
      <w:r w:rsidR="00C700F7" w:rsidRPr="00D30CF5">
        <w:rPr>
          <w:szCs w:val="22"/>
        </w:rPr>
        <w:t>ym NIP 526-00-15-277, REGON </w:t>
      </w:r>
      <w:r w:rsidRPr="00D30CF5">
        <w:rPr>
          <w:szCs w:val="22"/>
        </w:rPr>
        <w:t xml:space="preserve">010347026, </w:t>
      </w:r>
    </w:p>
    <w:p w14:paraId="3B663AF5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>który reprezentuje:</w:t>
      </w:r>
    </w:p>
    <w:p w14:paraId="5BF0A53D" w14:textId="77777777" w:rsidR="00320A35" w:rsidRPr="00D30CF5" w:rsidRDefault="00246291" w:rsidP="00D30CF5">
      <w:pPr>
        <w:jc w:val="both"/>
        <w:rPr>
          <w:szCs w:val="22"/>
        </w:rPr>
      </w:pPr>
      <w:r w:rsidRPr="00D30CF5">
        <w:rPr>
          <w:b/>
          <w:szCs w:val="22"/>
        </w:rPr>
        <w:t>………………………..</w:t>
      </w:r>
      <w:r w:rsidR="00050C3F" w:rsidRPr="00D30CF5">
        <w:rPr>
          <w:szCs w:val="22"/>
        </w:rPr>
        <w:t xml:space="preserve"> </w:t>
      </w:r>
      <w:r w:rsidR="00320A35" w:rsidRPr="00D30CF5">
        <w:rPr>
          <w:szCs w:val="22"/>
        </w:rPr>
        <w:t xml:space="preserve">– </w:t>
      </w:r>
      <w:r w:rsidRPr="00D30CF5">
        <w:rPr>
          <w:szCs w:val="22"/>
        </w:rPr>
        <w:t>…………..</w:t>
      </w:r>
      <w:r w:rsidR="00320A35" w:rsidRPr="00D30CF5">
        <w:rPr>
          <w:szCs w:val="22"/>
        </w:rPr>
        <w:t xml:space="preserve"> Funduszu Składkowego Ubezpieczenia Społecznego Rolników </w:t>
      </w:r>
    </w:p>
    <w:p w14:paraId="3A000601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>zwanym w treści umowy „</w:t>
      </w:r>
      <w:r w:rsidRPr="00D30CF5">
        <w:rPr>
          <w:b/>
          <w:szCs w:val="22"/>
        </w:rPr>
        <w:t>Z</w:t>
      </w:r>
      <w:r w:rsidR="004A7CCA" w:rsidRPr="00D30CF5">
        <w:rPr>
          <w:b/>
          <w:szCs w:val="22"/>
        </w:rPr>
        <w:t>amawiającym</w:t>
      </w:r>
      <w:r w:rsidRPr="00D30CF5">
        <w:rPr>
          <w:szCs w:val="22"/>
        </w:rPr>
        <w:t xml:space="preserve">”, </w:t>
      </w:r>
    </w:p>
    <w:p w14:paraId="2DF31CF8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 xml:space="preserve">a </w:t>
      </w:r>
    </w:p>
    <w:p w14:paraId="6F9F1A24" w14:textId="044E45A4" w:rsidR="004625C4" w:rsidRPr="00D30CF5" w:rsidRDefault="00635580" w:rsidP="00D30CF5">
      <w:pPr>
        <w:pStyle w:val="Default"/>
        <w:jc w:val="both"/>
        <w:rPr>
          <w:sz w:val="22"/>
          <w:szCs w:val="22"/>
        </w:rPr>
      </w:pPr>
      <w:r w:rsidRPr="00D30CF5">
        <w:rPr>
          <w:i/>
          <w:color w:val="808080" w:themeColor="background1" w:themeShade="80"/>
          <w:sz w:val="22"/>
          <w:szCs w:val="22"/>
        </w:rPr>
        <w:t xml:space="preserve">*(do zastosowania </w:t>
      </w:r>
      <w:proofErr w:type="gramStart"/>
      <w:r w:rsidRPr="00D30CF5">
        <w:rPr>
          <w:i/>
          <w:color w:val="808080" w:themeColor="background1" w:themeShade="80"/>
          <w:sz w:val="22"/>
          <w:szCs w:val="22"/>
        </w:rPr>
        <w:t>odpowiednio)</w:t>
      </w:r>
      <w:r w:rsidR="004625C4" w:rsidRPr="00D30CF5">
        <w:rPr>
          <w:b/>
          <w:sz w:val="22"/>
          <w:szCs w:val="22"/>
        </w:rPr>
        <w:t>…</w:t>
      </w:r>
      <w:proofErr w:type="gramEnd"/>
      <w:r w:rsidR="004625C4" w:rsidRPr="00D30CF5">
        <w:rPr>
          <w:b/>
          <w:sz w:val="22"/>
          <w:szCs w:val="22"/>
        </w:rPr>
        <w:t>……..</w:t>
      </w:r>
      <w:r w:rsidR="004625C4" w:rsidRPr="00D30CF5">
        <w:rPr>
          <w:sz w:val="22"/>
          <w:szCs w:val="22"/>
        </w:rPr>
        <w:t xml:space="preserve"> z siedzibą w ………, ul. </w:t>
      </w:r>
      <w:proofErr w:type="gramStart"/>
      <w:r w:rsidR="004625C4" w:rsidRPr="00D30CF5">
        <w:rPr>
          <w:sz w:val="22"/>
          <w:szCs w:val="22"/>
        </w:rPr>
        <w:t>…….</w:t>
      </w:r>
      <w:proofErr w:type="gramEnd"/>
      <w:r w:rsidR="004625C4" w:rsidRPr="00D30CF5">
        <w:rPr>
          <w:sz w:val="22"/>
          <w:szCs w:val="22"/>
        </w:rPr>
        <w:t xml:space="preserve">., ………. wpisaną do rejestru przedsiębiorców Krajowego Rejestru Sądowego, prowadzonego przez Sąd Rejonowy w ……, Wydział …. Gospodarczy Rejestrowy Krajowego Rejestru Sądowego, </w:t>
      </w:r>
      <w:r w:rsidR="00464062" w:rsidRPr="00D30CF5">
        <w:rPr>
          <w:sz w:val="22"/>
          <w:szCs w:val="22"/>
        </w:rPr>
        <w:t>pod n</w:t>
      </w:r>
      <w:r w:rsidR="004625C4" w:rsidRPr="00D30CF5">
        <w:rPr>
          <w:sz w:val="22"/>
          <w:szCs w:val="22"/>
        </w:rPr>
        <w:t>umer</w:t>
      </w:r>
      <w:r w:rsidR="00464062" w:rsidRPr="00D30CF5">
        <w:rPr>
          <w:sz w:val="22"/>
          <w:szCs w:val="22"/>
        </w:rPr>
        <w:t>em</w:t>
      </w:r>
      <w:r w:rsidR="004625C4" w:rsidRPr="00D30CF5">
        <w:rPr>
          <w:sz w:val="22"/>
          <w:szCs w:val="22"/>
        </w:rPr>
        <w:t xml:space="preserve"> KRS</w:t>
      </w:r>
      <w:proofErr w:type="gramStart"/>
      <w:r w:rsidR="004625C4" w:rsidRPr="00D30CF5">
        <w:rPr>
          <w:sz w:val="22"/>
          <w:szCs w:val="22"/>
        </w:rPr>
        <w:t xml:space="preserve"> ….</w:t>
      </w:r>
      <w:proofErr w:type="gramEnd"/>
      <w:r w:rsidR="004625C4" w:rsidRPr="00D30CF5">
        <w:rPr>
          <w:sz w:val="22"/>
          <w:szCs w:val="22"/>
        </w:rPr>
        <w:t>,</w:t>
      </w:r>
      <w:r w:rsidR="00464062" w:rsidRPr="00D30CF5">
        <w:rPr>
          <w:sz w:val="22"/>
          <w:szCs w:val="22"/>
        </w:rPr>
        <w:t xml:space="preserve"> kapitał zakładowy………………zł</w:t>
      </w:r>
      <w:r w:rsidR="004625C4" w:rsidRPr="00D30CF5">
        <w:rPr>
          <w:sz w:val="22"/>
          <w:szCs w:val="22"/>
        </w:rPr>
        <w:t xml:space="preserve"> posiadającym</w:t>
      </w:r>
      <w:r w:rsidR="00464062" w:rsidRPr="00D30CF5">
        <w:rPr>
          <w:sz w:val="22"/>
          <w:szCs w:val="22"/>
        </w:rPr>
        <w:t xml:space="preserve"> </w:t>
      </w:r>
      <w:r w:rsidR="004625C4" w:rsidRPr="00D30CF5">
        <w:rPr>
          <w:sz w:val="22"/>
          <w:szCs w:val="22"/>
        </w:rPr>
        <w:t xml:space="preserve"> NIP …, REGON ……,</w:t>
      </w:r>
      <w:r w:rsidRPr="00D30CF5">
        <w:rPr>
          <w:sz w:val="22"/>
          <w:szCs w:val="22"/>
        </w:rPr>
        <w:t xml:space="preserve"> </w:t>
      </w:r>
      <w:r w:rsidR="004625C4" w:rsidRPr="00D30CF5">
        <w:rPr>
          <w:sz w:val="22"/>
          <w:szCs w:val="22"/>
        </w:rPr>
        <w:t xml:space="preserve"> </w:t>
      </w:r>
      <w:r w:rsidRPr="00D30CF5">
        <w:rPr>
          <w:sz w:val="22"/>
          <w:szCs w:val="22"/>
        </w:rPr>
        <w:t>zgodnie z informacją odpowiadającą aktualnemu z dnia …..</w:t>
      </w:r>
      <w:r w:rsidR="00464062" w:rsidRPr="00D30CF5">
        <w:rPr>
          <w:sz w:val="22"/>
          <w:szCs w:val="22"/>
        </w:rPr>
        <w:t xml:space="preserve">     </w:t>
      </w:r>
      <w:r w:rsidRPr="00D30CF5">
        <w:rPr>
          <w:sz w:val="22"/>
          <w:szCs w:val="22"/>
        </w:rPr>
        <w:t xml:space="preserve"> rejestru przedsiębiorców pobraną na podstawie art. 4 ust. 4aa ustawy z dnia 20 sierpnia 1997 r. o Krajowym Rejestrze Sądowym,</w:t>
      </w:r>
    </w:p>
    <w:p w14:paraId="0E8D624B" w14:textId="77777777" w:rsidR="004625C4" w:rsidRPr="00D30CF5" w:rsidRDefault="004625C4" w:rsidP="00D30CF5">
      <w:pPr>
        <w:contextualSpacing/>
        <w:jc w:val="both"/>
        <w:rPr>
          <w:rFonts w:eastAsia="Calibri"/>
          <w:b/>
          <w:bCs/>
          <w:szCs w:val="22"/>
          <w:lang w:eastAsia="en-US"/>
        </w:rPr>
      </w:pPr>
    </w:p>
    <w:p w14:paraId="62AB304E" w14:textId="7095A398" w:rsidR="00320A35" w:rsidRPr="00D30CF5" w:rsidRDefault="004625C4" w:rsidP="00D30CF5">
      <w:pPr>
        <w:pStyle w:val="Default"/>
        <w:jc w:val="both"/>
        <w:rPr>
          <w:sz w:val="22"/>
          <w:szCs w:val="22"/>
        </w:rPr>
      </w:pPr>
      <w:r w:rsidRPr="00D30CF5">
        <w:rPr>
          <w:b/>
          <w:bCs/>
          <w:sz w:val="22"/>
          <w:szCs w:val="22"/>
          <w:lang w:eastAsia="en-US"/>
        </w:rPr>
        <w:t>*</w:t>
      </w:r>
      <w:r w:rsidR="00635580" w:rsidRPr="00D30CF5">
        <w:rPr>
          <w:i/>
          <w:color w:val="808080" w:themeColor="background1" w:themeShade="80"/>
          <w:sz w:val="22"/>
          <w:szCs w:val="22"/>
        </w:rPr>
        <w:t xml:space="preserve">(do zastosowania </w:t>
      </w:r>
      <w:proofErr w:type="gramStart"/>
      <w:r w:rsidR="00635580" w:rsidRPr="00D30CF5">
        <w:rPr>
          <w:i/>
          <w:color w:val="808080" w:themeColor="background1" w:themeShade="80"/>
          <w:sz w:val="22"/>
          <w:szCs w:val="22"/>
        </w:rPr>
        <w:t>odpowiednio)</w:t>
      </w:r>
      <w:r w:rsidR="00303206" w:rsidRPr="00D30CF5">
        <w:rPr>
          <w:b/>
          <w:bCs/>
          <w:sz w:val="22"/>
          <w:szCs w:val="22"/>
          <w:lang w:eastAsia="en-US"/>
        </w:rPr>
        <w:t>…</w:t>
      </w:r>
      <w:proofErr w:type="gramEnd"/>
      <w:r w:rsidR="00303206" w:rsidRPr="00D30CF5">
        <w:rPr>
          <w:b/>
          <w:bCs/>
          <w:sz w:val="22"/>
          <w:szCs w:val="22"/>
          <w:lang w:eastAsia="en-US"/>
        </w:rPr>
        <w:t>…………………………………………</w:t>
      </w:r>
      <w:r w:rsidR="00D64F6D" w:rsidRPr="00D30CF5">
        <w:rPr>
          <w:b/>
          <w:bCs/>
          <w:sz w:val="22"/>
          <w:szCs w:val="22"/>
          <w:lang w:eastAsia="en-US"/>
        </w:rPr>
        <w:t xml:space="preserve"> </w:t>
      </w:r>
      <w:r w:rsidR="00D64F6D" w:rsidRPr="00D30CF5">
        <w:rPr>
          <w:bCs/>
          <w:sz w:val="22"/>
          <w:szCs w:val="22"/>
          <w:lang w:eastAsia="en-US"/>
        </w:rPr>
        <w:t>prowadzącym działalność gospodarczą pod nazwą</w:t>
      </w:r>
      <w:r w:rsidR="00D64F6D" w:rsidRPr="00D30CF5">
        <w:rPr>
          <w:b/>
          <w:bCs/>
          <w:sz w:val="22"/>
          <w:szCs w:val="22"/>
          <w:lang w:eastAsia="en-US"/>
        </w:rPr>
        <w:t xml:space="preserve"> </w:t>
      </w:r>
      <w:r w:rsidR="00303206" w:rsidRPr="00D30CF5">
        <w:rPr>
          <w:b/>
          <w:bCs/>
          <w:sz w:val="22"/>
          <w:szCs w:val="22"/>
          <w:lang w:eastAsia="en-US"/>
        </w:rPr>
        <w:t>……………………………………….</w:t>
      </w:r>
      <w:r w:rsidR="00183A47" w:rsidRPr="00D30CF5">
        <w:rPr>
          <w:b/>
          <w:bCs/>
          <w:sz w:val="22"/>
          <w:szCs w:val="22"/>
          <w:lang w:eastAsia="en-US"/>
        </w:rPr>
        <w:t xml:space="preserve"> </w:t>
      </w:r>
      <w:r w:rsidR="00371032" w:rsidRPr="00D30CF5">
        <w:rPr>
          <w:sz w:val="22"/>
          <w:szCs w:val="22"/>
        </w:rPr>
        <w:t xml:space="preserve">z siedzibą w </w:t>
      </w:r>
      <w:r w:rsidR="00183A47" w:rsidRPr="00D30CF5">
        <w:rPr>
          <w:sz w:val="22"/>
          <w:szCs w:val="22"/>
        </w:rPr>
        <w:t xml:space="preserve">miejscowości </w:t>
      </w:r>
      <w:r w:rsidR="00303206" w:rsidRPr="00D30CF5">
        <w:rPr>
          <w:b/>
          <w:bCs/>
          <w:sz w:val="22"/>
          <w:szCs w:val="22"/>
          <w:lang w:eastAsia="en-US"/>
        </w:rPr>
        <w:t>…………………………</w:t>
      </w:r>
      <w:proofErr w:type="gramStart"/>
      <w:r w:rsidR="00303206" w:rsidRPr="00D30CF5">
        <w:rPr>
          <w:b/>
          <w:bCs/>
          <w:sz w:val="22"/>
          <w:szCs w:val="22"/>
          <w:lang w:eastAsia="en-US"/>
        </w:rPr>
        <w:t>…….</w:t>
      </w:r>
      <w:proofErr w:type="gramEnd"/>
      <w:r w:rsidR="00303206" w:rsidRPr="00D30CF5">
        <w:rPr>
          <w:b/>
          <w:bCs/>
          <w:sz w:val="22"/>
          <w:szCs w:val="22"/>
          <w:lang w:eastAsia="en-US"/>
        </w:rPr>
        <w:t xml:space="preserve">, </w:t>
      </w:r>
      <w:r w:rsidR="00371032" w:rsidRPr="00D30CF5">
        <w:rPr>
          <w:sz w:val="22"/>
          <w:szCs w:val="22"/>
        </w:rPr>
        <w:t>,</w:t>
      </w:r>
      <w:r w:rsidR="00320A35" w:rsidRPr="00D30CF5">
        <w:rPr>
          <w:sz w:val="22"/>
          <w:szCs w:val="22"/>
        </w:rPr>
        <w:t xml:space="preserve"> wpisaną do </w:t>
      </w:r>
      <w:r w:rsidR="00D64F6D" w:rsidRPr="00D30CF5">
        <w:rPr>
          <w:sz w:val="22"/>
          <w:szCs w:val="22"/>
        </w:rPr>
        <w:t>Cent</w:t>
      </w:r>
      <w:r w:rsidR="00173EAA" w:rsidRPr="00D30CF5">
        <w:rPr>
          <w:sz w:val="22"/>
          <w:szCs w:val="22"/>
        </w:rPr>
        <w:t>ralnej Ewidencji i Informacji o </w:t>
      </w:r>
      <w:r w:rsidR="00D64F6D" w:rsidRPr="00D30CF5">
        <w:rPr>
          <w:sz w:val="22"/>
          <w:szCs w:val="22"/>
        </w:rPr>
        <w:t>Działalności Gospodarczej Rzeczypospolitej Polskiej</w:t>
      </w:r>
      <w:r w:rsidR="00320A35" w:rsidRPr="00D30CF5">
        <w:rPr>
          <w:sz w:val="22"/>
          <w:szCs w:val="22"/>
        </w:rPr>
        <w:t xml:space="preserve">, posiadającym NIP </w:t>
      </w:r>
      <w:r w:rsidR="00303206" w:rsidRPr="00D30CF5">
        <w:rPr>
          <w:b/>
          <w:bCs/>
          <w:sz w:val="22"/>
          <w:szCs w:val="22"/>
          <w:lang w:eastAsia="en-US"/>
        </w:rPr>
        <w:t>………………….</w:t>
      </w:r>
      <w:r w:rsidR="006B3373" w:rsidRPr="00D30CF5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320A35" w:rsidRPr="00D30CF5">
        <w:rPr>
          <w:sz w:val="22"/>
          <w:szCs w:val="22"/>
        </w:rPr>
        <w:t xml:space="preserve">REGON </w:t>
      </w:r>
      <w:r w:rsidR="00303206" w:rsidRPr="00D30CF5">
        <w:rPr>
          <w:b/>
          <w:bCs/>
          <w:sz w:val="22"/>
          <w:szCs w:val="22"/>
          <w:lang w:eastAsia="en-US"/>
        </w:rPr>
        <w:t>………………</w:t>
      </w:r>
      <w:proofErr w:type="gramStart"/>
      <w:r w:rsidR="00303206" w:rsidRPr="00D30CF5">
        <w:rPr>
          <w:b/>
          <w:bCs/>
          <w:sz w:val="22"/>
          <w:szCs w:val="22"/>
          <w:lang w:eastAsia="en-US"/>
        </w:rPr>
        <w:t>…….</w:t>
      </w:r>
      <w:proofErr w:type="gramEnd"/>
      <w:r w:rsidR="00320A35" w:rsidRPr="00D30CF5">
        <w:rPr>
          <w:sz w:val="22"/>
          <w:szCs w:val="22"/>
        </w:rPr>
        <w:t xml:space="preserve">, </w:t>
      </w:r>
    </w:p>
    <w:p w14:paraId="3379A2EE" w14:textId="77777777" w:rsidR="00635580" w:rsidRPr="00D30CF5" w:rsidRDefault="00635580" w:rsidP="00D30CF5">
      <w:pPr>
        <w:contextualSpacing/>
        <w:jc w:val="both"/>
        <w:rPr>
          <w:szCs w:val="22"/>
        </w:rPr>
      </w:pPr>
    </w:p>
    <w:p w14:paraId="5C6914D9" w14:textId="77777777" w:rsidR="00FD5172" w:rsidRPr="00D30CF5" w:rsidRDefault="00FD5172" w:rsidP="00D30CF5">
      <w:pPr>
        <w:contextualSpacing/>
        <w:jc w:val="both"/>
        <w:rPr>
          <w:szCs w:val="22"/>
        </w:rPr>
      </w:pPr>
      <w:r w:rsidRPr="00D30CF5">
        <w:rPr>
          <w:szCs w:val="22"/>
        </w:rPr>
        <w:t>który reprezentuje:</w:t>
      </w:r>
    </w:p>
    <w:p w14:paraId="4651B3FB" w14:textId="77777777" w:rsidR="00FD5172" w:rsidRPr="00D30CF5" w:rsidRDefault="00801F5B" w:rsidP="00D30CF5">
      <w:pPr>
        <w:spacing w:line="276" w:lineRule="auto"/>
        <w:contextualSpacing/>
        <w:jc w:val="both"/>
        <w:rPr>
          <w:b/>
          <w:szCs w:val="22"/>
        </w:rPr>
      </w:pPr>
      <w:r w:rsidRPr="00D30CF5">
        <w:rPr>
          <w:b/>
          <w:szCs w:val="22"/>
        </w:rPr>
        <w:t>…………….</w:t>
      </w:r>
      <w:r w:rsidR="006B3373" w:rsidRPr="00D30CF5">
        <w:rPr>
          <w:b/>
          <w:szCs w:val="22"/>
        </w:rPr>
        <w:t xml:space="preserve"> - </w:t>
      </w:r>
      <w:r w:rsidRPr="00D30CF5">
        <w:rPr>
          <w:b/>
          <w:szCs w:val="22"/>
        </w:rPr>
        <w:t>……………….</w:t>
      </w:r>
    </w:p>
    <w:p w14:paraId="0CE3CEAB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>zwanym w treści umowy „</w:t>
      </w:r>
      <w:r w:rsidRPr="00D30CF5">
        <w:rPr>
          <w:b/>
          <w:szCs w:val="22"/>
        </w:rPr>
        <w:t>W</w:t>
      </w:r>
      <w:r w:rsidR="004A7CCA" w:rsidRPr="00D30CF5">
        <w:rPr>
          <w:b/>
          <w:szCs w:val="22"/>
        </w:rPr>
        <w:t>ykonawcą</w:t>
      </w:r>
      <w:r w:rsidRPr="00D30CF5">
        <w:rPr>
          <w:szCs w:val="22"/>
        </w:rPr>
        <w:t>”</w:t>
      </w:r>
    </w:p>
    <w:p w14:paraId="1A7C27CD" w14:textId="77777777" w:rsidR="00320A35" w:rsidRPr="00D30CF5" w:rsidRDefault="00320A35" w:rsidP="00D30CF5">
      <w:pPr>
        <w:spacing w:line="276" w:lineRule="auto"/>
        <w:contextualSpacing/>
        <w:jc w:val="both"/>
        <w:rPr>
          <w:b/>
          <w:szCs w:val="22"/>
        </w:rPr>
      </w:pPr>
      <w:r w:rsidRPr="00D30CF5">
        <w:rPr>
          <w:szCs w:val="22"/>
        </w:rPr>
        <w:t>łącznie zwany</w:t>
      </w:r>
      <w:r w:rsidR="00F858C6" w:rsidRPr="00D30CF5">
        <w:rPr>
          <w:szCs w:val="22"/>
        </w:rPr>
        <w:t>mi</w:t>
      </w:r>
      <w:r w:rsidRPr="00D30CF5">
        <w:rPr>
          <w:b/>
          <w:szCs w:val="22"/>
        </w:rPr>
        <w:t xml:space="preserve"> „Stronami”</w:t>
      </w:r>
    </w:p>
    <w:p w14:paraId="5C6C57EE" w14:textId="77777777" w:rsidR="00635580" w:rsidRDefault="00635580" w:rsidP="001D48C3">
      <w:pPr>
        <w:spacing w:line="276" w:lineRule="auto"/>
        <w:contextualSpacing/>
        <w:jc w:val="both"/>
        <w:rPr>
          <w:szCs w:val="22"/>
        </w:rPr>
      </w:pPr>
    </w:p>
    <w:p w14:paraId="280FA75C" w14:textId="3B9833B0" w:rsidR="00BE1EBB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 rezultacie przeprowadzonego postępowania o udzielenie zamówienia publicznego w trybie </w:t>
      </w:r>
      <w:r w:rsidR="00A50340" w:rsidRPr="008B5D27">
        <w:rPr>
          <w:szCs w:val="22"/>
        </w:rPr>
        <w:t>podstawowym</w:t>
      </w:r>
      <w:r w:rsidRPr="008B5D27">
        <w:rPr>
          <w:szCs w:val="22"/>
        </w:rPr>
        <w:t xml:space="preserve"> </w:t>
      </w:r>
      <w:r w:rsidR="00331887" w:rsidRPr="008B5D27">
        <w:rPr>
          <w:szCs w:val="22"/>
        </w:rPr>
        <w:t>z możliwością negocjacji</w:t>
      </w:r>
      <w:r w:rsidR="00B42D18" w:rsidRPr="008B5D27">
        <w:rPr>
          <w:szCs w:val="22"/>
        </w:rPr>
        <w:t xml:space="preserve"> </w:t>
      </w:r>
      <w:r w:rsidRPr="008B5D27">
        <w:rPr>
          <w:szCs w:val="22"/>
        </w:rPr>
        <w:t xml:space="preserve">zgodnie z przepisami ustawy z dnia </w:t>
      </w:r>
      <w:r w:rsidR="00A50340" w:rsidRPr="008B5D27">
        <w:rPr>
          <w:szCs w:val="22"/>
        </w:rPr>
        <w:t>11 września 2019</w:t>
      </w:r>
      <w:r w:rsidR="00BE1EBB" w:rsidRPr="008B5D27">
        <w:rPr>
          <w:szCs w:val="22"/>
        </w:rPr>
        <w:t xml:space="preserve"> </w:t>
      </w:r>
      <w:r w:rsidRPr="008B5D27">
        <w:rPr>
          <w:szCs w:val="22"/>
        </w:rPr>
        <w:t>r. – Prawo zamówień publicznych (</w:t>
      </w:r>
      <w:r w:rsidR="00DD30C1" w:rsidRPr="008B5D27">
        <w:rPr>
          <w:szCs w:val="22"/>
        </w:rPr>
        <w:t xml:space="preserve">Dz.U. z </w:t>
      </w:r>
      <w:r w:rsidR="00776D74">
        <w:rPr>
          <w:szCs w:val="22"/>
        </w:rPr>
        <w:t>202</w:t>
      </w:r>
      <w:r w:rsidR="0075565C">
        <w:rPr>
          <w:szCs w:val="22"/>
        </w:rPr>
        <w:t>4</w:t>
      </w:r>
      <w:r w:rsidR="00DD30C1" w:rsidRPr="008B5D27">
        <w:rPr>
          <w:szCs w:val="22"/>
        </w:rPr>
        <w:t xml:space="preserve"> poz. </w:t>
      </w:r>
      <w:r w:rsidR="0075565C">
        <w:rPr>
          <w:szCs w:val="22"/>
        </w:rPr>
        <w:t>1320</w:t>
      </w:r>
      <w:r w:rsidRPr="008B5D27">
        <w:rPr>
          <w:szCs w:val="22"/>
        </w:rPr>
        <w:t xml:space="preserve">) </w:t>
      </w:r>
      <w:r w:rsidR="002C3923" w:rsidRPr="008B5D27">
        <w:rPr>
          <w:szCs w:val="22"/>
        </w:rPr>
        <w:t>zwanej dalej „</w:t>
      </w:r>
      <w:proofErr w:type="spellStart"/>
      <w:r w:rsidR="00F858C6">
        <w:rPr>
          <w:szCs w:val="22"/>
        </w:rPr>
        <w:t>Pzp</w:t>
      </w:r>
      <w:proofErr w:type="spellEnd"/>
      <w:r w:rsidR="002C3923" w:rsidRPr="008B5D27">
        <w:rPr>
          <w:szCs w:val="22"/>
        </w:rPr>
        <w:t xml:space="preserve">”, </w:t>
      </w:r>
      <w:r w:rsidRPr="008B5D27">
        <w:rPr>
          <w:szCs w:val="22"/>
        </w:rPr>
        <w:t xml:space="preserve">na podstawie złożonej oferty, której kopia </w:t>
      </w:r>
      <w:r w:rsidRPr="00B447E4">
        <w:rPr>
          <w:szCs w:val="22"/>
        </w:rPr>
        <w:t xml:space="preserve">Formularza Oferty </w:t>
      </w:r>
      <w:r w:rsidR="00014F8A" w:rsidRPr="00B447E4">
        <w:rPr>
          <w:szCs w:val="22"/>
        </w:rPr>
        <w:t>wraz z kosztorysem ofertowym</w:t>
      </w:r>
      <w:r w:rsidR="00014F8A" w:rsidRPr="008B5D27">
        <w:rPr>
          <w:szCs w:val="22"/>
        </w:rPr>
        <w:t xml:space="preserve">, </w:t>
      </w:r>
      <w:r w:rsidRPr="008B5D27">
        <w:rPr>
          <w:szCs w:val="22"/>
        </w:rPr>
        <w:t xml:space="preserve">stanowi </w:t>
      </w:r>
      <w:r w:rsidR="00E869B5">
        <w:rPr>
          <w:i/>
          <w:szCs w:val="22"/>
        </w:rPr>
        <w:t>Załącznik </w:t>
      </w:r>
      <w:r w:rsidRPr="008B5D27">
        <w:rPr>
          <w:i/>
          <w:szCs w:val="22"/>
        </w:rPr>
        <w:t xml:space="preserve">nr 1 </w:t>
      </w:r>
      <w:r w:rsidRPr="008B5D27">
        <w:rPr>
          <w:szCs w:val="22"/>
        </w:rPr>
        <w:t>do</w:t>
      </w:r>
      <w:r w:rsidR="002C3923" w:rsidRPr="008B5D27">
        <w:rPr>
          <w:szCs w:val="22"/>
        </w:rPr>
        <w:t xml:space="preserve"> niniejszej</w:t>
      </w:r>
      <w:r w:rsidR="00776D74">
        <w:rPr>
          <w:szCs w:val="22"/>
        </w:rPr>
        <w:t xml:space="preserve"> umowy, </w:t>
      </w:r>
      <w:r w:rsidR="00BE1EBB" w:rsidRPr="008B5D27">
        <w:rPr>
          <w:szCs w:val="22"/>
        </w:rPr>
        <w:t>o</w:t>
      </w:r>
      <w:r w:rsidR="000E0E19">
        <w:rPr>
          <w:szCs w:val="22"/>
        </w:rPr>
        <w:t xml:space="preserve"> </w:t>
      </w:r>
      <w:r w:rsidR="00BE1EBB" w:rsidRPr="008B5D27">
        <w:rPr>
          <w:szCs w:val="22"/>
        </w:rPr>
        <w:t>następującej treści:</w:t>
      </w:r>
    </w:p>
    <w:p w14:paraId="7B943DA0" w14:textId="77777777" w:rsidR="00320A35" w:rsidRPr="008B5D27" w:rsidRDefault="00320A35" w:rsidP="008E4B45">
      <w:pPr>
        <w:pStyle w:val="Nagwek2"/>
        <w:rPr>
          <w:rFonts w:eastAsia="Calibri"/>
          <w:color w:val="auto"/>
        </w:rPr>
      </w:pPr>
      <w:r w:rsidRPr="008B5D27">
        <w:rPr>
          <w:color w:val="auto"/>
        </w:rPr>
        <w:t>§ 1</w:t>
      </w:r>
      <w:r w:rsidR="007D35B5" w:rsidRPr="008B5D27">
        <w:rPr>
          <w:rFonts w:eastAsia="Calibri"/>
          <w:color w:val="auto"/>
        </w:rPr>
        <w:br/>
      </w:r>
      <w:r w:rsidRPr="008B5D27">
        <w:rPr>
          <w:rFonts w:eastAsia="Calibri"/>
          <w:color w:val="auto"/>
        </w:rPr>
        <w:t>Przedmiot umowy</w:t>
      </w:r>
    </w:p>
    <w:p w14:paraId="010D0EBA" w14:textId="1CFB036C" w:rsidR="00BE1EBB" w:rsidRPr="0054385E" w:rsidRDefault="00320A35" w:rsidP="00FD398C">
      <w:pPr>
        <w:numPr>
          <w:ilvl w:val="0"/>
          <w:numId w:val="49"/>
        </w:numPr>
        <w:jc w:val="both"/>
      </w:pPr>
      <w:r w:rsidRPr="008B5D27">
        <w:t>Zamawiający powierza</w:t>
      </w:r>
      <w:r w:rsidR="00B60289">
        <w:t>,</w:t>
      </w:r>
      <w:r w:rsidRPr="008B5D27">
        <w:t xml:space="preserve"> a Wykonawca przyjmuje do wykonania na warunkach określonych w niniejszej umowie</w:t>
      </w:r>
      <w:r w:rsidR="00BE1EBB" w:rsidRPr="008B5D27">
        <w:t xml:space="preserve"> </w:t>
      </w:r>
      <w:bookmarkStart w:id="1" w:name="_Hlk22767136"/>
      <w:r w:rsidR="000753B9" w:rsidRPr="008B5D27">
        <w:t>wykonanie</w:t>
      </w:r>
      <w:r w:rsidR="00D175C7" w:rsidRPr="008B5D27">
        <w:t xml:space="preserve"> </w:t>
      </w:r>
      <w:r w:rsidR="00A515A4" w:rsidRPr="008B5D27">
        <w:t>robót budowlanych</w:t>
      </w:r>
      <w:r w:rsidR="00D175C7" w:rsidRPr="008B5D27">
        <w:t xml:space="preserve"> pn.</w:t>
      </w:r>
      <w:r w:rsidR="006D4C31" w:rsidRPr="008B5D27">
        <w:t xml:space="preserve"> </w:t>
      </w:r>
      <w:bookmarkEnd w:id="1"/>
      <w:r w:rsidR="00032E29" w:rsidRPr="00DA5F06">
        <w:rPr>
          <w:rFonts w:cs="Arial"/>
          <w:b/>
          <w:color w:val="00B050"/>
        </w:rPr>
        <w:t>Przebudowa schodów zewnętrznych przy budynku A w Horyńcu</w:t>
      </w:r>
      <w:r w:rsidR="00032E29">
        <w:rPr>
          <w:rFonts w:cs="Arial"/>
          <w:b/>
          <w:color w:val="00B050"/>
        </w:rPr>
        <w:t>-</w:t>
      </w:r>
      <w:r w:rsidR="00032E29" w:rsidRPr="00DA5F06">
        <w:rPr>
          <w:rFonts w:cs="Arial"/>
          <w:b/>
          <w:color w:val="00B050"/>
        </w:rPr>
        <w:t>Zdroju</w:t>
      </w:r>
      <w:r w:rsidR="002A3559" w:rsidRPr="0054385E">
        <w:rPr>
          <w:b/>
          <w:i/>
          <w:color w:val="00B050"/>
        </w:rPr>
        <w:t xml:space="preserve"> </w:t>
      </w:r>
      <w:r w:rsidR="007859B6" w:rsidRPr="0054385E">
        <w:rPr>
          <w:bCs/>
        </w:rPr>
        <w:t>zwanych dalej: „Inwestycją”</w:t>
      </w:r>
      <w:r w:rsidR="00C15603" w:rsidRPr="0054385E">
        <w:rPr>
          <w:bCs/>
        </w:rPr>
        <w:t>.</w:t>
      </w:r>
    </w:p>
    <w:p w14:paraId="5D18C9AB" w14:textId="0EA989E6" w:rsidR="00204970" w:rsidRPr="000A341F" w:rsidRDefault="000A341F" w:rsidP="005120CD">
      <w:pPr>
        <w:pStyle w:val="Akapitzlist"/>
        <w:ind w:left="502"/>
        <w:jc w:val="both"/>
      </w:pPr>
      <w:r w:rsidRPr="000A341F">
        <w:t xml:space="preserve">Przebudowa polegać będzie </w:t>
      </w:r>
      <w:r>
        <w:t xml:space="preserve">m. in.: </w:t>
      </w:r>
      <w:r w:rsidRPr="000A341F">
        <w:t>na zmianie wymiarów spocznika</w:t>
      </w:r>
      <w:r>
        <w:t>, zmianie biegów stopni i zmianie murków bocznych, w tym barierek.</w:t>
      </w:r>
    </w:p>
    <w:p w14:paraId="61D08615" w14:textId="204A4A80" w:rsidR="00E40E67" w:rsidRPr="002F535E" w:rsidRDefault="00E40E67" w:rsidP="005120CD">
      <w:pPr>
        <w:pStyle w:val="Akapitzlist"/>
        <w:ind w:left="502"/>
        <w:jc w:val="both"/>
        <w:rPr>
          <w:u w:val="single"/>
        </w:rPr>
      </w:pPr>
      <w:r w:rsidRPr="002F535E">
        <w:rPr>
          <w:u w:val="single"/>
        </w:rPr>
        <w:t xml:space="preserve">W ramach Inwestycji Wykonawca zobowiązany jest </w:t>
      </w:r>
      <w:r w:rsidR="00432CB7">
        <w:rPr>
          <w:u w:val="single"/>
        </w:rPr>
        <w:t>m.in. do</w:t>
      </w:r>
      <w:r w:rsidRPr="002F535E">
        <w:rPr>
          <w:u w:val="single"/>
        </w:rPr>
        <w:t>:</w:t>
      </w:r>
    </w:p>
    <w:p w14:paraId="7E35DD75" w14:textId="71C94027" w:rsidR="00F67040" w:rsidRPr="002F535E" w:rsidRDefault="00F67040" w:rsidP="002F535E">
      <w:pPr>
        <w:spacing w:line="276" w:lineRule="auto"/>
        <w:ind w:left="502"/>
        <w:jc w:val="both"/>
        <w:rPr>
          <w:rFonts w:cs="Arial"/>
          <w:szCs w:val="22"/>
        </w:rPr>
      </w:pPr>
      <w:r w:rsidRPr="002F535E">
        <w:rPr>
          <w:rFonts w:cs="Arial"/>
          <w:szCs w:val="22"/>
        </w:rPr>
        <w:t xml:space="preserve">- </w:t>
      </w:r>
      <w:r w:rsidR="00032E29" w:rsidRPr="00032E29">
        <w:rPr>
          <w:rFonts w:cs="Arial"/>
          <w:szCs w:val="22"/>
        </w:rPr>
        <w:t>demontaż</w:t>
      </w:r>
      <w:r w:rsidR="00032E29">
        <w:rPr>
          <w:rFonts w:cs="Arial"/>
          <w:szCs w:val="22"/>
        </w:rPr>
        <w:t>u</w:t>
      </w:r>
      <w:r w:rsidR="00032E29" w:rsidRPr="00032E29">
        <w:rPr>
          <w:rFonts w:cs="Arial"/>
          <w:szCs w:val="22"/>
        </w:rPr>
        <w:t xml:space="preserve"> chodnika przed schodami,</w:t>
      </w:r>
    </w:p>
    <w:p w14:paraId="0364971C" w14:textId="50AF0E67" w:rsidR="00032E29" w:rsidRPr="00032E29" w:rsidRDefault="00032E29" w:rsidP="00032E2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32E29">
        <w:rPr>
          <w:rFonts w:cs="Arial"/>
          <w:szCs w:val="22"/>
        </w:rPr>
        <w:t>demontaż</w:t>
      </w:r>
      <w:r>
        <w:rPr>
          <w:rFonts w:cs="Arial"/>
          <w:szCs w:val="22"/>
        </w:rPr>
        <w:t>u</w:t>
      </w:r>
      <w:r w:rsidRPr="00032E29">
        <w:rPr>
          <w:rFonts w:cs="Arial"/>
          <w:szCs w:val="22"/>
        </w:rPr>
        <w:t xml:space="preserve"> barierek schodowych,</w:t>
      </w:r>
    </w:p>
    <w:p w14:paraId="4505CB36" w14:textId="66C87788" w:rsidR="00032E29" w:rsidRPr="00032E29" w:rsidRDefault="00032E29" w:rsidP="00032E2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32E29">
        <w:rPr>
          <w:rFonts w:cs="Arial"/>
          <w:szCs w:val="22"/>
        </w:rPr>
        <w:t>demontaż</w:t>
      </w:r>
      <w:r>
        <w:rPr>
          <w:rFonts w:cs="Arial"/>
          <w:szCs w:val="22"/>
        </w:rPr>
        <w:t>u</w:t>
      </w:r>
      <w:r w:rsidRPr="00032E29">
        <w:rPr>
          <w:rFonts w:cs="Arial"/>
          <w:szCs w:val="22"/>
        </w:rPr>
        <w:t xml:space="preserve"> płyt przykrywających murek boczny, </w:t>
      </w:r>
    </w:p>
    <w:p w14:paraId="0A51BFBF" w14:textId="64D71644" w:rsidR="00032E29" w:rsidRPr="00032E29" w:rsidRDefault="00032E29" w:rsidP="00032E2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32E29">
        <w:rPr>
          <w:rFonts w:cs="Arial"/>
          <w:szCs w:val="22"/>
        </w:rPr>
        <w:t>skuci</w:t>
      </w:r>
      <w:r>
        <w:rPr>
          <w:rFonts w:cs="Arial"/>
          <w:szCs w:val="22"/>
        </w:rPr>
        <w:t>u</w:t>
      </w:r>
      <w:r w:rsidRPr="00032E29">
        <w:rPr>
          <w:rFonts w:cs="Arial"/>
          <w:szCs w:val="22"/>
        </w:rPr>
        <w:t xml:space="preserve"> płytek z piaskowca na murach bocznych,</w:t>
      </w:r>
    </w:p>
    <w:p w14:paraId="7D35AFCA" w14:textId="77565127" w:rsidR="00032E29" w:rsidRPr="00032E29" w:rsidRDefault="00032E29" w:rsidP="006223E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709" w:hanging="20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32E29">
        <w:rPr>
          <w:rFonts w:cs="Arial"/>
          <w:szCs w:val="22"/>
        </w:rPr>
        <w:t>demontaż</w:t>
      </w:r>
      <w:r>
        <w:rPr>
          <w:rFonts w:cs="Arial"/>
          <w:szCs w:val="22"/>
        </w:rPr>
        <w:t>u</w:t>
      </w:r>
      <w:r w:rsidRPr="00032E29">
        <w:rPr>
          <w:rFonts w:cs="Arial"/>
          <w:szCs w:val="22"/>
        </w:rPr>
        <w:t xml:space="preserve"> stopnic (płyt przyklejonych na stopniach) oraz oczyszczenie i przygotowanie do ponownego montażu,</w:t>
      </w:r>
      <w:r w:rsidR="00906FEC">
        <w:rPr>
          <w:rFonts w:cs="Arial"/>
          <w:szCs w:val="22"/>
        </w:rPr>
        <w:t xml:space="preserve"> przy czym czynność czyszczenia odzyskanego granitu musi być wykonywana w sposób eliminujący zapylenie, </w:t>
      </w:r>
    </w:p>
    <w:p w14:paraId="0FA5DB70" w14:textId="450E3523" w:rsidR="00032E29" w:rsidRPr="00032E29" w:rsidRDefault="00032E29" w:rsidP="00032E2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32E29">
        <w:rPr>
          <w:rFonts w:cs="Arial"/>
          <w:szCs w:val="22"/>
        </w:rPr>
        <w:t>demontaż</w:t>
      </w:r>
      <w:r>
        <w:rPr>
          <w:rFonts w:cs="Arial"/>
          <w:szCs w:val="22"/>
        </w:rPr>
        <w:t>u</w:t>
      </w:r>
      <w:r w:rsidRPr="00032E29">
        <w:rPr>
          <w:rFonts w:cs="Arial"/>
          <w:szCs w:val="22"/>
        </w:rPr>
        <w:t xml:space="preserve"> płyt podstopnic oczyszczenie i przygotowanie do ponownego montażu,</w:t>
      </w:r>
    </w:p>
    <w:p w14:paraId="68DFFF53" w14:textId="5E5727BC" w:rsidR="00032E29" w:rsidRPr="00032E29" w:rsidRDefault="00032E29" w:rsidP="006223E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709" w:hanging="20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32E29">
        <w:rPr>
          <w:rFonts w:cs="Arial"/>
          <w:szCs w:val="22"/>
        </w:rPr>
        <w:t>wykonani</w:t>
      </w:r>
      <w:r>
        <w:rPr>
          <w:rFonts w:cs="Arial"/>
          <w:szCs w:val="22"/>
        </w:rPr>
        <w:t>u</w:t>
      </w:r>
      <w:r w:rsidRPr="00032E29">
        <w:rPr>
          <w:rFonts w:cs="Arial"/>
          <w:szCs w:val="22"/>
        </w:rPr>
        <w:t xml:space="preserve"> nowego podziału schodów wylewka betonowa stopni oraz murków bocznych z betonu,</w:t>
      </w:r>
    </w:p>
    <w:p w14:paraId="7452F05C" w14:textId="13F3336E" w:rsidR="00032E29" w:rsidRPr="00032E29" w:rsidRDefault="00032E29" w:rsidP="00032E2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32E29">
        <w:rPr>
          <w:rFonts w:cs="Arial"/>
          <w:szCs w:val="22"/>
        </w:rPr>
        <w:t>wykonani</w:t>
      </w:r>
      <w:r>
        <w:rPr>
          <w:rFonts w:cs="Arial"/>
          <w:szCs w:val="22"/>
        </w:rPr>
        <w:t>u</w:t>
      </w:r>
      <w:r w:rsidRPr="00032E29">
        <w:rPr>
          <w:rFonts w:cs="Arial"/>
          <w:szCs w:val="22"/>
        </w:rPr>
        <w:t xml:space="preserve"> nowej hydroizolacji na całej powierzchni schodów,</w:t>
      </w:r>
    </w:p>
    <w:p w14:paraId="2CDBF821" w14:textId="0E00A86B" w:rsidR="00032E29" w:rsidRPr="00032E29" w:rsidRDefault="00032E29" w:rsidP="00032E2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- </w:t>
      </w:r>
      <w:r w:rsidRPr="00032E29">
        <w:rPr>
          <w:rFonts w:cs="Arial"/>
          <w:szCs w:val="22"/>
        </w:rPr>
        <w:t>przyklejeni</w:t>
      </w:r>
      <w:r>
        <w:rPr>
          <w:rFonts w:cs="Arial"/>
          <w:szCs w:val="22"/>
        </w:rPr>
        <w:t>u</w:t>
      </w:r>
      <w:r w:rsidRPr="00032E29">
        <w:rPr>
          <w:rFonts w:cs="Arial"/>
          <w:szCs w:val="22"/>
        </w:rPr>
        <w:t xml:space="preserve"> na klej wysoko elastyczny stopnic oraz podstopnic z odzysku</w:t>
      </w:r>
      <w:r w:rsidR="002220CA">
        <w:rPr>
          <w:rFonts w:cs="Arial"/>
          <w:szCs w:val="22"/>
        </w:rPr>
        <w:t>,</w:t>
      </w:r>
      <w:r w:rsidRPr="00032E29">
        <w:rPr>
          <w:rFonts w:cs="Arial"/>
          <w:szCs w:val="22"/>
        </w:rPr>
        <w:t xml:space="preserve"> </w:t>
      </w:r>
    </w:p>
    <w:p w14:paraId="0DCAC376" w14:textId="419A2613" w:rsidR="00032E29" w:rsidRPr="00032E29" w:rsidRDefault="00032E29" w:rsidP="00032E2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32E29">
        <w:rPr>
          <w:rFonts w:cs="Arial"/>
          <w:szCs w:val="22"/>
        </w:rPr>
        <w:t>przyklejeni</w:t>
      </w:r>
      <w:r>
        <w:rPr>
          <w:rFonts w:cs="Arial"/>
          <w:szCs w:val="22"/>
        </w:rPr>
        <w:t>u</w:t>
      </w:r>
      <w:r w:rsidRPr="00032E29">
        <w:rPr>
          <w:rFonts w:cs="Arial"/>
          <w:szCs w:val="22"/>
        </w:rPr>
        <w:t xml:space="preserve"> na klej wysoko elastyczny stopnic oraz podstopnic nowych,</w:t>
      </w:r>
    </w:p>
    <w:p w14:paraId="36B9458F" w14:textId="6D6D558E" w:rsidR="00032E29" w:rsidRPr="00032E29" w:rsidRDefault="00032E29" w:rsidP="00032E2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32E29">
        <w:rPr>
          <w:rFonts w:cs="Arial"/>
          <w:szCs w:val="22"/>
        </w:rPr>
        <w:t>wykonani</w:t>
      </w:r>
      <w:r>
        <w:rPr>
          <w:rFonts w:cs="Arial"/>
          <w:szCs w:val="22"/>
        </w:rPr>
        <w:t>u</w:t>
      </w:r>
      <w:r w:rsidRPr="00032E29">
        <w:rPr>
          <w:rFonts w:cs="Arial"/>
          <w:szCs w:val="22"/>
        </w:rPr>
        <w:t xml:space="preserve"> połączenia chodnika z nowymi schodami, </w:t>
      </w:r>
    </w:p>
    <w:p w14:paraId="7CAE418F" w14:textId="1678293E" w:rsidR="00032E29" w:rsidRPr="00032E29" w:rsidRDefault="00032E29" w:rsidP="00755A7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709" w:hanging="20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32E29">
        <w:rPr>
          <w:rFonts w:cs="Arial"/>
          <w:szCs w:val="22"/>
        </w:rPr>
        <w:t>montaż</w:t>
      </w:r>
      <w:r>
        <w:rPr>
          <w:rFonts w:cs="Arial"/>
          <w:szCs w:val="22"/>
        </w:rPr>
        <w:t>u</w:t>
      </w:r>
      <w:r w:rsidRPr="00032E29">
        <w:rPr>
          <w:rFonts w:cs="Arial"/>
          <w:szCs w:val="22"/>
        </w:rPr>
        <w:t xml:space="preserve"> barierek oraz oznakowania dla osób niepełnosprawnych niedowidzących </w:t>
      </w:r>
      <w:r w:rsidRPr="00032E29">
        <w:rPr>
          <w:rFonts w:cs="Arial"/>
          <w:szCs w:val="22"/>
        </w:rPr>
        <w:br/>
        <w:t>i niewidomych.</w:t>
      </w:r>
    </w:p>
    <w:p w14:paraId="0E5C3733" w14:textId="4F568054" w:rsidR="00F3232F" w:rsidRPr="001E5D44" w:rsidRDefault="00F3232F" w:rsidP="00FD398C">
      <w:pPr>
        <w:numPr>
          <w:ilvl w:val="0"/>
          <w:numId w:val="49"/>
        </w:numPr>
        <w:jc w:val="both"/>
        <w:rPr>
          <w:rFonts w:cs="Arial"/>
          <w:b/>
          <w:sz w:val="24"/>
        </w:rPr>
      </w:pPr>
      <w:r w:rsidRPr="00F869AC">
        <w:rPr>
          <w:bCs/>
          <w:szCs w:val="22"/>
        </w:rPr>
        <w:t>Szczegółowy opis przedmiotu zamówienia, zakres robót i wymagania niezbędne do jego wy</w:t>
      </w:r>
      <w:r w:rsidRPr="00F869AC">
        <w:rPr>
          <w:szCs w:val="22"/>
        </w:rPr>
        <w:t xml:space="preserve">konania </w:t>
      </w:r>
      <w:r w:rsidRPr="00F869AC">
        <w:rPr>
          <w:bCs/>
          <w:szCs w:val="22"/>
        </w:rPr>
        <w:t xml:space="preserve">określone </w:t>
      </w:r>
      <w:r w:rsidRPr="00055848">
        <w:rPr>
          <w:bCs/>
          <w:szCs w:val="22"/>
        </w:rPr>
        <w:t>zostały w niniejszej umowie oraz w Dokumentacji projektowej w skład</w:t>
      </w:r>
      <w:r w:rsidR="00370848">
        <w:rPr>
          <w:bCs/>
          <w:szCs w:val="22"/>
        </w:rPr>
        <w:t xml:space="preserve"> </w:t>
      </w:r>
      <w:r w:rsidRPr="00055848">
        <w:rPr>
          <w:bCs/>
          <w:szCs w:val="22"/>
        </w:rPr>
        <w:t xml:space="preserve"> której wchodzą m.in.: </w:t>
      </w:r>
      <w:r w:rsidR="00032E29" w:rsidRPr="00055848">
        <w:rPr>
          <w:szCs w:val="22"/>
        </w:rPr>
        <w:t xml:space="preserve">projekt techniczny, projekt </w:t>
      </w:r>
      <w:proofErr w:type="spellStart"/>
      <w:r w:rsidR="00032E29" w:rsidRPr="00055848">
        <w:rPr>
          <w:szCs w:val="22"/>
        </w:rPr>
        <w:t>architektoniczno</w:t>
      </w:r>
      <w:proofErr w:type="spellEnd"/>
      <w:r w:rsidR="00032E29" w:rsidRPr="00055848">
        <w:rPr>
          <w:szCs w:val="22"/>
        </w:rPr>
        <w:t xml:space="preserve"> – budowlany, </w:t>
      </w:r>
      <w:proofErr w:type="spellStart"/>
      <w:r w:rsidR="00032E29" w:rsidRPr="00055848">
        <w:rPr>
          <w:szCs w:val="22"/>
        </w:rPr>
        <w:t>STWiORB</w:t>
      </w:r>
      <w:proofErr w:type="spellEnd"/>
      <w:r w:rsidR="00032E29" w:rsidRPr="00055848">
        <w:rPr>
          <w:szCs w:val="22"/>
        </w:rPr>
        <w:t>, przedmiar robót</w:t>
      </w:r>
      <w:r w:rsidRPr="00055848">
        <w:rPr>
          <w:szCs w:val="22"/>
        </w:rPr>
        <w:t xml:space="preserve"> – opracowanej przez </w:t>
      </w:r>
      <w:r w:rsidR="001E5D44" w:rsidRPr="00055848">
        <w:rPr>
          <w:rFonts w:cs="Arial"/>
          <w:szCs w:val="22"/>
        </w:rPr>
        <w:t>Biuro Projektowe Projekt Dom projektowanie i doradztwo inwestycyjne 37-600 Lubaczów oś Jagiellonów 3/11; Pracownia Projektowa Lubaczów ul. 3 maja 6 (I piętro, pokój nr 1)</w:t>
      </w:r>
      <w:r w:rsidRPr="00055848">
        <w:rPr>
          <w:rFonts w:cs="Arial"/>
          <w:szCs w:val="22"/>
        </w:rPr>
        <w:t xml:space="preserve">, która stanowi </w:t>
      </w:r>
      <w:r w:rsidRPr="00055848">
        <w:rPr>
          <w:rFonts w:cs="Arial"/>
          <w:i/>
          <w:szCs w:val="22"/>
        </w:rPr>
        <w:t>Załącznik nr 2</w:t>
      </w:r>
      <w:r w:rsidRPr="00055848">
        <w:rPr>
          <w:rFonts w:cs="Arial"/>
          <w:szCs w:val="22"/>
        </w:rPr>
        <w:t xml:space="preserve"> do umowy.</w:t>
      </w:r>
    </w:p>
    <w:p w14:paraId="4174EAEF" w14:textId="0CEDAAE4" w:rsidR="00EB1EDA" w:rsidRPr="00555B4F" w:rsidRDefault="001E5D44" w:rsidP="00FD398C">
      <w:pPr>
        <w:numPr>
          <w:ilvl w:val="0"/>
          <w:numId w:val="49"/>
        </w:numPr>
        <w:jc w:val="both"/>
        <w:rPr>
          <w:bCs/>
          <w:szCs w:val="22"/>
        </w:rPr>
      </w:pPr>
      <w:r>
        <w:rPr>
          <w:bCs/>
          <w:szCs w:val="22"/>
        </w:rPr>
        <w:t xml:space="preserve">Przedmiotowe prace są objęte </w:t>
      </w:r>
      <w:r>
        <w:rPr>
          <w:rFonts w:cs="Arial"/>
          <w:u w:val="single"/>
        </w:rPr>
        <w:t>Decyzją pozwolenia na budowę nr 47/2025 z dnia 18.02.</w:t>
      </w:r>
      <w:proofErr w:type="gramStart"/>
      <w:r>
        <w:rPr>
          <w:rFonts w:cs="Arial"/>
          <w:u w:val="single"/>
        </w:rPr>
        <w:t>2025r.</w:t>
      </w:r>
      <w:proofErr w:type="gramEnd"/>
      <w:r>
        <w:rPr>
          <w:rFonts w:cs="Arial"/>
          <w:u w:val="single"/>
        </w:rPr>
        <w:t xml:space="preserve"> wydaną przez Starostę Lubaczowskiego</w:t>
      </w:r>
      <w:r w:rsidR="003F7807" w:rsidRPr="00555B4F">
        <w:rPr>
          <w:rFonts w:cs="Arial"/>
        </w:rPr>
        <w:t xml:space="preserve"> </w:t>
      </w:r>
      <w:r w:rsidR="00EF25CD" w:rsidRPr="00555B4F">
        <w:rPr>
          <w:rFonts w:cs="Arial"/>
        </w:rPr>
        <w:t>–</w:t>
      </w:r>
      <w:r w:rsidR="00E16672" w:rsidRPr="00555B4F">
        <w:rPr>
          <w:rFonts w:cs="Arial"/>
        </w:rPr>
        <w:t xml:space="preserve"> </w:t>
      </w:r>
      <w:r w:rsidR="00EF25CD" w:rsidRPr="00555B4F">
        <w:rPr>
          <w:rFonts w:cs="Arial"/>
        </w:rPr>
        <w:t xml:space="preserve">jego </w:t>
      </w:r>
      <w:r w:rsidR="00E16672" w:rsidRPr="00555B4F">
        <w:rPr>
          <w:rFonts w:cs="Arial"/>
        </w:rPr>
        <w:t>kopia</w:t>
      </w:r>
      <w:r w:rsidR="00F3232F" w:rsidRPr="00555B4F">
        <w:rPr>
          <w:bCs/>
          <w:szCs w:val="22"/>
        </w:rPr>
        <w:t xml:space="preserve"> stanowi </w:t>
      </w:r>
      <w:r w:rsidR="00F3232F" w:rsidRPr="00555B4F">
        <w:rPr>
          <w:bCs/>
          <w:i/>
          <w:szCs w:val="22"/>
        </w:rPr>
        <w:t>Załącznik do dokumentacji</w:t>
      </w:r>
      <w:r>
        <w:rPr>
          <w:bCs/>
          <w:i/>
          <w:szCs w:val="22"/>
        </w:rPr>
        <w:t xml:space="preserve"> </w:t>
      </w:r>
      <w:r w:rsidR="00F3232F" w:rsidRPr="00555B4F">
        <w:rPr>
          <w:bCs/>
          <w:i/>
          <w:szCs w:val="22"/>
        </w:rPr>
        <w:t>projektowej</w:t>
      </w:r>
      <w:r w:rsidR="003F7807" w:rsidRPr="00555B4F">
        <w:rPr>
          <w:bCs/>
          <w:szCs w:val="22"/>
        </w:rPr>
        <w:t>.</w:t>
      </w:r>
      <w:r w:rsidR="00DC0505" w:rsidRPr="00555B4F">
        <w:rPr>
          <w:bCs/>
          <w:szCs w:val="22"/>
        </w:rPr>
        <w:t xml:space="preserve"> </w:t>
      </w:r>
    </w:p>
    <w:p w14:paraId="224A7005" w14:textId="321B3BC6" w:rsidR="00320A35" w:rsidRPr="00017C7B" w:rsidRDefault="00CA07C8" w:rsidP="00FD398C">
      <w:pPr>
        <w:numPr>
          <w:ilvl w:val="0"/>
          <w:numId w:val="49"/>
        </w:numPr>
        <w:jc w:val="both"/>
        <w:rPr>
          <w:szCs w:val="22"/>
        </w:rPr>
      </w:pPr>
      <w:r w:rsidRPr="00017C7B">
        <w:rPr>
          <w:szCs w:val="22"/>
        </w:rPr>
        <w:t>Nieruchomość</w:t>
      </w:r>
      <w:r w:rsidR="00BE1EBB" w:rsidRPr="00017C7B">
        <w:rPr>
          <w:szCs w:val="22"/>
        </w:rPr>
        <w:t>,</w:t>
      </w:r>
      <w:r w:rsidR="008F2CF0" w:rsidRPr="00017C7B">
        <w:rPr>
          <w:szCs w:val="22"/>
        </w:rPr>
        <w:t xml:space="preserve"> </w:t>
      </w:r>
      <w:r w:rsidR="00BE1EBB" w:rsidRPr="00017C7B">
        <w:rPr>
          <w:szCs w:val="22"/>
        </w:rPr>
        <w:t xml:space="preserve">jest </w:t>
      </w:r>
      <w:r w:rsidR="00320A35" w:rsidRPr="00017C7B">
        <w:rPr>
          <w:szCs w:val="22"/>
        </w:rPr>
        <w:t xml:space="preserve">własnością </w:t>
      </w:r>
      <w:r w:rsidR="00BE1EBB" w:rsidRPr="00017C7B">
        <w:rPr>
          <w:szCs w:val="22"/>
        </w:rPr>
        <w:t>Zamawiającego</w:t>
      </w:r>
      <w:r w:rsidR="00320A35" w:rsidRPr="00017C7B">
        <w:rPr>
          <w:szCs w:val="22"/>
        </w:rPr>
        <w:t>,</w:t>
      </w:r>
      <w:r w:rsidR="008F2CF0" w:rsidRPr="00017C7B">
        <w:rPr>
          <w:szCs w:val="22"/>
        </w:rPr>
        <w:t xml:space="preserve"> </w:t>
      </w:r>
      <w:r w:rsidR="00BB474F" w:rsidRPr="00017C7B">
        <w:rPr>
          <w:szCs w:val="22"/>
        </w:rPr>
        <w:t xml:space="preserve">użytkowaną przez </w:t>
      </w:r>
      <w:r w:rsidR="00350C9D">
        <w:rPr>
          <w:szCs w:val="22"/>
        </w:rPr>
        <w:t xml:space="preserve">CRR </w:t>
      </w:r>
      <w:r w:rsidR="00BB474F" w:rsidRPr="00017C7B">
        <w:rPr>
          <w:szCs w:val="22"/>
        </w:rPr>
        <w:t>KRUS</w:t>
      </w:r>
      <w:r w:rsidR="00370848">
        <w:rPr>
          <w:szCs w:val="22"/>
        </w:rPr>
        <w:t xml:space="preserve"> „Kresowiak”</w:t>
      </w:r>
      <w:r w:rsidR="00320A35" w:rsidRPr="00017C7B">
        <w:rPr>
          <w:szCs w:val="22"/>
        </w:rPr>
        <w:t>.</w:t>
      </w:r>
    </w:p>
    <w:p w14:paraId="24CAAC03" w14:textId="31DAF083" w:rsidR="008969BE" w:rsidRPr="00017C7B" w:rsidRDefault="00FA013E" w:rsidP="00FD398C">
      <w:pPr>
        <w:numPr>
          <w:ilvl w:val="0"/>
          <w:numId w:val="49"/>
        </w:numPr>
        <w:jc w:val="both"/>
        <w:rPr>
          <w:szCs w:val="22"/>
        </w:rPr>
      </w:pPr>
      <w:r w:rsidRPr="00017C7B">
        <w:rPr>
          <w:szCs w:val="22"/>
        </w:rPr>
        <w:t xml:space="preserve">Roboty wykonywane będą w czynnym, użytkowanym obiekcie, w związku z </w:t>
      </w:r>
      <w:r w:rsidR="00B60789">
        <w:rPr>
          <w:szCs w:val="22"/>
        </w:rPr>
        <w:t>tym</w:t>
      </w:r>
      <w:r w:rsidRPr="00017C7B">
        <w:rPr>
          <w:szCs w:val="22"/>
        </w:rPr>
        <w:t xml:space="preserve"> Wykonawca ma obowiązek uzgodnienia szczegółowego </w:t>
      </w:r>
      <w:r w:rsidR="00A91C34">
        <w:rPr>
          <w:szCs w:val="22"/>
        </w:rPr>
        <w:t>H</w:t>
      </w:r>
      <w:r w:rsidRPr="00017C7B">
        <w:rPr>
          <w:szCs w:val="22"/>
        </w:rPr>
        <w:t>armonogramu robót z</w:t>
      </w:r>
      <w:r w:rsidR="00555B4F">
        <w:rPr>
          <w:szCs w:val="22"/>
        </w:rPr>
        <w:t> </w:t>
      </w:r>
      <w:r w:rsidR="009B557B" w:rsidRPr="00017C7B">
        <w:rPr>
          <w:szCs w:val="22"/>
        </w:rPr>
        <w:t>Użytkownik</w:t>
      </w:r>
      <w:r w:rsidR="002360A0" w:rsidRPr="00017C7B">
        <w:rPr>
          <w:szCs w:val="22"/>
        </w:rPr>
        <w:t>iem</w:t>
      </w:r>
      <w:r w:rsidR="009B557B" w:rsidRPr="00017C7B">
        <w:rPr>
          <w:szCs w:val="22"/>
        </w:rPr>
        <w:t xml:space="preserve"> </w:t>
      </w:r>
      <w:r w:rsidRPr="00017C7B">
        <w:rPr>
          <w:szCs w:val="22"/>
        </w:rPr>
        <w:t>obiektu</w:t>
      </w:r>
      <w:r w:rsidR="00FE35E6" w:rsidRPr="00017C7B">
        <w:rPr>
          <w:szCs w:val="22"/>
        </w:rPr>
        <w:t xml:space="preserve"> i Inspektorem Nadzoru</w:t>
      </w:r>
      <w:r w:rsidR="008969BE" w:rsidRPr="00017C7B">
        <w:rPr>
          <w:szCs w:val="22"/>
        </w:rPr>
        <w:t>, przy czym,</w:t>
      </w:r>
    </w:p>
    <w:p w14:paraId="2A738C9D" w14:textId="08B622A4" w:rsidR="008969BE" w:rsidRPr="00017C7B" w:rsidRDefault="008969BE" w:rsidP="002F535E">
      <w:pPr>
        <w:ind w:left="567"/>
        <w:jc w:val="both"/>
        <w:rPr>
          <w:szCs w:val="22"/>
        </w:rPr>
      </w:pPr>
      <w:r w:rsidRPr="00017C7B">
        <w:rPr>
          <w:szCs w:val="22"/>
        </w:rPr>
        <w:t xml:space="preserve">- prace </w:t>
      </w:r>
      <w:r w:rsidR="00555B4F" w:rsidRPr="00017C7B">
        <w:rPr>
          <w:szCs w:val="22"/>
        </w:rPr>
        <w:t xml:space="preserve">mogą być prowadzone </w:t>
      </w:r>
      <w:r w:rsidR="00B60789">
        <w:rPr>
          <w:szCs w:val="22"/>
        </w:rPr>
        <w:t xml:space="preserve">w </w:t>
      </w:r>
      <w:r w:rsidRPr="00017C7B">
        <w:rPr>
          <w:szCs w:val="22"/>
        </w:rPr>
        <w:t>godz</w:t>
      </w:r>
      <w:r w:rsidR="00B60789">
        <w:rPr>
          <w:szCs w:val="22"/>
        </w:rPr>
        <w:t>inach</w:t>
      </w:r>
      <w:r w:rsidRPr="00017C7B">
        <w:rPr>
          <w:szCs w:val="22"/>
        </w:rPr>
        <w:t xml:space="preserve"> </w:t>
      </w:r>
      <w:r w:rsidR="00B60789">
        <w:rPr>
          <w:szCs w:val="22"/>
        </w:rPr>
        <w:t>uzgodnionych z Użytkownikiem,</w:t>
      </w:r>
    </w:p>
    <w:p w14:paraId="7324E147" w14:textId="68811235" w:rsidR="008969BE" w:rsidRPr="008969BE" w:rsidRDefault="008969BE" w:rsidP="002F535E">
      <w:pPr>
        <w:ind w:left="567"/>
        <w:jc w:val="both"/>
        <w:rPr>
          <w:szCs w:val="22"/>
        </w:rPr>
      </w:pPr>
      <w:r w:rsidRPr="00017C7B">
        <w:rPr>
          <w:szCs w:val="22"/>
        </w:rPr>
        <w:t xml:space="preserve">- </w:t>
      </w:r>
      <w:r w:rsidR="00555B4F">
        <w:rPr>
          <w:szCs w:val="22"/>
        </w:rPr>
        <w:t>n</w:t>
      </w:r>
      <w:r w:rsidRPr="00017C7B">
        <w:rPr>
          <w:szCs w:val="22"/>
        </w:rPr>
        <w:t xml:space="preserve">ie należy wykonywać prac </w:t>
      </w:r>
      <w:r w:rsidR="004C6713" w:rsidRPr="00EC3312">
        <w:rPr>
          <w:szCs w:val="22"/>
        </w:rPr>
        <w:t>w godzinach ciszy nocnej</w:t>
      </w:r>
      <w:r w:rsidR="004C6713">
        <w:rPr>
          <w:szCs w:val="22"/>
        </w:rPr>
        <w:t>.</w:t>
      </w:r>
      <w:r w:rsidR="004C6713" w:rsidRPr="003345CA" w:rsidDel="004C6713">
        <w:rPr>
          <w:szCs w:val="22"/>
        </w:rPr>
        <w:t xml:space="preserve"> </w:t>
      </w:r>
      <w:r w:rsidRPr="008969BE">
        <w:rPr>
          <w:szCs w:val="22"/>
        </w:rPr>
        <w:t xml:space="preserve"> </w:t>
      </w:r>
    </w:p>
    <w:p w14:paraId="1CB843E3" w14:textId="7774D8B1" w:rsidR="008B4F66" w:rsidRPr="008B5D27" w:rsidRDefault="00320A35" w:rsidP="00FD398C">
      <w:pPr>
        <w:numPr>
          <w:ilvl w:val="0"/>
          <w:numId w:val="49"/>
        </w:numPr>
        <w:jc w:val="both"/>
        <w:rPr>
          <w:szCs w:val="22"/>
        </w:rPr>
      </w:pPr>
      <w:r w:rsidRPr="00114F97">
        <w:rPr>
          <w:szCs w:val="22"/>
        </w:rPr>
        <w:t>Wykonawca oświadcza, że</w:t>
      </w:r>
      <w:r w:rsidR="008B4F66" w:rsidRPr="008B5D27">
        <w:rPr>
          <w:szCs w:val="22"/>
        </w:rPr>
        <w:t>:</w:t>
      </w:r>
    </w:p>
    <w:p w14:paraId="64112DA9" w14:textId="28F36AEF" w:rsidR="008B4F66" w:rsidRPr="008B5D27" w:rsidRDefault="007D0929" w:rsidP="00FD398C">
      <w:pPr>
        <w:numPr>
          <w:ilvl w:val="1"/>
          <w:numId w:val="70"/>
        </w:numPr>
        <w:ind w:left="709"/>
        <w:jc w:val="both"/>
        <w:rPr>
          <w:szCs w:val="22"/>
        </w:rPr>
      </w:pPr>
      <w:r w:rsidRPr="007D0929">
        <w:rPr>
          <w:szCs w:val="22"/>
        </w:rPr>
        <w:t xml:space="preserve">zapoznał się z </w:t>
      </w:r>
      <w:r w:rsidR="0040570A" w:rsidRPr="008B5D27">
        <w:rPr>
          <w:szCs w:val="22"/>
        </w:rPr>
        <w:t>treśc</w:t>
      </w:r>
      <w:r w:rsidR="00851101">
        <w:rPr>
          <w:szCs w:val="22"/>
        </w:rPr>
        <w:t>ią umowy oraz jej załącznikami,</w:t>
      </w:r>
    </w:p>
    <w:p w14:paraId="77A85A3F" w14:textId="5FC38166" w:rsidR="00177318" w:rsidRDefault="007D0929" w:rsidP="00FD398C">
      <w:pPr>
        <w:numPr>
          <w:ilvl w:val="1"/>
          <w:numId w:val="70"/>
        </w:numPr>
        <w:ind w:left="709"/>
        <w:jc w:val="both"/>
        <w:rPr>
          <w:szCs w:val="22"/>
        </w:rPr>
      </w:pPr>
      <w:r w:rsidRPr="007D0929">
        <w:rPr>
          <w:szCs w:val="22"/>
        </w:rPr>
        <w:t xml:space="preserve">zapoznał się </w:t>
      </w:r>
      <w:r w:rsidR="006C05C4">
        <w:rPr>
          <w:szCs w:val="22"/>
        </w:rPr>
        <w:t xml:space="preserve">z </w:t>
      </w:r>
      <w:r w:rsidR="007F3570">
        <w:rPr>
          <w:szCs w:val="22"/>
        </w:rPr>
        <w:t xml:space="preserve">Dokumentacją projektową </w:t>
      </w:r>
      <w:r w:rsidR="00DA4C6A">
        <w:rPr>
          <w:szCs w:val="22"/>
        </w:rPr>
        <w:t>i Decyzją pozwolenia na budowę</w:t>
      </w:r>
      <w:r w:rsidR="00476227">
        <w:rPr>
          <w:szCs w:val="22"/>
        </w:rPr>
        <w:t>,</w:t>
      </w:r>
      <w:r w:rsidR="00476227" w:rsidRPr="00476227">
        <w:rPr>
          <w:rFonts w:cs="Arial"/>
        </w:rPr>
        <w:t xml:space="preserve"> </w:t>
      </w:r>
      <w:r w:rsidR="00476227" w:rsidRPr="00017C7B">
        <w:rPr>
          <w:rFonts w:cs="Arial"/>
        </w:rPr>
        <w:t xml:space="preserve">która stała się ostateczną z dniem </w:t>
      </w:r>
      <w:r w:rsidR="00BE06F7">
        <w:rPr>
          <w:rFonts w:cs="Arial"/>
        </w:rPr>
        <w:t>18-02-2025</w:t>
      </w:r>
      <w:r w:rsidR="00476227" w:rsidRPr="00017C7B">
        <w:rPr>
          <w:rFonts w:cs="Arial"/>
        </w:rPr>
        <w:t xml:space="preserve"> r</w:t>
      </w:r>
      <w:r w:rsidR="00DA4C6A">
        <w:rPr>
          <w:szCs w:val="22"/>
        </w:rPr>
        <w:t xml:space="preserve"> </w:t>
      </w:r>
      <w:r w:rsidR="00320A35" w:rsidRPr="008B5D27">
        <w:rPr>
          <w:szCs w:val="22"/>
        </w:rPr>
        <w:t xml:space="preserve">i nie wnosi zastrzeżeń, </w:t>
      </w:r>
      <w:r w:rsidR="007F3570">
        <w:rPr>
          <w:szCs w:val="22"/>
        </w:rPr>
        <w:t>rozumie jej</w:t>
      </w:r>
      <w:r w:rsidR="0040570A" w:rsidRPr="008B5D27">
        <w:rPr>
          <w:szCs w:val="22"/>
        </w:rPr>
        <w:t xml:space="preserve"> treść i wymagania oraz zobowiązuje się wykonać przedmiot niniejszej um</w:t>
      </w:r>
      <w:r w:rsidR="007F3570">
        <w:t>owy w sposób z nią</w:t>
      </w:r>
      <w:r w:rsidR="0040570A" w:rsidRPr="008B5D27">
        <w:t xml:space="preserve"> zgodny, </w:t>
      </w:r>
      <w:r w:rsidR="00320A35" w:rsidRPr="008B5D27">
        <w:t>a dokumentację uznaje za wystarczającą podstawę do realizacji</w:t>
      </w:r>
      <w:r w:rsidR="00320A35" w:rsidRPr="008B5D27">
        <w:rPr>
          <w:szCs w:val="22"/>
        </w:rPr>
        <w:t xml:space="preserve"> przedmiotu niniejszej umowy</w:t>
      </w:r>
      <w:r w:rsidR="00177318">
        <w:rPr>
          <w:szCs w:val="22"/>
        </w:rPr>
        <w:t>,</w:t>
      </w:r>
    </w:p>
    <w:p w14:paraId="02119034" w14:textId="176319AB" w:rsidR="00320A35" w:rsidRDefault="007D0929" w:rsidP="00FD398C">
      <w:pPr>
        <w:numPr>
          <w:ilvl w:val="1"/>
          <w:numId w:val="70"/>
        </w:numPr>
        <w:ind w:left="709"/>
        <w:jc w:val="both"/>
        <w:rPr>
          <w:szCs w:val="22"/>
        </w:rPr>
      </w:pPr>
      <w:r w:rsidRPr="007D0929">
        <w:rPr>
          <w:bCs/>
          <w:szCs w:val="22"/>
        </w:rPr>
        <w:t>jego oferta jest kompletna i umożliwia należytą realizację przedmiotu Umowy oraz, że przy jej sporządzeniu zostały wzięte pod uwagę wszystkie zagrożenia i ograniczenia związane z Umową, jak również, że uzyskał niezbędne</w:t>
      </w:r>
      <w:r w:rsidRPr="007D0929">
        <w:rPr>
          <w:szCs w:val="22"/>
        </w:rPr>
        <w:t xml:space="preserve"> </w:t>
      </w:r>
      <w:r w:rsidRPr="007D0929">
        <w:rPr>
          <w:bCs/>
          <w:szCs w:val="22"/>
        </w:rPr>
        <w:t>informacje dotyczące czynników mogących mieć wpływ na wartość, zakres i sposób wykonania przedmiotu Umowy</w:t>
      </w:r>
      <w:r>
        <w:rPr>
          <w:szCs w:val="22"/>
        </w:rPr>
        <w:t>.</w:t>
      </w:r>
    </w:p>
    <w:p w14:paraId="20F008F7" w14:textId="7DB8E5EA" w:rsidR="00A22A46" w:rsidRPr="008B5D27" w:rsidRDefault="00A22A46" w:rsidP="00FD398C">
      <w:pPr>
        <w:numPr>
          <w:ilvl w:val="1"/>
          <w:numId w:val="70"/>
        </w:numPr>
        <w:ind w:left="709"/>
        <w:jc w:val="both"/>
        <w:rPr>
          <w:szCs w:val="22"/>
        </w:rPr>
      </w:pPr>
      <w:r>
        <w:rPr>
          <w:szCs w:val="22"/>
        </w:rPr>
        <w:t>dysponuje odpowiednimi środkami finansowymi umożliwiającymi wykonanie przedmiotu umowy.</w:t>
      </w:r>
    </w:p>
    <w:p w14:paraId="76D5CC44" w14:textId="77777777" w:rsidR="003A27D8" w:rsidRPr="008B5D27" w:rsidRDefault="00CA07C8" w:rsidP="00FD398C">
      <w:pPr>
        <w:numPr>
          <w:ilvl w:val="0"/>
          <w:numId w:val="49"/>
        </w:numPr>
        <w:jc w:val="both"/>
        <w:rPr>
          <w:szCs w:val="22"/>
        </w:rPr>
      </w:pPr>
      <w:r w:rsidRPr="008B5D27">
        <w:rPr>
          <w:szCs w:val="22"/>
        </w:rPr>
        <w:t xml:space="preserve">Przedmiot </w:t>
      </w:r>
      <w:r w:rsidR="00E50076" w:rsidRPr="008B5D27">
        <w:rPr>
          <w:szCs w:val="22"/>
        </w:rPr>
        <w:t xml:space="preserve">umowy </w:t>
      </w:r>
      <w:r w:rsidR="007F3570">
        <w:rPr>
          <w:szCs w:val="22"/>
        </w:rPr>
        <w:t>objęty będzie</w:t>
      </w:r>
      <w:r w:rsidRPr="008B5D27">
        <w:rPr>
          <w:szCs w:val="22"/>
        </w:rPr>
        <w:t xml:space="preserve"> </w:t>
      </w:r>
      <w:r w:rsidR="00C97D14" w:rsidRPr="008B5D27">
        <w:rPr>
          <w:szCs w:val="22"/>
        </w:rPr>
        <w:t>N</w:t>
      </w:r>
      <w:r w:rsidRPr="008B5D27">
        <w:rPr>
          <w:szCs w:val="22"/>
        </w:rPr>
        <w:t xml:space="preserve">adzorem </w:t>
      </w:r>
      <w:r w:rsidR="00C97D14" w:rsidRPr="008B5D27">
        <w:rPr>
          <w:szCs w:val="22"/>
        </w:rPr>
        <w:t>A</w:t>
      </w:r>
      <w:r w:rsidRPr="008B5D27">
        <w:rPr>
          <w:szCs w:val="22"/>
        </w:rPr>
        <w:t>utorskim</w:t>
      </w:r>
      <w:r w:rsidR="00281847" w:rsidRPr="008B5D27">
        <w:rPr>
          <w:szCs w:val="22"/>
        </w:rPr>
        <w:t xml:space="preserve"> </w:t>
      </w:r>
      <w:r w:rsidR="00B85FDB" w:rsidRPr="008B5D27">
        <w:rPr>
          <w:szCs w:val="22"/>
        </w:rPr>
        <w:t xml:space="preserve">oraz Nadzorem Inwestorskim </w:t>
      </w:r>
      <w:r w:rsidR="000E71F8" w:rsidRPr="008B5D27">
        <w:rPr>
          <w:szCs w:val="22"/>
        </w:rPr>
        <w:t>zapewnionym przez</w:t>
      </w:r>
      <w:r w:rsidR="00B85FDB" w:rsidRPr="008B5D27">
        <w:rPr>
          <w:szCs w:val="22"/>
        </w:rPr>
        <w:t xml:space="preserve"> Zamawiającego</w:t>
      </w:r>
      <w:r w:rsidRPr="008B5D27">
        <w:rPr>
          <w:szCs w:val="22"/>
        </w:rPr>
        <w:t>.</w:t>
      </w:r>
    </w:p>
    <w:p w14:paraId="3F1504C7" w14:textId="77777777" w:rsidR="00844AE2" w:rsidRDefault="00281847" w:rsidP="00FD398C">
      <w:pPr>
        <w:numPr>
          <w:ilvl w:val="0"/>
          <w:numId w:val="49"/>
        </w:numPr>
        <w:jc w:val="both"/>
        <w:rPr>
          <w:szCs w:val="22"/>
        </w:rPr>
      </w:pPr>
      <w:r w:rsidRPr="00844AE2">
        <w:rPr>
          <w:szCs w:val="22"/>
        </w:rPr>
        <w:t>Wykonawca zobowiązany jest do współpracy w zakresie pełnionych Nadzorów.</w:t>
      </w:r>
    </w:p>
    <w:p w14:paraId="3B7D7CD2" w14:textId="24651CB0" w:rsidR="003A27D8" w:rsidRPr="00844AE2" w:rsidRDefault="003A27D8" w:rsidP="00FD398C">
      <w:pPr>
        <w:numPr>
          <w:ilvl w:val="0"/>
          <w:numId w:val="49"/>
        </w:numPr>
        <w:jc w:val="both"/>
        <w:rPr>
          <w:szCs w:val="22"/>
        </w:rPr>
      </w:pPr>
      <w:r w:rsidRPr="00844AE2">
        <w:rPr>
          <w:szCs w:val="22"/>
        </w:rPr>
        <w:t>Wykonawca wykona przedmiot umowy z należytą starannością, zgodnie z postanowieniami niniejszej umowy, obowiązującymi przepisami prawa, normami i zasadami wiedzy technicznej, w oparciu o założenia wstępne, wizję lokalną oraz bieżące konsultacje z Zamawiają</w:t>
      </w:r>
      <w:r w:rsidR="007F3570" w:rsidRPr="00844AE2">
        <w:rPr>
          <w:szCs w:val="22"/>
        </w:rPr>
        <w:t>cym</w:t>
      </w:r>
      <w:r w:rsidR="0084629C" w:rsidRPr="00844AE2">
        <w:rPr>
          <w:rFonts w:ascii="Times New Roman" w:hAnsi="Times New Roman"/>
          <w:szCs w:val="22"/>
        </w:rPr>
        <w:t xml:space="preserve"> </w:t>
      </w:r>
      <w:r w:rsidR="0084629C" w:rsidRPr="00844AE2">
        <w:rPr>
          <w:szCs w:val="22"/>
        </w:rPr>
        <w:t xml:space="preserve">i </w:t>
      </w:r>
      <w:r w:rsidR="009B557B" w:rsidRPr="00844AE2">
        <w:rPr>
          <w:szCs w:val="22"/>
        </w:rPr>
        <w:t>Użytkownik</w:t>
      </w:r>
      <w:r w:rsidR="002360A0" w:rsidRPr="00844AE2">
        <w:rPr>
          <w:szCs w:val="22"/>
        </w:rPr>
        <w:t>iem</w:t>
      </w:r>
      <w:r w:rsidR="009B557B" w:rsidRPr="00844AE2">
        <w:rPr>
          <w:szCs w:val="22"/>
        </w:rPr>
        <w:t xml:space="preserve"> </w:t>
      </w:r>
      <w:r w:rsidR="0084629C" w:rsidRPr="00844AE2">
        <w:rPr>
          <w:szCs w:val="22"/>
        </w:rPr>
        <w:t>obiektu</w:t>
      </w:r>
      <w:r w:rsidRPr="00844AE2">
        <w:rPr>
          <w:szCs w:val="22"/>
        </w:rPr>
        <w:t>.</w:t>
      </w:r>
    </w:p>
    <w:p w14:paraId="582A45ED" w14:textId="77777777" w:rsidR="003A27D8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2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>Obowiązki Wykonawcy</w:t>
      </w:r>
    </w:p>
    <w:p w14:paraId="68C98A6F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Do podstawowych obowiązków Wykonawcy należy:</w:t>
      </w:r>
    </w:p>
    <w:p w14:paraId="16D0AF66" w14:textId="77777777" w:rsidR="00320A35" w:rsidRPr="00ED2D71" w:rsidRDefault="003758BD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320A35" w:rsidRPr="008B5D27">
        <w:rPr>
          <w:szCs w:val="22"/>
        </w:rPr>
        <w:t xml:space="preserve">ykonanie przedmiotu umowy zgodnie z postanowieniami niniejszej umowy, </w:t>
      </w:r>
      <w:r w:rsidRPr="008B5D27">
        <w:rPr>
          <w:szCs w:val="22"/>
        </w:rPr>
        <w:t>ustawą</w:t>
      </w:r>
      <w:r w:rsidR="00320A35" w:rsidRPr="008B5D27">
        <w:rPr>
          <w:szCs w:val="22"/>
        </w:rPr>
        <w:t xml:space="preserve"> Prawo Budowlane, obowiązującymi przepisami budowlanymi oraz zasadami współczesnej wiedzy </w:t>
      </w:r>
      <w:r w:rsidR="00320A35" w:rsidRPr="00ED2D71">
        <w:rPr>
          <w:szCs w:val="22"/>
        </w:rPr>
        <w:t>technicznej i sztuką budowlaną</w:t>
      </w:r>
      <w:r w:rsidR="004A408C" w:rsidRPr="00ED2D71">
        <w:rPr>
          <w:szCs w:val="22"/>
        </w:rPr>
        <w:t>;</w:t>
      </w:r>
      <w:r w:rsidR="007F3570" w:rsidRPr="00ED2D71">
        <w:rPr>
          <w:szCs w:val="22"/>
        </w:rPr>
        <w:t xml:space="preserve"> </w:t>
      </w:r>
    </w:p>
    <w:p w14:paraId="0EFF310F" w14:textId="7F31067C" w:rsidR="00320A35" w:rsidRPr="00364EA8" w:rsidRDefault="005B2BB5" w:rsidP="006560BA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U</w:t>
      </w:r>
      <w:r w:rsidR="005760B9" w:rsidRPr="00364EA8">
        <w:rPr>
          <w:szCs w:val="22"/>
        </w:rPr>
        <w:t xml:space="preserve">trzymanie </w:t>
      </w:r>
      <w:r w:rsidR="00320A35" w:rsidRPr="00364EA8">
        <w:rPr>
          <w:szCs w:val="22"/>
        </w:rPr>
        <w:t xml:space="preserve">należytego porządku w miejscu pracy i otoczeniu - utrzymanie go </w:t>
      </w:r>
      <w:r w:rsidR="0088171B" w:rsidRPr="00364EA8">
        <w:rPr>
          <w:szCs w:val="22"/>
        </w:rPr>
        <w:t>w </w:t>
      </w:r>
      <w:r w:rsidR="00320A35" w:rsidRPr="00364EA8">
        <w:rPr>
          <w:szCs w:val="22"/>
        </w:rPr>
        <w:t>stanie wolnym od przeszkód komunikacyjnych oraz usuwanie na bieżąco zbędnych materiałów, odpadów i śmieci,</w:t>
      </w:r>
      <w:r w:rsidR="00CA07C8" w:rsidRPr="00364EA8">
        <w:rPr>
          <w:szCs w:val="22"/>
        </w:rPr>
        <w:t xml:space="preserve"> oraz uprzątnięcie terenu robót po z</w:t>
      </w:r>
      <w:r w:rsidR="00C07172" w:rsidRPr="00364EA8">
        <w:rPr>
          <w:szCs w:val="22"/>
        </w:rPr>
        <w:t>akończeniu realizacji przedmiotu umowy</w:t>
      </w:r>
      <w:r w:rsidR="004A408C" w:rsidRPr="00364EA8">
        <w:rPr>
          <w:szCs w:val="22"/>
        </w:rPr>
        <w:t>;</w:t>
      </w:r>
    </w:p>
    <w:p w14:paraId="6711565E" w14:textId="22AF215C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</w:t>
      </w:r>
      <w:r w:rsidR="001100BC" w:rsidRPr="008B5D27">
        <w:rPr>
          <w:szCs w:val="22"/>
        </w:rPr>
        <w:t>rowadz</w:t>
      </w:r>
      <w:r w:rsidR="00C07172">
        <w:rPr>
          <w:szCs w:val="22"/>
        </w:rPr>
        <w:t>enie</w:t>
      </w:r>
      <w:r w:rsidR="001100BC" w:rsidRPr="008B5D27">
        <w:rPr>
          <w:szCs w:val="22"/>
        </w:rPr>
        <w:t xml:space="preserve"> gospodark</w:t>
      </w:r>
      <w:r>
        <w:rPr>
          <w:szCs w:val="22"/>
        </w:rPr>
        <w:t>i</w:t>
      </w:r>
      <w:r w:rsidR="001100BC" w:rsidRPr="008B5D27">
        <w:rPr>
          <w:szCs w:val="22"/>
        </w:rPr>
        <w:t xml:space="preserve"> </w:t>
      </w:r>
      <w:r w:rsidR="00AB30D4" w:rsidRPr="00AB30D4">
        <w:rPr>
          <w:szCs w:val="22"/>
        </w:rPr>
        <w:t xml:space="preserve">wytworzonymi przez siebie </w:t>
      </w:r>
      <w:r w:rsidR="001100BC" w:rsidRPr="008B5D27">
        <w:rPr>
          <w:szCs w:val="22"/>
        </w:rPr>
        <w:t xml:space="preserve">odpadami w sposób zapewniający ochronę życia i zdrowia ludzi oraz środowiska, w szczególności gospodarka odpadami nie może: </w:t>
      </w:r>
    </w:p>
    <w:p w14:paraId="1F2B3DE0" w14:textId="77777777" w:rsidR="001100BC" w:rsidRPr="008B5D27" w:rsidRDefault="001100BC" w:rsidP="00FD398C">
      <w:pPr>
        <w:pStyle w:val="Akapitzlist"/>
        <w:numPr>
          <w:ilvl w:val="0"/>
          <w:numId w:val="5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zagrożenia dla wody, powietrza, gleby, roślin lub zwierząt,</w:t>
      </w:r>
    </w:p>
    <w:p w14:paraId="58F1792A" w14:textId="77777777" w:rsidR="001100BC" w:rsidRPr="008B5D27" w:rsidRDefault="001100BC" w:rsidP="00FD398C">
      <w:pPr>
        <w:pStyle w:val="Akapitzlist"/>
        <w:numPr>
          <w:ilvl w:val="0"/>
          <w:numId w:val="5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uciążliwości przez hałas lub zapach,</w:t>
      </w:r>
    </w:p>
    <w:p w14:paraId="42C22257" w14:textId="77777777" w:rsidR="001100BC" w:rsidRPr="008B5D27" w:rsidRDefault="001100BC" w:rsidP="00FD398C">
      <w:pPr>
        <w:pStyle w:val="Akapitzlist"/>
        <w:numPr>
          <w:ilvl w:val="0"/>
          <w:numId w:val="5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lastRenderedPageBreak/>
        <w:t>wywoływać niekorzystnych skutków dla terenów wiejskich lub miejsc o szczególnym znaczeniu, w tym kulturowym i przyrodniczym</w:t>
      </w:r>
      <w:r w:rsidR="004A408C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2CAC3488" w14:textId="4FCF4BAA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M</w:t>
      </w:r>
      <w:r w:rsidR="001100BC" w:rsidRPr="008B5D27">
        <w:rPr>
          <w:szCs w:val="22"/>
        </w:rPr>
        <w:t>agazynowa</w:t>
      </w:r>
      <w:r w:rsidR="00C07172">
        <w:rPr>
          <w:szCs w:val="22"/>
        </w:rPr>
        <w:t>nie</w:t>
      </w:r>
      <w:r w:rsidR="001100BC" w:rsidRPr="008B5D27">
        <w:rPr>
          <w:szCs w:val="22"/>
        </w:rPr>
        <w:t xml:space="preserve"> w sposób selektywny w miejscu na ten cel przeznaczony, wyznaczony na Placu Budowy</w:t>
      </w:r>
      <w:r w:rsidR="001100BC" w:rsidRPr="00573319">
        <w:rPr>
          <w:szCs w:val="22"/>
        </w:rPr>
        <w:t>, zgodnie z przepisami Ustawy z dnia 14 grudnia 201</w:t>
      </w:r>
      <w:r w:rsidR="00482D92" w:rsidRPr="00573319">
        <w:rPr>
          <w:szCs w:val="22"/>
        </w:rPr>
        <w:t>2</w:t>
      </w:r>
      <w:r w:rsidR="007F3570" w:rsidRPr="00573319">
        <w:rPr>
          <w:szCs w:val="22"/>
        </w:rPr>
        <w:t xml:space="preserve"> r. o odpadach (</w:t>
      </w:r>
      <w:r w:rsidR="001100BC" w:rsidRPr="00573319">
        <w:rPr>
          <w:szCs w:val="22"/>
        </w:rPr>
        <w:t>Dz.U.202</w:t>
      </w:r>
      <w:r w:rsidR="00B56452" w:rsidRPr="00573319">
        <w:rPr>
          <w:szCs w:val="22"/>
        </w:rPr>
        <w:t>3</w:t>
      </w:r>
      <w:r w:rsidR="001100BC" w:rsidRPr="00573319">
        <w:rPr>
          <w:szCs w:val="22"/>
        </w:rPr>
        <w:t xml:space="preserve"> poz. </w:t>
      </w:r>
      <w:r w:rsidR="00B56452" w:rsidRPr="00573319">
        <w:rPr>
          <w:szCs w:val="22"/>
        </w:rPr>
        <w:t>1587</w:t>
      </w:r>
      <w:r w:rsidR="00573319" w:rsidRPr="00573319">
        <w:rPr>
          <w:szCs w:val="22"/>
        </w:rPr>
        <w:t xml:space="preserve"> ze zm.</w:t>
      </w:r>
      <w:r w:rsidR="001100BC" w:rsidRPr="00573319">
        <w:rPr>
          <w:szCs w:val="22"/>
        </w:rPr>
        <w:t>) oraz jej aktami wykonawczymi w tym zakresie, przy uwzględnieniu doz</w:t>
      </w:r>
      <w:r w:rsidR="001100BC" w:rsidRPr="008B5D27">
        <w:rPr>
          <w:szCs w:val="22"/>
        </w:rPr>
        <w:t>wolonego czasu magazynowania dla poszczególnych rodzajów odpadów oraz sposobów zabezpieczeń przed przedost</w:t>
      </w:r>
      <w:r w:rsidR="00FE4DB9" w:rsidRPr="008B5D27">
        <w:rPr>
          <w:szCs w:val="22"/>
        </w:rPr>
        <w:t>a</w:t>
      </w:r>
      <w:r w:rsidR="001100BC" w:rsidRPr="008B5D27">
        <w:rPr>
          <w:szCs w:val="22"/>
        </w:rPr>
        <w:t xml:space="preserve">waniem się ich do środowiska, kierując się właściwościami odpadów, wymaganiami ochrony życia i zdrowia ludzi oraz ograniczeniem uciążliwości </w:t>
      </w:r>
      <w:r w:rsidR="00C07172">
        <w:rPr>
          <w:szCs w:val="22"/>
        </w:rPr>
        <w:t>związanych z ich magazynowaniem;</w:t>
      </w:r>
    </w:p>
    <w:p w14:paraId="6567FF79" w14:textId="22F4B46A" w:rsidR="0084368E" w:rsidRPr="00BE06F7" w:rsidRDefault="00A000F3" w:rsidP="003919F9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BE06F7">
        <w:rPr>
          <w:szCs w:val="22"/>
        </w:rPr>
        <w:t>Przygotowanie i przekazanie Zamawiającemu pisemnej informacji o wytworzonych odpadach i sposobie zagospodarowania odpadów najpóźniej w dniu odbioru końcowego Inwestycji, w tym przedstawi</w:t>
      </w:r>
      <w:r w:rsidR="003919F9" w:rsidRPr="00BE06F7">
        <w:rPr>
          <w:szCs w:val="22"/>
        </w:rPr>
        <w:t xml:space="preserve"> </w:t>
      </w:r>
      <w:r w:rsidRPr="00BE06F7">
        <w:rPr>
          <w:szCs w:val="22"/>
        </w:rPr>
        <w:t>dokument/protokół potwierdzający dokonanie utylizacji odpadów;</w:t>
      </w:r>
      <w:r w:rsidR="003919F9" w:rsidRPr="00BE06F7">
        <w:rPr>
          <w:szCs w:val="22"/>
        </w:rPr>
        <w:t xml:space="preserve"> </w:t>
      </w:r>
      <w:r w:rsidRPr="00BE06F7">
        <w:rPr>
          <w:szCs w:val="22"/>
        </w:rPr>
        <w:t xml:space="preserve">przy czym utylizacja zostanie dokonana przez </w:t>
      </w:r>
      <w:r w:rsidRPr="00BE06F7">
        <w:rPr>
          <w:szCs w:val="22"/>
          <w:u w:val="single"/>
        </w:rPr>
        <w:t>podmiot wpisany do Rejestru-BDO</w:t>
      </w:r>
      <w:r w:rsidR="00990B43" w:rsidRPr="00BE06F7">
        <w:rPr>
          <w:szCs w:val="22"/>
        </w:rPr>
        <w:t>;</w:t>
      </w:r>
    </w:p>
    <w:p w14:paraId="61C0BC64" w14:textId="77777777" w:rsidR="00787130" w:rsidRPr="0084368E" w:rsidRDefault="00C07172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Ponoszenie</w:t>
      </w:r>
      <w:r w:rsidR="004A408C" w:rsidRPr="0084368E">
        <w:rPr>
          <w:szCs w:val="22"/>
        </w:rPr>
        <w:t xml:space="preserve"> kosztów</w:t>
      </w:r>
      <w:r w:rsidR="00787130" w:rsidRPr="0084368E">
        <w:rPr>
          <w:szCs w:val="22"/>
        </w:rPr>
        <w:t xml:space="preserve"> gospodarowania odpadami</w:t>
      </w:r>
      <w:r w:rsidR="00990B43" w:rsidRPr="0084368E">
        <w:rPr>
          <w:szCs w:val="22"/>
        </w:rPr>
        <w:t>;</w:t>
      </w:r>
    </w:p>
    <w:p w14:paraId="3A0836B3" w14:textId="2BC93DC9" w:rsidR="00320A35" w:rsidRPr="008B5D27" w:rsidRDefault="002E051E" w:rsidP="00B564F0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O</w:t>
      </w:r>
      <w:r w:rsidR="00C07172">
        <w:rPr>
          <w:szCs w:val="22"/>
        </w:rPr>
        <w:t>znakowanie</w:t>
      </w:r>
      <w:r w:rsidRPr="008B5D27">
        <w:rPr>
          <w:szCs w:val="22"/>
        </w:rPr>
        <w:t xml:space="preserve"> </w:t>
      </w:r>
      <w:r w:rsidR="00320A35" w:rsidRPr="008B5D27">
        <w:rPr>
          <w:szCs w:val="22"/>
        </w:rPr>
        <w:t>oraz zabezpieczenie rejonu wykonywany</w:t>
      </w:r>
      <w:r w:rsidR="0016791B">
        <w:rPr>
          <w:szCs w:val="22"/>
        </w:rPr>
        <w:t xml:space="preserve">ch robót oraz ich prowadzenie </w:t>
      </w:r>
      <w:r w:rsidR="00FA43D5">
        <w:rPr>
          <w:szCs w:val="22"/>
        </w:rPr>
        <w:t>w </w:t>
      </w:r>
      <w:r w:rsidR="00320A35" w:rsidRPr="008B5D27">
        <w:rPr>
          <w:szCs w:val="22"/>
        </w:rPr>
        <w:t xml:space="preserve">sposób niezagrażający bezpieczeństwu osób przebywających </w:t>
      </w:r>
      <w:r w:rsidR="001116FC" w:rsidRPr="008B5D27">
        <w:rPr>
          <w:szCs w:val="22"/>
        </w:rPr>
        <w:t xml:space="preserve">na terenie </w:t>
      </w:r>
      <w:r w:rsidR="00673329" w:rsidRPr="008B5D27">
        <w:rPr>
          <w:szCs w:val="22"/>
        </w:rPr>
        <w:t xml:space="preserve">obiektu </w:t>
      </w:r>
      <w:r w:rsidR="001116FC" w:rsidRPr="008B5D27">
        <w:rPr>
          <w:szCs w:val="22"/>
        </w:rPr>
        <w:t>i w jego</w:t>
      </w:r>
      <w:r w:rsidR="006D4C31"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otoczeniu, tj. zgodnie z obowiązującymi przepisami </w:t>
      </w:r>
      <w:r w:rsidR="00850384" w:rsidRPr="008B5D27">
        <w:rPr>
          <w:szCs w:val="22"/>
        </w:rPr>
        <w:t>BHP</w:t>
      </w:r>
      <w:r w:rsidR="00320A35" w:rsidRPr="008B5D27">
        <w:rPr>
          <w:szCs w:val="22"/>
        </w:rPr>
        <w:t xml:space="preserve"> i </w:t>
      </w:r>
      <w:proofErr w:type="gramStart"/>
      <w:r w:rsidR="00320A35" w:rsidRPr="008B5D27">
        <w:rPr>
          <w:szCs w:val="22"/>
        </w:rPr>
        <w:t>p</w:t>
      </w:r>
      <w:r w:rsidR="009B1CD5" w:rsidRPr="008B5D27">
        <w:rPr>
          <w:szCs w:val="22"/>
        </w:rPr>
        <w:t>.</w:t>
      </w:r>
      <w:r w:rsidR="00320A35" w:rsidRPr="008B5D27">
        <w:rPr>
          <w:szCs w:val="22"/>
        </w:rPr>
        <w:t>poż</w:t>
      </w:r>
      <w:proofErr w:type="gramEnd"/>
      <w:r w:rsidR="00320A35" w:rsidRPr="008B5D27">
        <w:rPr>
          <w:szCs w:val="22"/>
        </w:rPr>
        <w:t>., ochrony środowiska</w:t>
      </w:r>
      <w:r w:rsidR="0016791B">
        <w:rPr>
          <w:szCs w:val="22"/>
        </w:rPr>
        <w:t xml:space="preserve"> oraz przepisami wynikającymi z </w:t>
      </w:r>
      <w:r w:rsidR="00320A35" w:rsidRPr="008B5D27">
        <w:rPr>
          <w:szCs w:val="22"/>
        </w:rPr>
        <w:t>ustawy Prawo budowlane</w:t>
      </w:r>
      <w:r w:rsidR="00C07172">
        <w:rPr>
          <w:szCs w:val="22"/>
        </w:rPr>
        <w:t>;</w:t>
      </w:r>
    </w:p>
    <w:p w14:paraId="682739DB" w14:textId="2C9D117F" w:rsidR="00BC6741" w:rsidRDefault="00C07172" w:rsidP="00B564F0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Pisemne zgłaszanie</w:t>
      </w:r>
      <w:r w:rsidR="00102218" w:rsidRPr="008B5D27">
        <w:rPr>
          <w:szCs w:val="22"/>
        </w:rPr>
        <w:t xml:space="preserve"> Zamawiaj</w:t>
      </w:r>
      <w:r w:rsidR="00866F94" w:rsidRPr="008B5D27">
        <w:rPr>
          <w:szCs w:val="22"/>
        </w:rPr>
        <w:t>ąc</w:t>
      </w:r>
      <w:r w:rsidR="00102218" w:rsidRPr="008B5D27">
        <w:rPr>
          <w:szCs w:val="22"/>
        </w:rPr>
        <w:t xml:space="preserve">emu błędów </w:t>
      </w:r>
      <w:r w:rsidR="00C50106">
        <w:rPr>
          <w:szCs w:val="22"/>
        </w:rPr>
        <w:t xml:space="preserve">ujawnionych </w:t>
      </w:r>
      <w:r w:rsidR="00700B8D">
        <w:rPr>
          <w:szCs w:val="22"/>
        </w:rPr>
        <w:t xml:space="preserve">w trakcie realizacji umowy </w:t>
      </w:r>
      <w:r w:rsidR="00102218" w:rsidRPr="008B5D27">
        <w:rPr>
          <w:szCs w:val="22"/>
        </w:rPr>
        <w:t xml:space="preserve">w dokumentacji dostarczonej przez Zamawiającego </w:t>
      </w:r>
      <w:r w:rsidR="00700B8D">
        <w:rPr>
          <w:szCs w:val="22"/>
        </w:rPr>
        <w:t xml:space="preserve">niezwłocznie </w:t>
      </w:r>
      <w:r w:rsidR="00736C4A">
        <w:rPr>
          <w:szCs w:val="22"/>
        </w:rPr>
        <w:t>-</w:t>
      </w:r>
      <w:r w:rsidR="00700B8D">
        <w:rPr>
          <w:szCs w:val="22"/>
        </w:rPr>
        <w:t xml:space="preserve"> nie </w:t>
      </w:r>
      <w:r w:rsidR="00296FB1" w:rsidRPr="008B5D27">
        <w:rPr>
          <w:szCs w:val="22"/>
        </w:rPr>
        <w:t>najpóźniej</w:t>
      </w:r>
      <w:r w:rsidR="00102218" w:rsidRPr="008B5D27">
        <w:rPr>
          <w:szCs w:val="22"/>
        </w:rPr>
        <w:t xml:space="preserve"> </w:t>
      </w:r>
      <w:r w:rsidR="00736C4A">
        <w:rPr>
          <w:szCs w:val="22"/>
        </w:rPr>
        <w:t xml:space="preserve">niż </w:t>
      </w:r>
      <w:r w:rsidR="00102218" w:rsidRPr="008B5D27">
        <w:rPr>
          <w:szCs w:val="22"/>
        </w:rPr>
        <w:t xml:space="preserve">w terminie </w:t>
      </w:r>
      <w:r w:rsidR="00736C4A" w:rsidRPr="003345CA">
        <w:rPr>
          <w:szCs w:val="22"/>
        </w:rPr>
        <w:t xml:space="preserve">15 </w:t>
      </w:r>
      <w:r w:rsidR="00102218" w:rsidRPr="003345CA">
        <w:rPr>
          <w:szCs w:val="22"/>
        </w:rPr>
        <w:t>dni od</w:t>
      </w:r>
      <w:r w:rsidR="00102218" w:rsidRPr="008B5D27">
        <w:rPr>
          <w:szCs w:val="22"/>
        </w:rPr>
        <w:t xml:space="preserve"> daty</w:t>
      </w:r>
      <w:r w:rsidR="00700B8D">
        <w:rPr>
          <w:szCs w:val="22"/>
        </w:rPr>
        <w:t xml:space="preserve"> wykrycia/stwierdzenia bł</w:t>
      </w:r>
      <w:r w:rsidR="00736C4A">
        <w:rPr>
          <w:szCs w:val="22"/>
        </w:rPr>
        <w:t>ę</w:t>
      </w:r>
      <w:r w:rsidR="00700B8D">
        <w:rPr>
          <w:szCs w:val="22"/>
        </w:rPr>
        <w:t>dów.</w:t>
      </w:r>
      <w:r w:rsidR="00102218" w:rsidRPr="008B5D27">
        <w:rPr>
          <w:szCs w:val="22"/>
        </w:rPr>
        <w:t xml:space="preserve"> Niezgłoszenie w wyżej wymienionym terminie błędów </w:t>
      </w:r>
      <w:r w:rsidR="0048484C">
        <w:rPr>
          <w:szCs w:val="22"/>
        </w:rPr>
        <w:t xml:space="preserve">w </w:t>
      </w:r>
      <w:r w:rsidR="0048484C" w:rsidRPr="008B5D27">
        <w:rPr>
          <w:szCs w:val="22"/>
        </w:rPr>
        <w:t>dokument</w:t>
      </w:r>
      <w:r w:rsidR="0048484C">
        <w:rPr>
          <w:szCs w:val="22"/>
        </w:rPr>
        <w:t>acji</w:t>
      </w:r>
      <w:r w:rsidR="0048484C" w:rsidRPr="008B5D27">
        <w:rPr>
          <w:szCs w:val="22"/>
        </w:rPr>
        <w:t xml:space="preserve"> </w:t>
      </w:r>
      <w:r w:rsidR="00102218" w:rsidRPr="008B5D27">
        <w:rPr>
          <w:szCs w:val="22"/>
        </w:rPr>
        <w:t>i wykonanie w oparciu o nią</w:t>
      </w:r>
      <w:r w:rsidR="00296FB1" w:rsidRPr="008B5D27">
        <w:rPr>
          <w:szCs w:val="22"/>
        </w:rPr>
        <w:t xml:space="preserve"> przedmiotu umo</w:t>
      </w:r>
      <w:r w:rsidR="002177D1" w:rsidRPr="008B5D27">
        <w:rPr>
          <w:szCs w:val="22"/>
        </w:rPr>
        <w:t>wy skutkuje odpowiedzialnością odszkodowawczą Wykonawcy z tytułu nienależytego wykonania przedmi</w:t>
      </w:r>
      <w:r>
        <w:rPr>
          <w:szCs w:val="22"/>
        </w:rPr>
        <w:t>otu umowy oraz</w:t>
      </w:r>
      <w:r w:rsidR="00BC6741">
        <w:rPr>
          <w:szCs w:val="22"/>
        </w:rPr>
        <w:t xml:space="preserve"> z</w:t>
      </w:r>
      <w:r>
        <w:rPr>
          <w:szCs w:val="22"/>
        </w:rPr>
        <w:t xml:space="preserve"> tytułu gwarancji;</w:t>
      </w:r>
    </w:p>
    <w:p w14:paraId="112A63EB" w14:textId="55FFCA0D" w:rsidR="00B564F0" w:rsidRDefault="005760B9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BC6741">
        <w:rPr>
          <w:szCs w:val="22"/>
        </w:rPr>
        <w:t xml:space="preserve">Powiadamianie </w:t>
      </w:r>
      <w:r w:rsidR="007D0929">
        <w:rPr>
          <w:szCs w:val="22"/>
        </w:rPr>
        <w:t>niezwłocznie</w:t>
      </w:r>
      <w:r w:rsidR="007D0929" w:rsidRPr="00BC6741" w:rsidDel="007D0929">
        <w:rPr>
          <w:szCs w:val="22"/>
        </w:rPr>
        <w:t xml:space="preserve"> </w:t>
      </w:r>
      <w:r w:rsidR="00BC6741" w:rsidRPr="00BC6741">
        <w:rPr>
          <w:szCs w:val="22"/>
        </w:rPr>
        <w:t>Nadzo</w:t>
      </w:r>
      <w:r w:rsidR="00235756" w:rsidRPr="00BC6741">
        <w:rPr>
          <w:szCs w:val="22"/>
        </w:rPr>
        <w:t>r</w:t>
      </w:r>
      <w:r w:rsidR="00BC6741" w:rsidRPr="00BC6741">
        <w:rPr>
          <w:szCs w:val="22"/>
        </w:rPr>
        <w:t>u</w:t>
      </w:r>
      <w:r w:rsidR="00235756" w:rsidRPr="00BC6741">
        <w:rPr>
          <w:szCs w:val="22"/>
        </w:rPr>
        <w:t xml:space="preserve"> Inwestorski</w:t>
      </w:r>
      <w:r w:rsidR="00BC6741" w:rsidRPr="00BC6741">
        <w:rPr>
          <w:szCs w:val="22"/>
        </w:rPr>
        <w:t>ego</w:t>
      </w:r>
      <w:r w:rsidR="00B564F0">
        <w:rPr>
          <w:szCs w:val="22"/>
        </w:rPr>
        <w:t>:</w:t>
      </w:r>
    </w:p>
    <w:p w14:paraId="32C0AFF0" w14:textId="6D834C45" w:rsidR="00B564F0" w:rsidRDefault="00320A35" w:rsidP="00736C4A">
      <w:pPr>
        <w:numPr>
          <w:ilvl w:val="1"/>
          <w:numId w:val="16"/>
        </w:numPr>
        <w:spacing w:line="276" w:lineRule="auto"/>
        <w:ind w:left="1080"/>
        <w:contextualSpacing/>
        <w:jc w:val="both"/>
        <w:rPr>
          <w:szCs w:val="22"/>
        </w:rPr>
      </w:pPr>
      <w:r w:rsidRPr="00BC6741">
        <w:rPr>
          <w:szCs w:val="22"/>
        </w:rPr>
        <w:t>o wykonaniu robót zanikających lub ulegających zakryciu</w:t>
      </w:r>
      <w:r w:rsidR="00B564F0">
        <w:rPr>
          <w:szCs w:val="22"/>
        </w:rPr>
        <w:t>,</w:t>
      </w:r>
    </w:p>
    <w:p w14:paraId="43E375AD" w14:textId="03CA8FFA" w:rsidR="0035687B" w:rsidRPr="007D0929" w:rsidRDefault="00320A35" w:rsidP="007D0929">
      <w:pPr>
        <w:numPr>
          <w:ilvl w:val="1"/>
          <w:numId w:val="16"/>
        </w:numPr>
        <w:spacing w:line="276" w:lineRule="auto"/>
        <w:ind w:left="1080"/>
        <w:contextualSpacing/>
        <w:jc w:val="both"/>
        <w:rPr>
          <w:szCs w:val="22"/>
        </w:rPr>
      </w:pPr>
      <w:r w:rsidRPr="007D0929">
        <w:rPr>
          <w:szCs w:val="22"/>
        </w:rPr>
        <w:t>o wszelkich istotnych problemach</w:t>
      </w:r>
      <w:r w:rsidR="00B564F0" w:rsidRPr="007D0929">
        <w:rPr>
          <w:szCs w:val="22"/>
        </w:rPr>
        <w:t xml:space="preserve"> w trakcie realizacji robót</w:t>
      </w:r>
      <w:r w:rsidRPr="007D0929">
        <w:rPr>
          <w:szCs w:val="22"/>
        </w:rPr>
        <w:t>, których Wykonawca, mimo posiadanej dokumentacji oraz dołożenia należytej staranności nie będzie w stanie rozwiązać we własnym zakresie</w:t>
      </w:r>
      <w:r w:rsidR="007D0929" w:rsidRPr="007D0929">
        <w:rPr>
          <w:szCs w:val="22"/>
        </w:rPr>
        <w:t>,</w:t>
      </w:r>
      <w:r w:rsidR="00B564F0" w:rsidRPr="007D0929">
        <w:rPr>
          <w:szCs w:val="22"/>
        </w:rPr>
        <w:t xml:space="preserve"> </w:t>
      </w:r>
      <w:r w:rsidR="007D0929" w:rsidRPr="007D0929">
        <w:rPr>
          <w:szCs w:val="22"/>
        </w:rPr>
        <w:t>po powzięciu informacji w tym zakresie</w:t>
      </w:r>
      <w:r w:rsidR="00B564F0" w:rsidRPr="007D0929">
        <w:rPr>
          <w:szCs w:val="22"/>
        </w:rPr>
        <w:t>.</w:t>
      </w:r>
      <w:r w:rsidRPr="007D0929">
        <w:rPr>
          <w:szCs w:val="22"/>
        </w:rPr>
        <w:t xml:space="preserve"> </w:t>
      </w:r>
    </w:p>
    <w:p w14:paraId="08265600" w14:textId="77777777" w:rsidR="00990B43" w:rsidRDefault="00990B43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Powyższe wymagania w zakresie gospodarowania odpadami obowiązują również wszystkich Podwykonawców.</w:t>
      </w:r>
      <w:r w:rsidR="00BC6741">
        <w:rPr>
          <w:szCs w:val="22"/>
        </w:rPr>
        <w:t xml:space="preserve"> </w:t>
      </w:r>
    </w:p>
    <w:p w14:paraId="41BE03E9" w14:textId="4152F46A" w:rsidR="00990B43" w:rsidRPr="00990B43" w:rsidRDefault="007816E4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bCs/>
          <w:szCs w:val="22"/>
        </w:rPr>
        <w:t xml:space="preserve">Prace budowlane mogą być </w:t>
      </w:r>
      <w:r w:rsidR="00BC6741">
        <w:rPr>
          <w:bCs/>
          <w:szCs w:val="22"/>
        </w:rPr>
        <w:t>wykonywane</w:t>
      </w:r>
      <w:r w:rsidR="008D4B3E" w:rsidRPr="00990B43">
        <w:rPr>
          <w:bCs/>
          <w:szCs w:val="22"/>
        </w:rPr>
        <w:t xml:space="preserve"> </w:t>
      </w:r>
      <w:r w:rsidR="00062683" w:rsidRPr="00990B43">
        <w:rPr>
          <w:bCs/>
          <w:szCs w:val="22"/>
        </w:rPr>
        <w:t>po wcześniejszym uzgodnieniu z </w:t>
      </w:r>
      <w:r w:rsidR="008D4B3E" w:rsidRPr="00990B43">
        <w:rPr>
          <w:bCs/>
          <w:szCs w:val="22"/>
        </w:rPr>
        <w:t>Zamawiający</w:t>
      </w:r>
      <w:r w:rsidR="0094397F" w:rsidRPr="00990B43">
        <w:rPr>
          <w:bCs/>
          <w:szCs w:val="22"/>
        </w:rPr>
        <w:t>m</w:t>
      </w:r>
      <w:r w:rsidR="00667F3D" w:rsidRPr="00667F3D">
        <w:rPr>
          <w:rFonts w:ascii="Times New Roman" w:hAnsi="Times New Roman"/>
          <w:bCs/>
          <w:szCs w:val="22"/>
        </w:rPr>
        <w:t xml:space="preserve"> </w:t>
      </w:r>
      <w:r w:rsidR="00667F3D" w:rsidRPr="00667F3D">
        <w:rPr>
          <w:bCs/>
          <w:szCs w:val="22"/>
        </w:rPr>
        <w:t xml:space="preserve">oraz z </w:t>
      </w:r>
      <w:r w:rsidR="009B557B" w:rsidRPr="00667F3D">
        <w:rPr>
          <w:bCs/>
          <w:szCs w:val="22"/>
        </w:rPr>
        <w:t>Użytkownik</w:t>
      </w:r>
      <w:r w:rsidR="002360A0">
        <w:rPr>
          <w:bCs/>
          <w:szCs w:val="22"/>
        </w:rPr>
        <w:t>iem</w:t>
      </w:r>
      <w:r w:rsidR="008D4B3E" w:rsidRPr="00990B43">
        <w:rPr>
          <w:bCs/>
          <w:szCs w:val="22"/>
        </w:rPr>
        <w:t xml:space="preserve">. </w:t>
      </w:r>
    </w:p>
    <w:p w14:paraId="31A8C72E" w14:textId="7018C415" w:rsidR="008D5003" w:rsidRPr="00990B43" w:rsidRDefault="00E62A71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N</w:t>
      </w:r>
      <w:r w:rsidR="00044A92" w:rsidRPr="00990B43">
        <w:rPr>
          <w:szCs w:val="22"/>
        </w:rPr>
        <w:t>a czas realizacji umowy</w:t>
      </w:r>
      <w:r>
        <w:rPr>
          <w:szCs w:val="22"/>
        </w:rPr>
        <w:t>,</w:t>
      </w:r>
      <w:r w:rsidR="00044A92" w:rsidRPr="00990B43">
        <w:rPr>
          <w:szCs w:val="22"/>
        </w:rPr>
        <w:t xml:space="preserve"> od chwili przejęcia miejsca prowadzonych robót Wykonawca</w:t>
      </w:r>
      <w:r w:rsidR="00A47C3D">
        <w:rPr>
          <w:szCs w:val="22"/>
        </w:rPr>
        <w:t xml:space="preserve"> na koszt</w:t>
      </w:r>
      <w:r w:rsidR="00A47C3D" w:rsidRPr="00A47C3D">
        <w:rPr>
          <w:szCs w:val="22"/>
        </w:rPr>
        <w:t xml:space="preserve"> </w:t>
      </w:r>
      <w:r w:rsidR="00A47C3D">
        <w:rPr>
          <w:szCs w:val="22"/>
        </w:rPr>
        <w:t>własny</w:t>
      </w:r>
      <w:r w:rsidR="008D5003" w:rsidRPr="00990B43">
        <w:rPr>
          <w:szCs w:val="22"/>
        </w:rPr>
        <w:t>:</w:t>
      </w:r>
    </w:p>
    <w:p w14:paraId="32EDF8C4" w14:textId="50B88792" w:rsidR="000726F0" w:rsidRDefault="000726F0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zorganizuje kontener i miejsce postojowe na kontener z odpadami budowlanymi</w:t>
      </w:r>
      <w:r w:rsidR="002E051E">
        <w:rPr>
          <w:bCs/>
          <w:szCs w:val="22"/>
        </w:rPr>
        <w:t>,</w:t>
      </w:r>
      <w:r w:rsidR="00A000F3" w:rsidRPr="00A000F3">
        <w:rPr>
          <w:bCs/>
          <w:szCs w:val="22"/>
        </w:rPr>
        <w:t xml:space="preserve"> </w:t>
      </w:r>
      <w:r w:rsidR="00A000F3">
        <w:rPr>
          <w:bCs/>
          <w:szCs w:val="22"/>
        </w:rPr>
        <w:t>przy czym rozmieszczenie kontenera na terenie parkingu uzgodni z Użytkownikiem,</w:t>
      </w:r>
    </w:p>
    <w:p w14:paraId="7FC13082" w14:textId="6F6C4880" w:rsidR="00A47C3D" w:rsidRPr="00A5599D" w:rsidRDefault="00A47C3D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0A720E">
        <w:rPr>
          <w:bCs/>
          <w:szCs w:val="22"/>
        </w:rPr>
        <w:t xml:space="preserve">zorganizuje i zabezpieczy </w:t>
      </w:r>
      <w:r w:rsidR="004B572C" w:rsidRPr="000A720E">
        <w:rPr>
          <w:bCs/>
          <w:szCs w:val="22"/>
        </w:rPr>
        <w:t xml:space="preserve">na terenie nieruchomości </w:t>
      </w:r>
      <w:r w:rsidRPr="000A720E">
        <w:rPr>
          <w:bCs/>
          <w:szCs w:val="22"/>
        </w:rPr>
        <w:t xml:space="preserve">miejsce do przechowywania niezbędnych materiałów budowlanych, </w:t>
      </w:r>
      <w:r w:rsidR="004B572C" w:rsidRPr="000A720E">
        <w:rPr>
          <w:bCs/>
          <w:szCs w:val="22"/>
        </w:rPr>
        <w:t xml:space="preserve">w miejscu wskazanym przez </w:t>
      </w:r>
      <w:r w:rsidR="004D0F34">
        <w:rPr>
          <w:bCs/>
          <w:szCs w:val="22"/>
        </w:rPr>
        <w:t>Użytkownika</w:t>
      </w:r>
      <w:r w:rsidRPr="00A5599D">
        <w:rPr>
          <w:bCs/>
          <w:szCs w:val="22"/>
        </w:rPr>
        <w:t>,</w:t>
      </w:r>
    </w:p>
    <w:p w14:paraId="6E6D54DC" w14:textId="77777777" w:rsidR="008D5003" w:rsidRDefault="008D500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zapewnienia zaplecza socjalnego i sanitarnego dla swoich pracowników umożliwiającego spożycie posiłków i zachowanie prawidłowej higieny i innych niezbędnych potrzeb</w:t>
      </w:r>
      <w:r w:rsidR="002E051E">
        <w:rPr>
          <w:bCs/>
          <w:szCs w:val="22"/>
        </w:rPr>
        <w:t>,</w:t>
      </w:r>
    </w:p>
    <w:p w14:paraId="4067F025" w14:textId="6E749427" w:rsidR="00110F91" w:rsidRPr="008B5D27" w:rsidRDefault="00110F91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zobowiązany jest do </w:t>
      </w:r>
      <w:r>
        <w:rPr>
          <w:bCs/>
          <w:szCs w:val="22"/>
        </w:rPr>
        <w:t>zapewnienia dostępu do energii elektrycznej we własnym zakresie niezbędnej do wykonania prac,</w:t>
      </w:r>
    </w:p>
    <w:p w14:paraId="735D7E12" w14:textId="2BAB7D86" w:rsidR="00EC1CE1" w:rsidRPr="00EC1CE1" w:rsidRDefault="009C1123" w:rsidP="00110F91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zabezpieczenia i zapewnienia przejść umożliwiających bezpieczne przemieszczanie się osób przebywających w obiekcie, gdyż prace wykon</w:t>
      </w:r>
      <w:r w:rsidR="00EC1CE1">
        <w:rPr>
          <w:bCs/>
          <w:szCs w:val="22"/>
        </w:rPr>
        <w:t xml:space="preserve">ywane będą </w:t>
      </w:r>
      <w:r w:rsidR="00FA43D5">
        <w:rPr>
          <w:bCs/>
          <w:szCs w:val="22"/>
        </w:rPr>
        <w:t>w </w:t>
      </w:r>
      <w:r w:rsidR="00EC1CE1">
        <w:rPr>
          <w:bCs/>
          <w:szCs w:val="22"/>
        </w:rPr>
        <w:t>czynnym obiekcie.</w:t>
      </w:r>
    </w:p>
    <w:p w14:paraId="64BA6602" w14:textId="2826435F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 xml:space="preserve">Wykonawca ponosi pełną odpowiedzialność przed policją, strażą miejską, nadzorem budowlanym </w:t>
      </w:r>
      <w:r w:rsidRPr="00414A53">
        <w:rPr>
          <w:szCs w:val="22"/>
        </w:rPr>
        <w:t>i innymi służbami publicznymi</w:t>
      </w:r>
      <w:r w:rsidR="00CE61F6" w:rsidRPr="00414A53">
        <w:rPr>
          <w:szCs w:val="22"/>
        </w:rPr>
        <w:t xml:space="preserve"> w zakresie nieprzestrzegania właściwych przepisów, w tym BHP</w:t>
      </w:r>
      <w:r w:rsidRPr="00414A53">
        <w:rPr>
          <w:szCs w:val="22"/>
        </w:rPr>
        <w:t>. W przypadku</w:t>
      </w:r>
      <w:r w:rsidRPr="008B5D27">
        <w:rPr>
          <w:szCs w:val="22"/>
        </w:rPr>
        <w:t xml:space="preserve"> nałożenia jakichkolwiek kar w tym zakresie, Wykonawca zobowiązuje się do ich pokrycia </w:t>
      </w:r>
      <w:r w:rsidR="006A7C0C" w:rsidRPr="008B5D27">
        <w:rPr>
          <w:szCs w:val="22"/>
        </w:rPr>
        <w:t xml:space="preserve">lub </w:t>
      </w:r>
      <w:r w:rsidRPr="008B5D27">
        <w:rPr>
          <w:szCs w:val="22"/>
        </w:rPr>
        <w:t>wyraża zgodę na ich potrącenie z wynagrodzenia.</w:t>
      </w:r>
    </w:p>
    <w:p w14:paraId="5DE8431A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Niezależnie od obowiązków określonych powyżej, Wykonawca w ramach realizacji umowy jest zobowiązany do:</w:t>
      </w:r>
    </w:p>
    <w:p w14:paraId="32631742" w14:textId="4B5430BC" w:rsidR="00B01C20" w:rsidRPr="00F869AC" w:rsidRDefault="00B01C20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zapewnienia stałego nadzoru nad robotami przez osoby, o których mowa w § 5 ust. 2, posiadające uprawnienia do </w:t>
      </w:r>
      <w:r w:rsidRPr="00F869AC">
        <w:rPr>
          <w:szCs w:val="22"/>
        </w:rPr>
        <w:t xml:space="preserve">kierowania robotami (zwane również </w:t>
      </w:r>
      <w:r w:rsidR="00C07172" w:rsidRPr="00F869AC">
        <w:rPr>
          <w:szCs w:val="22"/>
        </w:rPr>
        <w:t>Kierownikiem budowy lub</w:t>
      </w:r>
      <w:r w:rsidR="001D4985" w:rsidRPr="00F869AC">
        <w:rPr>
          <w:szCs w:val="22"/>
        </w:rPr>
        <w:t xml:space="preserve"> </w:t>
      </w:r>
      <w:r w:rsidRPr="00F869AC">
        <w:rPr>
          <w:szCs w:val="22"/>
        </w:rPr>
        <w:t>Kierownik</w:t>
      </w:r>
      <w:r w:rsidR="006C7CC9" w:rsidRPr="00F869AC">
        <w:rPr>
          <w:szCs w:val="22"/>
        </w:rPr>
        <w:t>iem</w:t>
      </w:r>
      <w:r w:rsidRPr="00F869AC">
        <w:rPr>
          <w:szCs w:val="22"/>
        </w:rPr>
        <w:t xml:space="preserve"> robót</w:t>
      </w:r>
      <w:r w:rsidR="001D4985" w:rsidRPr="00F869AC">
        <w:rPr>
          <w:szCs w:val="22"/>
        </w:rPr>
        <w:t>)</w:t>
      </w:r>
      <w:r w:rsidRPr="00F869AC">
        <w:rPr>
          <w:szCs w:val="22"/>
        </w:rPr>
        <w:t>.</w:t>
      </w:r>
    </w:p>
    <w:p w14:paraId="2B7F5F55" w14:textId="2CDB77DE" w:rsidR="0001253C" w:rsidRPr="00017C7B" w:rsidRDefault="0001253C" w:rsidP="003F7807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rFonts w:cs="Arial"/>
          <w:u w:val="single"/>
        </w:rPr>
      </w:pPr>
      <w:r w:rsidRPr="003345CA">
        <w:rPr>
          <w:rFonts w:cs="Arial"/>
        </w:rPr>
        <w:t xml:space="preserve">prowadzenia </w:t>
      </w:r>
      <w:r w:rsidR="00476227" w:rsidRPr="003345CA">
        <w:rPr>
          <w:rFonts w:cs="Arial"/>
        </w:rPr>
        <w:t xml:space="preserve">opieczętowanego </w:t>
      </w:r>
      <w:r w:rsidRPr="003345CA">
        <w:rPr>
          <w:rFonts w:cs="Arial"/>
        </w:rPr>
        <w:t>dziennika budowy</w:t>
      </w:r>
      <w:r w:rsidR="00CD0721">
        <w:rPr>
          <w:rFonts w:cs="Arial"/>
        </w:rPr>
        <w:t>,</w:t>
      </w:r>
      <w:r w:rsidRPr="003345CA">
        <w:rPr>
          <w:rFonts w:cs="Arial"/>
        </w:rPr>
        <w:t xml:space="preserve"> </w:t>
      </w:r>
      <w:r w:rsidRPr="003345CA">
        <w:rPr>
          <w:szCs w:val="22"/>
        </w:rPr>
        <w:t xml:space="preserve">w którym na bieżąco będą dokonywane </w:t>
      </w:r>
      <w:r w:rsidRPr="00017C7B">
        <w:rPr>
          <w:szCs w:val="22"/>
        </w:rPr>
        <w:t>przez Kierownika budowy wpisy z wykonanych prac, potwierdzone przez Nadzór Inwestorski i Nadzór Autorski;</w:t>
      </w:r>
    </w:p>
    <w:p w14:paraId="3094AFE5" w14:textId="77777777" w:rsidR="004D0F34" w:rsidRDefault="00320A35" w:rsidP="003919F9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4D0F34">
        <w:rPr>
          <w:szCs w:val="22"/>
        </w:rPr>
        <w:t xml:space="preserve">wskazania osób (po stronie Wykonawcy/Podwykonawcy) realizujących roboty budowlane </w:t>
      </w:r>
      <w:r w:rsidR="00FA43D5" w:rsidRPr="004D0F34">
        <w:rPr>
          <w:szCs w:val="22"/>
        </w:rPr>
        <w:t>w </w:t>
      </w:r>
      <w:r w:rsidRPr="004D0F34">
        <w:rPr>
          <w:szCs w:val="22"/>
        </w:rPr>
        <w:t>obiekcie</w:t>
      </w:r>
      <w:r w:rsidR="00C02274" w:rsidRPr="004D0F34">
        <w:rPr>
          <w:szCs w:val="22"/>
        </w:rPr>
        <w:t xml:space="preserve">, </w:t>
      </w:r>
      <w:r w:rsidRPr="004D0F34">
        <w:rPr>
          <w:szCs w:val="22"/>
        </w:rPr>
        <w:t>zgodnie z </w:t>
      </w:r>
      <w:r w:rsidRPr="004D0F34">
        <w:rPr>
          <w:i/>
          <w:szCs w:val="22"/>
        </w:rPr>
        <w:t xml:space="preserve">Załącznikiem nr </w:t>
      </w:r>
      <w:r w:rsidR="004D3C2E" w:rsidRPr="004D0F34">
        <w:rPr>
          <w:i/>
          <w:szCs w:val="22"/>
        </w:rPr>
        <w:t>3</w:t>
      </w:r>
      <w:r w:rsidRPr="004D0F34">
        <w:rPr>
          <w:szCs w:val="22"/>
        </w:rPr>
        <w:t xml:space="preserve"> do umowy, oraz bieżącej aktualizacji listy tych osób. Zamawiający zastrzega sobie prawo do wyrywkowej kontroli i w razie potrzeby wylegitymowania osób wykonujących pracę. Brak bieżącej aktualizacji listy osób wykonujących pracę będzie skutkował niedopuszczeniem tych osób do jej wykonywani</w:t>
      </w:r>
      <w:r w:rsidR="002B11D9" w:rsidRPr="004D0F34">
        <w:rPr>
          <w:szCs w:val="22"/>
        </w:rPr>
        <w:t>a;</w:t>
      </w:r>
    </w:p>
    <w:p w14:paraId="741346A4" w14:textId="217D65BF" w:rsidR="004D0F34" w:rsidRDefault="004D0F34" w:rsidP="004D0F34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Zmiana pracowników skierowanych do wykonania robót nie wymaga sporządzenia aneksu do umowy.</w:t>
      </w:r>
    </w:p>
    <w:p w14:paraId="3090C5AA" w14:textId="35664C95" w:rsidR="00320A35" w:rsidRDefault="00320A35" w:rsidP="003919F9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4D0F34">
        <w:rPr>
          <w:szCs w:val="22"/>
        </w:rPr>
        <w:t>wykonania wszelkich niezbędnych p</w:t>
      </w:r>
      <w:r w:rsidR="002B11D9" w:rsidRPr="004D0F34">
        <w:rPr>
          <w:szCs w:val="22"/>
        </w:rPr>
        <w:t>rac pomocniczych i tymczasowych;</w:t>
      </w:r>
    </w:p>
    <w:p w14:paraId="457C5696" w14:textId="7D4E0AB1" w:rsidR="004D0F34" w:rsidRPr="00563D94" w:rsidRDefault="004D0F34" w:rsidP="003919F9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78117E">
        <w:rPr>
          <w:szCs w:val="22"/>
        </w:rPr>
        <w:t xml:space="preserve">opracowania i przekazania Zamawiającemu w dwóch egzemplarzach </w:t>
      </w:r>
      <w:r w:rsidRPr="007A57BA">
        <w:rPr>
          <w:szCs w:val="22"/>
        </w:rPr>
        <w:t xml:space="preserve">dokumentacji powykonawczej </w:t>
      </w:r>
      <w:r w:rsidRPr="0078117E">
        <w:rPr>
          <w:szCs w:val="22"/>
        </w:rPr>
        <w:t xml:space="preserve">(również w wersji elektronicznej w formacie pdf i w wersji edytowalnej np. </w:t>
      </w:r>
      <w:proofErr w:type="spellStart"/>
      <w:r w:rsidRPr="0078117E">
        <w:rPr>
          <w:szCs w:val="22"/>
        </w:rPr>
        <w:t>dwg</w:t>
      </w:r>
      <w:proofErr w:type="spellEnd"/>
      <w:r w:rsidRPr="0078117E">
        <w:rPr>
          <w:szCs w:val="22"/>
        </w:rPr>
        <w:t xml:space="preserve">.), </w:t>
      </w:r>
      <w:r w:rsidRPr="00563D94">
        <w:rPr>
          <w:szCs w:val="22"/>
        </w:rPr>
        <w:t>najpóźniej w dniu odbioru końcowego;</w:t>
      </w:r>
    </w:p>
    <w:p w14:paraId="3CFBCF18" w14:textId="673AF121" w:rsidR="00707619" w:rsidRPr="00563D94" w:rsidRDefault="009A5750" w:rsidP="00251A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563D94">
        <w:rPr>
          <w:szCs w:val="22"/>
        </w:rPr>
        <w:t xml:space="preserve">uzgodnienia </w:t>
      </w:r>
      <w:r w:rsidR="00667F3D" w:rsidRPr="00563D94">
        <w:rPr>
          <w:szCs w:val="22"/>
        </w:rPr>
        <w:t>z Użytkownik</w:t>
      </w:r>
      <w:r w:rsidR="002360A0" w:rsidRPr="00563D94">
        <w:rPr>
          <w:szCs w:val="22"/>
        </w:rPr>
        <w:t>iem</w:t>
      </w:r>
      <w:r w:rsidR="00667F3D" w:rsidRPr="00563D94">
        <w:rPr>
          <w:szCs w:val="22"/>
        </w:rPr>
        <w:t xml:space="preserve"> </w:t>
      </w:r>
      <w:r w:rsidR="00BC6741" w:rsidRPr="00563D94">
        <w:rPr>
          <w:szCs w:val="22"/>
        </w:rPr>
        <w:t xml:space="preserve">ewentualnych, koniecznych </w:t>
      </w:r>
      <w:proofErr w:type="spellStart"/>
      <w:r w:rsidR="00BC6741" w:rsidRPr="00563D94">
        <w:rPr>
          <w:szCs w:val="22"/>
        </w:rPr>
        <w:t>wyłą</w:t>
      </w:r>
      <w:r w:rsidRPr="00563D94">
        <w:rPr>
          <w:szCs w:val="22"/>
        </w:rPr>
        <w:t>cz</w:t>
      </w:r>
      <w:r w:rsidR="00BC6741" w:rsidRPr="00563D94">
        <w:rPr>
          <w:szCs w:val="22"/>
        </w:rPr>
        <w:t>eń</w:t>
      </w:r>
      <w:proofErr w:type="spellEnd"/>
      <w:r w:rsidRPr="00563D94">
        <w:rPr>
          <w:szCs w:val="22"/>
        </w:rPr>
        <w:t xml:space="preserve"> mediów np. prąd, woda;</w:t>
      </w:r>
    </w:p>
    <w:p w14:paraId="2344985F" w14:textId="510DF38C" w:rsidR="00924527" w:rsidRPr="00604454" w:rsidRDefault="00990B4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563D94">
        <w:rPr>
          <w:szCs w:val="22"/>
        </w:rPr>
        <w:t>Wykonawca odpowiada za sporządzenie przez Kierownika Budowy Planu BIOZ uwzględniającego specyfikę obiektu budowlanego i terenu budowy i warunki prowadzenia robót budowlanych</w:t>
      </w:r>
      <w:r w:rsidR="00357D29" w:rsidRPr="00563D94">
        <w:rPr>
          <w:szCs w:val="22"/>
        </w:rPr>
        <w:t xml:space="preserve"> – o ile będzie</w:t>
      </w:r>
      <w:r w:rsidR="00357D29" w:rsidRPr="00604454">
        <w:rPr>
          <w:szCs w:val="22"/>
        </w:rPr>
        <w:t xml:space="preserve"> wymagany przepisami powszechnie obowiązującego prawa.</w:t>
      </w:r>
      <w:r w:rsidRPr="00604454">
        <w:rPr>
          <w:szCs w:val="22"/>
        </w:rPr>
        <w:t xml:space="preserve"> Plan BIOZ winien być dostarczony Nadzorowi In</w:t>
      </w:r>
      <w:r w:rsidR="00BC6741" w:rsidRPr="00604454">
        <w:rPr>
          <w:szCs w:val="22"/>
        </w:rPr>
        <w:t xml:space="preserve">westorskiemu do weryfikacji na </w:t>
      </w:r>
      <w:r w:rsidR="00BC6741" w:rsidRPr="00604454">
        <w:rPr>
          <w:b/>
          <w:bCs/>
          <w:szCs w:val="22"/>
        </w:rPr>
        <w:t>3</w:t>
      </w:r>
      <w:r w:rsidRPr="00604454">
        <w:rPr>
          <w:b/>
          <w:bCs/>
          <w:szCs w:val="22"/>
        </w:rPr>
        <w:t xml:space="preserve"> dni</w:t>
      </w:r>
      <w:r w:rsidRPr="00604454">
        <w:rPr>
          <w:szCs w:val="22"/>
        </w:rPr>
        <w:t xml:space="preserve"> przed</w:t>
      </w:r>
      <w:r w:rsidR="00C07172" w:rsidRPr="00604454">
        <w:rPr>
          <w:szCs w:val="22"/>
        </w:rPr>
        <w:t xml:space="preserve"> planowaną</w:t>
      </w:r>
      <w:r w:rsidRPr="00604454">
        <w:rPr>
          <w:szCs w:val="22"/>
        </w:rPr>
        <w:t xml:space="preserve"> datą przejęcia budow</w:t>
      </w:r>
      <w:r w:rsidR="00B26783" w:rsidRPr="00604454">
        <w:rPr>
          <w:szCs w:val="22"/>
        </w:rPr>
        <w:t xml:space="preserve">y. Brak akceptacji </w:t>
      </w:r>
      <w:r w:rsidRPr="00604454">
        <w:rPr>
          <w:szCs w:val="22"/>
        </w:rPr>
        <w:t>Planu BIOZ będzie oznaczał brak możliwości rozpoczęcia Robót w plan</w:t>
      </w:r>
      <w:r w:rsidR="00FE4731" w:rsidRPr="00604454">
        <w:rPr>
          <w:szCs w:val="22"/>
        </w:rPr>
        <w:t>owanej dacie z winy Wykonawcy</w:t>
      </w:r>
      <w:r w:rsidR="006A63B8" w:rsidRPr="00604454">
        <w:rPr>
          <w:szCs w:val="22"/>
        </w:rPr>
        <w:t>,</w:t>
      </w:r>
      <w:r w:rsidR="00B564F0" w:rsidRPr="00604454">
        <w:rPr>
          <w:szCs w:val="22"/>
        </w:rPr>
        <w:t xml:space="preserve"> z konsekwencjami wynikającymi z § </w:t>
      </w:r>
      <w:r w:rsidR="0075594C" w:rsidRPr="00604454">
        <w:rPr>
          <w:szCs w:val="22"/>
        </w:rPr>
        <w:t>15 ust. 1 pkt 8)</w:t>
      </w:r>
      <w:r w:rsidR="00FE4731" w:rsidRPr="00604454">
        <w:rPr>
          <w:szCs w:val="22"/>
        </w:rPr>
        <w:t>.</w:t>
      </w:r>
    </w:p>
    <w:p w14:paraId="19964763" w14:textId="35FD1386" w:rsidR="00707619" w:rsidRPr="00E5482D" w:rsidRDefault="00102218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BF10C5">
        <w:rPr>
          <w:szCs w:val="22"/>
        </w:rPr>
        <w:t>Zamawiający, Inspektor Nadzo</w:t>
      </w:r>
      <w:r w:rsidR="009A5750" w:rsidRPr="00BF10C5">
        <w:rPr>
          <w:szCs w:val="22"/>
        </w:rPr>
        <w:t>r</w:t>
      </w:r>
      <w:r w:rsidRPr="00BF10C5">
        <w:rPr>
          <w:szCs w:val="22"/>
        </w:rPr>
        <w:t>u lub Wykonawca mogą żądać dodatkowych zebrań. Stosowną informację z podaniem przyczyny</w:t>
      </w:r>
      <w:r w:rsidR="005F6D2F" w:rsidRPr="00BF10C5">
        <w:rPr>
          <w:szCs w:val="22"/>
        </w:rPr>
        <w:t>/powodu</w:t>
      </w:r>
      <w:r w:rsidRPr="00BF10C5">
        <w:rPr>
          <w:szCs w:val="22"/>
        </w:rPr>
        <w:t xml:space="preserve"> dodatkowego zebrania należy przekazać w ci</w:t>
      </w:r>
      <w:r w:rsidR="00F07A1D" w:rsidRPr="00BF10C5">
        <w:rPr>
          <w:szCs w:val="22"/>
        </w:rPr>
        <w:t xml:space="preserve">ągu </w:t>
      </w:r>
      <w:r w:rsidR="003D6131" w:rsidRPr="00017C7B">
        <w:rPr>
          <w:b/>
          <w:szCs w:val="22"/>
        </w:rPr>
        <w:t>3</w:t>
      </w:r>
      <w:r w:rsidR="00FA43D5">
        <w:rPr>
          <w:b/>
          <w:szCs w:val="22"/>
        </w:rPr>
        <w:t> </w:t>
      </w:r>
      <w:r w:rsidR="00F07A1D" w:rsidRPr="00017C7B">
        <w:rPr>
          <w:b/>
          <w:szCs w:val="22"/>
        </w:rPr>
        <w:t>dni</w:t>
      </w:r>
      <w:r w:rsidR="00F07A1D" w:rsidRPr="00E5482D">
        <w:rPr>
          <w:szCs w:val="22"/>
        </w:rPr>
        <w:t xml:space="preserve"> przed jego terminem.</w:t>
      </w:r>
    </w:p>
    <w:p w14:paraId="3D124807" w14:textId="20AFD60D" w:rsidR="00320A35" w:rsidRPr="008B5D27" w:rsidRDefault="00320A35" w:rsidP="00667F3D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844AE2">
        <w:rPr>
          <w:szCs w:val="22"/>
        </w:rPr>
        <w:t>Z tytułu odpowiedzialności za powstałe szkody</w:t>
      </w:r>
      <w:r w:rsidRPr="008B5D27">
        <w:rPr>
          <w:szCs w:val="22"/>
        </w:rPr>
        <w:t xml:space="preserve"> w mieniu Zamawiającego lub w otoczeniu </w:t>
      </w:r>
      <w:r w:rsidR="002D3913" w:rsidRPr="008B5D27">
        <w:rPr>
          <w:szCs w:val="22"/>
        </w:rPr>
        <w:t>obiektu</w:t>
      </w:r>
      <w:r w:rsidRPr="008B5D27">
        <w:rPr>
          <w:szCs w:val="22"/>
        </w:rPr>
        <w:t>, Wykonawca w zależności od wyboru Zamawiającego:</w:t>
      </w:r>
    </w:p>
    <w:p w14:paraId="016200C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naprawi zniszczony lub uszkodzony element</w:t>
      </w:r>
      <w:r w:rsidR="002B11D9" w:rsidRPr="008B5D27">
        <w:rPr>
          <w:szCs w:val="22"/>
        </w:rPr>
        <w:t>;</w:t>
      </w:r>
    </w:p>
    <w:p w14:paraId="27C36ED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wykona nowy element, który został zniszczony, uszkodzony l</w:t>
      </w:r>
      <w:r w:rsidR="002B11D9" w:rsidRPr="008B5D27">
        <w:rPr>
          <w:szCs w:val="22"/>
        </w:rPr>
        <w:t>ub utracony;</w:t>
      </w:r>
    </w:p>
    <w:p w14:paraId="0F7EE9B9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wyraża zgodę na obniżenie należnego Wykonawcy wynagrodzenia w wysokości odpowiadającej wartości zniszczonych, uszkodzonych lub utraconych elementów inwestycji.</w:t>
      </w:r>
    </w:p>
    <w:p w14:paraId="12D91A1E" w14:textId="6E2A70F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3</w:t>
      </w:r>
      <w:r w:rsidRPr="008B5D27">
        <w:rPr>
          <w:color w:val="auto"/>
        </w:rPr>
        <w:br/>
      </w:r>
      <w:r w:rsidR="007D4C94">
        <w:rPr>
          <w:color w:val="auto"/>
        </w:rPr>
        <w:t>Zastosowane m</w:t>
      </w:r>
      <w:r w:rsidR="00320A35" w:rsidRPr="008B5D27">
        <w:rPr>
          <w:color w:val="auto"/>
        </w:rPr>
        <w:t xml:space="preserve">ateriały i urządzenia </w:t>
      </w:r>
    </w:p>
    <w:p w14:paraId="2DCB99B3" w14:textId="3F4979A6" w:rsidR="004B4C2B" w:rsidRPr="00017C7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odpowiedzialny za bieżącą kontrolę jakości robót budowlanych stanowiąc</w:t>
      </w:r>
      <w:r w:rsidR="00B26783">
        <w:rPr>
          <w:szCs w:val="22"/>
        </w:rPr>
        <w:t xml:space="preserve">ych przedmiot </w:t>
      </w:r>
      <w:r w:rsidR="00B26783" w:rsidRPr="00017C7B">
        <w:rPr>
          <w:szCs w:val="22"/>
        </w:rPr>
        <w:t>Umowy</w:t>
      </w:r>
      <w:r w:rsidRPr="00017C7B">
        <w:rPr>
          <w:szCs w:val="22"/>
        </w:rPr>
        <w:t>.</w:t>
      </w:r>
      <w:r w:rsidR="004D0F34" w:rsidRPr="004D0F34">
        <w:rPr>
          <w:szCs w:val="22"/>
        </w:rPr>
        <w:t xml:space="preserve"> </w:t>
      </w:r>
      <w:r w:rsidR="004D0F34" w:rsidRPr="005223F7">
        <w:rPr>
          <w:szCs w:val="22"/>
        </w:rPr>
        <w:t xml:space="preserve">Roboty będące przedmiotem niniejszej umowy zostaną wykonane w całości z materiałów i przy użyciu </w:t>
      </w:r>
      <w:r w:rsidR="004D0F34" w:rsidRPr="00C6282A">
        <w:rPr>
          <w:szCs w:val="22"/>
        </w:rPr>
        <w:t>narzędzi oraz urządzeń</w:t>
      </w:r>
      <w:r w:rsidR="004D0F34" w:rsidRPr="005223F7">
        <w:rPr>
          <w:szCs w:val="22"/>
        </w:rPr>
        <w:t xml:space="preserve"> dostarczonych przez Wykonawcę.</w:t>
      </w:r>
    </w:p>
    <w:p w14:paraId="76D42AF9" w14:textId="7DA646ED" w:rsidR="004B4C2B" w:rsidRPr="00017C7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rFonts w:cs="Arial"/>
          <w:szCs w:val="22"/>
        </w:rPr>
      </w:pPr>
      <w:r w:rsidRPr="00017C7B">
        <w:rPr>
          <w:szCs w:val="22"/>
        </w:rPr>
        <w:t>Wszystkie użyte do rea</w:t>
      </w:r>
      <w:r w:rsidR="00B3159E" w:rsidRPr="00017C7B">
        <w:rPr>
          <w:szCs w:val="22"/>
        </w:rPr>
        <w:t xml:space="preserve">lizacji przedmiotu zamówienia </w:t>
      </w:r>
      <w:r w:rsidR="008225C4" w:rsidRPr="00017C7B">
        <w:rPr>
          <w:szCs w:val="22"/>
        </w:rPr>
        <w:t>m</w:t>
      </w:r>
      <w:r w:rsidR="00B3159E" w:rsidRPr="00017C7B">
        <w:rPr>
          <w:szCs w:val="22"/>
        </w:rPr>
        <w:t>ateriały</w:t>
      </w:r>
      <w:r w:rsidR="008225C4" w:rsidRPr="00017C7B">
        <w:rPr>
          <w:szCs w:val="22"/>
        </w:rPr>
        <w:t>/t</w:t>
      </w:r>
      <w:r w:rsidR="00B3159E" w:rsidRPr="00017C7B">
        <w:rPr>
          <w:szCs w:val="22"/>
        </w:rPr>
        <w:t>echnologie</w:t>
      </w:r>
      <w:r w:rsidR="00B3159E" w:rsidRPr="00017C7B">
        <w:rPr>
          <w:b/>
          <w:szCs w:val="22"/>
        </w:rPr>
        <w:t xml:space="preserve"> </w:t>
      </w:r>
      <w:r w:rsidRPr="00017C7B">
        <w:rPr>
          <w:szCs w:val="22"/>
        </w:rPr>
        <w:t xml:space="preserve">winny </w:t>
      </w:r>
      <w:r w:rsidR="00B3159E" w:rsidRPr="00017C7B">
        <w:rPr>
          <w:szCs w:val="22"/>
        </w:rPr>
        <w:t>być najwyższej jakości oraz kompletne technologicznie, zgodnie z zaleceniami/instrukcjami/DTR</w:t>
      </w:r>
      <w:r w:rsidR="009348A6" w:rsidRPr="00017C7B">
        <w:rPr>
          <w:szCs w:val="22"/>
        </w:rPr>
        <w:t>*</w:t>
      </w:r>
      <w:r w:rsidR="00B3159E" w:rsidRPr="00017C7B">
        <w:rPr>
          <w:szCs w:val="22"/>
        </w:rPr>
        <w:t xml:space="preserve"> ich dostawców, </w:t>
      </w:r>
      <w:r w:rsidRPr="00017C7B">
        <w:rPr>
          <w:szCs w:val="22"/>
        </w:rPr>
        <w:t>odpowiadać co do jakości wymogom wyrobów dopuszczonych do obro</w:t>
      </w:r>
      <w:r w:rsidR="00B26783" w:rsidRPr="00017C7B">
        <w:rPr>
          <w:szCs w:val="22"/>
        </w:rPr>
        <w:t xml:space="preserve">tu </w:t>
      </w:r>
      <w:r w:rsidR="00FA43D5">
        <w:rPr>
          <w:szCs w:val="22"/>
        </w:rPr>
        <w:t>i </w:t>
      </w:r>
      <w:r w:rsidR="00B26783" w:rsidRPr="00017C7B">
        <w:rPr>
          <w:szCs w:val="22"/>
        </w:rPr>
        <w:t xml:space="preserve">stosowania w budownictwie </w:t>
      </w:r>
      <w:r w:rsidRPr="00017C7B">
        <w:rPr>
          <w:szCs w:val="22"/>
        </w:rPr>
        <w:t xml:space="preserve">oraz winny odpowiadać wymaganiom, określonym </w:t>
      </w:r>
      <w:r w:rsidR="00FA43D5">
        <w:rPr>
          <w:szCs w:val="22"/>
        </w:rPr>
        <w:t xml:space="preserve">w </w:t>
      </w:r>
      <w:r w:rsidRPr="00017C7B">
        <w:rPr>
          <w:szCs w:val="22"/>
        </w:rPr>
        <w:t>Dokumentacji projektowej</w:t>
      </w:r>
      <w:r w:rsidR="00A40EA5" w:rsidRPr="00017C7B">
        <w:rPr>
          <w:szCs w:val="22"/>
        </w:rPr>
        <w:t xml:space="preserve">. </w:t>
      </w:r>
      <w:r w:rsidR="00A40EA5" w:rsidRPr="00017C7B">
        <w:rPr>
          <w:rFonts w:cs="Arial"/>
          <w:szCs w:val="22"/>
        </w:rPr>
        <w:t>Wszelkie rozwiązania technologiczne zatwierdzane będą przez Nadzór Inwestorski, a dodatkowo w sytuacji zmian projektowych przez Nadzór Autorski</w:t>
      </w:r>
      <w:r w:rsidR="00017C7B" w:rsidRPr="00017C7B">
        <w:rPr>
          <w:rFonts w:cs="Arial"/>
          <w:szCs w:val="22"/>
        </w:rPr>
        <w:t>.</w:t>
      </w:r>
    </w:p>
    <w:p w14:paraId="44818AD4" w14:textId="6FF4615C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017C7B">
        <w:rPr>
          <w:szCs w:val="22"/>
        </w:rPr>
        <w:lastRenderedPageBreak/>
        <w:t>Przed wbudowaniem materiałów</w:t>
      </w:r>
      <w:r w:rsidRPr="004B4C2B">
        <w:rPr>
          <w:szCs w:val="22"/>
        </w:rPr>
        <w:t xml:space="preserve"> i urządzeń Wykonawca przedłoży Inspektorowi nadzoru inwestorskiego informacje dotyczące właściwości użytkowych tych wyrobów w zakresie, jaki będzie niezbędny do potwierdzenia spełni</w:t>
      </w:r>
      <w:r w:rsidR="00A96307">
        <w:rPr>
          <w:szCs w:val="22"/>
        </w:rPr>
        <w:t>ania</w:t>
      </w:r>
      <w:r w:rsidRPr="004B4C2B">
        <w:rPr>
          <w:szCs w:val="22"/>
        </w:rPr>
        <w:t xml:space="preserve"> w</w:t>
      </w:r>
      <w:r>
        <w:rPr>
          <w:szCs w:val="22"/>
        </w:rPr>
        <w:t>ymagań określonych w ust</w:t>
      </w:r>
      <w:r w:rsidR="00E83F3D">
        <w:rPr>
          <w:szCs w:val="22"/>
        </w:rPr>
        <w:t>.</w:t>
      </w:r>
      <w:r>
        <w:rPr>
          <w:szCs w:val="22"/>
        </w:rPr>
        <w:t xml:space="preserve"> 4</w:t>
      </w:r>
      <w:r w:rsidR="00ED44E2">
        <w:rPr>
          <w:szCs w:val="22"/>
        </w:rPr>
        <w:t>.</w:t>
      </w:r>
    </w:p>
    <w:p w14:paraId="38B7CCB2" w14:textId="20D5CA0C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wykorzystywane przez Wykonawcę w celu wykonania przedmiotu Umowy powinny</w:t>
      </w:r>
      <w:r w:rsidR="00FA43D5">
        <w:rPr>
          <w:szCs w:val="22"/>
        </w:rPr>
        <w:t xml:space="preserve"> </w:t>
      </w:r>
      <w:r w:rsidRPr="004B4C2B">
        <w:rPr>
          <w:szCs w:val="22"/>
        </w:rPr>
        <w:t>w</w:t>
      </w:r>
      <w:r w:rsidR="00FA43D5">
        <w:rPr>
          <w:szCs w:val="22"/>
        </w:rPr>
        <w:t> </w:t>
      </w:r>
      <w:r w:rsidRPr="004B4C2B">
        <w:rPr>
          <w:szCs w:val="22"/>
        </w:rPr>
        <w:t>szczególności:</w:t>
      </w:r>
    </w:p>
    <w:p w14:paraId="7E348ECB" w14:textId="22DC6A44" w:rsidR="004B4C2B" w:rsidRPr="004B4C2B" w:rsidRDefault="004B4C2B" w:rsidP="00FD398C">
      <w:pPr>
        <w:pStyle w:val="Akapitzlist"/>
        <w:numPr>
          <w:ilvl w:val="0"/>
          <w:numId w:val="51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 xml:space="preserve">odpowiadać wymaganiom określonym w ustawie z dnia 16 kwietnia 2004 r. o wyrobach budowlanych oraz </w:t>
      </w:r>
      <w:proofErr w:type="spellStart"/>
      <w:r w:rsidRPr="004B4C2B">
        <w:rPr>
          <w:szCs w:val="22"/>
        </w:rPr>
        <w:t>STWiORB</w:t>
      </w:r>
      <w:proofErr w:type="spellEnd"/>
      <w:r w:rsidR="00924527">
        <w:rPr>
          <w:szCs w:val="22"/>
        </w:rPr>
        <w:t>;</w:t>
      </w:r>
    </w:p>
    <w:p w14:paraId="4157028C" w14:textId="44B4F491" w:rsidR="004B4C2B" w:rsidRPr="004B4C2B" w:rsidRDefault="004B4C2B" w:rsidP="00FD398C">
      <w:pPr>
        <w:pStyle w:val="Akapitzlist"/>
        <w:numPr>
          <w:ilvl w:val="0"/>
          <w:numId w:val="51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posiadać wymagane przepisami prawa certyfikaty, aprobaty techniczne, dopuszczenia do stosowania w Rzeczypospolitej Polskiej oraz w krajach Unii Europejskiej i innych krajach na mocy umów stowarzyszeniowych zawartych z Unią Europejską</w:t>
      </w:r>
      <w:r w:rsidR="00924527">
        <w:rPr>
          <w:szCs w:val="22"/>
        </w:rPr>
        <w:t>;</w:t>
      </w:r>
    </w:p>
    <w:p w14:paraId="420997FD" w14:textId="77777777" w:rsidR="004B4C2B" w:rsidRPr="004B4C2B" w:rsidRDefault="004B4C2B" w:rsidP="00FD398C">
      <w:pPr>
        <w:pStyle w:val="Akapitzlist"/>
        <w:numPr>
          <w:ilvl w:val="0"/>
          <w:numId w:val="51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dobrane zgodnie z zasadami wiedzy technicznej</w:t>
      </w:r>
      <w:r w:rsidR="00924527">
        <w:rPr>
          <w:szCs w:val="22"/>
        </w:rPr>
        <w:t>;</w:t>
      </w:r>
    </w:p>
    <w:p w14:paraId="0518AAAB" w14:textId="77777777" w:rsidR="004B4C2B" w:rsidRPr="004B4C2B" w:rsidRDefault="004B4C2B" w:rsidP="00FD398C">
      <w:pPr>
        <w:pStyle w:val="Akapitzlist"/>
        <w:numPr>
          <w:ilvl w:val="0"/>
          <w:numId w:val="51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przeznaczone i przydatne dla celów, do jakich zostały użyte przy wykonywaniu robót budowlanych</w:t>
      </w:r>
      <w:r w:rsidR="00924527">
        <w:rPr>
          <w:szCs w:val="22"/>
        </w:rPr>
        <w:t>;</w:t>
      </w:r>
    </w:p>
    <w:p w14:paraId="1E5808DD" w14:textId="77777777" w:rsidR="004B4C2B" w:rsidRPr="004B4C2B" w:rsidRDefault="004B4C2B" w:rsidP="00FD398C">
      <w:pPr>
        <w:pStyle w:val="Akapitzlist"/>
        <w:numPr>
          <w:ilvl w:val="0"/>
          <w:numId w:val="51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wolne od praw osób trzecich w dacie ich wykorzystania w celu realizacji przedmiotu Umowy.</w:t>
      </w:r>
    </w:p>
    <w:p w14:paraId="3258B63E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ma obowiązek wyegzekwowania od dostawców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określonej Umową jakości i prowadzenia bieżącej kontroli jakości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ateriałów, przestrzegania warunków przechowywania w celu zapewnienia ich odpowiedniej jakości oraz uzgodnienia i określenia warunków dostaw </w:t>
      </w:r>
      <w:r w:rsidR="00A96307">
        <w:rPr>
          <w:szCs w:val="22"/>
        </w:rPr>
        <w:t>m</w:t>
      </w:r>
      <w:r w:rsidRPr="004B4C2B">
        <w:rPr>
          <w:szCs w:val="22"/>
        </w:rPr>
        <w:t>ateriałów zapewniających dochowanie terminów realizacji robót określonych Umową.</w:t>
      </w:r>
    </w:p>
    <w:p w14:paraId="10542598" w14:textId="4206B599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jest zobowiązany przeprowadzać pomiary i badania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oraz robót budowlanych zgodnie z zasadami kontroli jakości materiałów i robót określonymi w odrębnych przepisach oraz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.</w:t>
      </w:r>
    </w:p>
    <w:p w14:paraId="0732ED1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zobowiąże Wykonawcę do: </w:t>
      </w:r>
    </w:p>
    <w:p w14:paraId="47BF7AE1" w14:textId="2DB2FA88" w:rsidR="004B4C2B" w:rsidRPr="00E83F3D" w:rsidRDefault="004B4C2B" w:rsidP="00FD398C">
      <w:pPr>
        <w:pStyle w:val="Akapitzlist"/>
        <w:numPr>
          <w:ilvl w:val="0"/>
          <w:numId w:val="52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>usunięcia materiałów nie odpowiadających normom j</w:t>
      </w:r>
      <w:r w:rsidR="00E83F3D">
        <w:rPr>
          <w:szCs w:val="22"/>
        </w:rPr>
        <w:t>akościowym określonym w ust. 4</w:t>
      </w:r>
      <w:r w:rsidR="00B26783">
        <w:rPr>
          <w:szCs w:val="22"/>
        </w:rPr>
        <w:t xml:space="preserve"> </w:t>
      </w:r>
      <w:r w:rsidR="00FA43D5">
        <w:rPr>
          <w:szCs w:val="22"/>
        </w:rPr>
        <w:t>z </w:t>
      </w:r>
      <w:r w:rsidR="00B26783">
        <w:rPr>
          <w:szCs w:val="22"/>
        </w:rPr>
        <w:t>t</w:t>
      </w:r>
      <w:r w:rsidRPr="00E83F3D">
        <w:rPr>
          <w:szCs w:val="22"/>
        </w:rPr>
        <w:t xml:space="preserve">erenu budowy w wyznaczonym terminie lub </w:t>
      </w:r>
    </w:p>
    <w:p w14:paraId="17D9E18F" w14:textId="77777777" w:rsidR="004B4C2B" w:rsidRPr="00E83F3D" w:rsidRDefault="004B4C2B" w:rsidP="00FD398C">
      <w:pPr>
        <w:pStyle w:val="Akapitzlist"/>
        <w:numPr>
          <w:ilvl w:val="0"/>
          <w:numId w:val="52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 xml:space="preserve">ponownego wykonania robót, jeżeli </w:t>
      </w:r>
      <w:r w:rsidR="00A96307">
        <w:rPr>
          <w:szCs w:val="22"/>
        </w:rPr>
        <w:t>m</w:t>
      </w:r>
      <w:r w:rsidRPr="00E83F3D">
        <w:rPr>
          <w:szCs w:val="22"/>
        </w:rPr>
        <w:t xml:space="preserve">ateriały lub jakość wykonanych robót nie spełniają wymagań </w:t>
      </w:r>
      <w:proofErr w:type="spellStart"/>
      <w:r w:rsidRPr="00E83F3D">
        <w:rPr>
          <w:szCs w:val="22"/>
        </w:rPr>
        <w:t>STWiORB</w:t>
      </w:r>
      <w:proofErr w:type="spellEnd"/>
      <w:r w:rsidRPr="00E83F3D">
        <w:rPr>
          <w:szCs w:val="22"/>
        </w:rPr>
        <w:t xml:space="preserve"> lub nie zapewniają możliwości odd</w:t>
      </w:r>
      <w:r w:rsidR="00B26783">
        <w:rPr>
          <w:szCs w:val="22"/>
        </w:rPr>
        <w:t>ania do użytkowania przedmiotu u</w:t>
      </w:r>
      <w:r w:rsidRPr="00E83F3D">
        <w:rPr>
          <w:szCs w:val="22"/>
        </w:rPr>
        <w:t xml:space="preserve">mowy. </w:t>
      </w:r>
    </w:p>
    <w:p w14:paraId="1CAED9E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Jeżeli w wyniku przeprowadzonej kontroli Inspektor nadzoru inwestorskiego ustali, że jakość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nie odpowiada </w:t>
      </w:r>
      <w:r w:rsidR="00E83F3D">
        <w:rPr>
          <w:szCs w:val="22"/>
        </w:rPr>
        <w:t>wymaganiom określonym w ust</w:t>
      </w:r>
      <w:r w:rsidR="00924527">
        <w:rPr>
          <w:szCs w:val="22"/>
        </w:rPr>
        <w:t>.</w:t>
      </w:r>
      <w:r w:rsidR="00E83F3D">
        <w:rPr>
          <w:szCs w:val="22"/>
        </w:rPr>
        <w:t xml:space="preserve"> 4</w:t>
      </w:r>
      <w:r w:rsidRPr="004B4C2B">
        <w:rPr>
          <w:szCs w:val="22"/>
        </w:rPr>
        <w:t xml:space="preserve">, niezwłocznie zawiadomi o tym fakcie Wykonawcę. </w:t>
      </w:r>
    </w:p>
    <w:p w14:paraId="7AEB5507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Wykonawca, Podwykonawca lub dalszy Podwykonawca zastosuje zakwestionowane przez Inspektora nadzoru inwestorskiego </w:t>
      </w:r>
      <w:r w:rsidR="00A96307">
        <w:rPr>
          <w:szCs w:val="22"/>
        </w:rPr>
        <w:t>m</w:t>
      </w:r>
      <w:r w:rsidRPr="004B4C2B">
        <w:rPr>
          <w:szCs w:val="22"/>
        </w:rPr>
        <w:t>ateriały do robót budowlanych dopiero wówczas, gdy Wykonawca udowodni, że ich jakość spełn</w:t>
      </w:r>
      <w:r w:rsidR="00E83F3D">
        <w:rPr>
          <w:szCs w:val="22"/>
        </w:rPr>
        <w:t xml:space="preserve">ia wymagania określone w ust. </w:t>
      </w:r>
      <w:r w:rsidRPr="004B4C2B">
        <w:rPr>
          <w:szCs w:val="22"/>
        </w:rPr>
        <w:t>4, po uzyskaniu pisemnej akceptacji Inspektora nadzoru inwestorskiego.</w:t>
      </w:r>
    </w:p>
    <w:p w14:paraId="3129D804" w14:textId="1B9CD3A5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 przypadku wykorzystania do realizacji robót budowlanych przez Wykonawcę, Podwykonawcę lub dalszego Podwykonawcę niezaakceptowanych przez Inspektora nadzoru inwestorskiego </w:t>
      </w:r>
      <w:r w:rsidR="002318BA">
        <w:rPr>
          <w:szCs w:val="22"/>
        </w:rPr>
        <w:t>m</w:t>
      </w:r>
      <w:r w:rsidRPr="004B4C2B">
        <w:rPr>
          <w:szCs w:val="22"/>
        </w:rPr>
        <w:t>ateriałó</w:t>
      </w:r>
      <w:r w:rsidR="00E83F3D">
        <w:rPr>
          <w:szCs w:val="22"/>
        </w:rPr>
        <w:t>w, które nie są zgodne z ust</w:t>
      </w:r>
      <w:r w:rsidR="001B3753">
        <w:rPr>
          <w:szCs w:val="22"/>
        </w:rPr>
        <w:t>.</w:t>
      </w:r>
      <w:r w:rsidR="00E83F3D">
        <w:rPr>
          <w:szCs w:val="22"/>
        </w:rPr>
        <w:t xml:space="preserve"> </w:t>
      </w:r>
      <w:r w:rsidRPr="004B4C2B">
        <w:rPr>
          <w:szCs w:val="22"/>
        </w:rPr>
        <w:t xml:space="preserve">4, Inspektor nadzoru inwestorskiego poleci Wykonawcy niezwłoczny ich demontaż i usunięcie oraz zastąpienie zaakceptowanymi </w:t>
      </w:r>
      <w:r w:rsidR="002318BA">
        <w:rPr>
          <w:szCs w:val="22"/>
        </w:rPr>
        <w:t>m</w:t>
      </w:r>
      <w:r w:rsidRPr="004B4C2B">
        <w:rPr>
          <w:szCs w:val="22"/>
        </w:rPr>
        <w:t>ateriałami.</w:t>
      </w:r>
    </w:p>
    <w:p w14:paraId="2D50EFA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i roboty budowlane wskazane przez Inspektora nadzoru inwestorskiego lub organ upoważniony do kontrolowania budowy powinny być poddawane badaniom służącym potwierdzeniu ich zgodności z odpowiednimi normami i przepisami.</w:t>
      </w:r>
    </w:p>
    <w:p w14:paraId="150626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Badania określone w Dokumentacji projektowej Wykonawca jest zobowiązany przeprowadzać na własny koszt.</w:t>
      </w:r>
    </w:p>
    <w:p w14:paraId="27FCA76C" w14:textId="3F71C88A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może zażądać od Wykonawcy wykonania badań dodatkowych, innych niż wymagane w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, lub wykonania dodatkowych badań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po</w:t>
      </w:r>
      <w:r w:rsidR="003A751F">
        <w:rPr>
          <w:szCs w:val="22"/>
        </w:rPr>
        <w:t>za miejscem wyprodukowania lub t</w:t>
      </w:r>
      <w:r w:rsidRPr="004B4C2B">
        <w:rPr>
          <w:szCs w:val="22"/>
        </w:rPr>
        <w:t>erenem budowy</w:t>
      </w:r>
      <w:r w:rsidR="003A751F">
        <w:rPr>
          <w:szCs w:val="22"/>
        </w:rPr>
        <w:t>,</w:t>
      </w:r>
      <w:r w:rsidR="00DB25B2">
        <w:rPr>
          <w:szCs w:val="22"/>
        </w:rPr>
        <w:t xml:space="preserve"> dotyczących m</w:t>
      </w:r>
      <w:r w:rsidRPr="004B4C2B">
        <w:rPr>
          <w:szCs w:val="22"/>
        </w:rPr>
        <w:t xml:space="preserve">ateriałów lub robót budowlanych, które budzą uzasadnione wątpliwości, co do ich jakości. </w:t>
      </w:r>
    </w:p>
    <w:p w14:paraId="22AF97D4" w14:textId="5AF4192C" w:rsidR="004B4C2B" w:rsidRPr="00E83F3D" w:rsidRDefault="004B4C2B" w:rsidP="00E83F3D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Jeżeli wyniki badań</w:t>
      </w:r>
      <w:r w:rsidR="001B3753">
        <w:rPr>
          <w:szCs w:val="22"/>
        </w:rPr>
        <w:t>, o których mowa w ust. 13</w:t>
      </w:r>
      <w:r w:rsidRPr="004B4C2B">
        <w:rPr>
          <w:szCs w:val="22"/>
        </w:rPr>
        <w:t xml:space="preserve"> wykażą, że: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budowlane nie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i nie mają odpowiednich </w:t>
      </w:r>
      <w:r w:rsidRPr="004B4C2B">
        <w:rPr>
          <w:szCs w:val="22"/>
        </w:rPr>
        <w:lastRenderedPageBreak/>
        <w:t xml:space="preserve">aprobat, koszty tych badań ponosić będzie Wykonawca, jeśli zaś wyniki badań wykażą, że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</w:t>
      </w:r>
      <w:r w:rsidR="00FA43D5">
        <w:rPr>
          <w:szCs w:val="22"/>
        </w:rPr>
        <w:t>i </w:t>
      </w:r>
      <w:r w:rsidRPr="004B4C2B">
        <w:rPr>
          <w:szCs w:val="22"/>
        </w:rPr>
        <w:t>posiadają odpowiednie aprobaty, koszty tych badań obciążą Zamawiającego.</w:t>
      </w:r>
    </w:p>
    <w:p w14:paraId="45605F54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4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Obowiązki Zamawiającego </w:t>
      </w:r>
    </w:p>
    <w:p w14:paraId="1D360604" w14:textId="77777777" w:rsidR="00320A35" w:rsidRPr="008B5D27" w:rsidRDefault="00320A35" w:rsidP="000323FD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 obowiązków Zamawiającego należy:</w:t>
      </w:r>
    </w:p>
    <w:p w14:paraId="78151DB5" w14:textId="6D00B3F2" w:rsidR="00DA4C6A" w:rsidRPr="004D160F" w:rsidRDefault="00DA4C6A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D160F">
        <w:rPr>
          <w:szCs w:val="22"/>
        </w:rPr>
        <w:t xml:space="preserve">Zawiadomienie organu nadzoru budowlanego o zamierzonym terminie rozpoczęcia robót budowlanych; </w:t>
      </w:r>
    </w:p>
    <w:p w14:paraId="3C917B87" w14:textId="61D9B582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zapewnienie </w:t>
      </w:r>
      <w:r w:rsidR="000E71F8" w:rsidRPr="008B5D27">
        <w:rPr>
          <w:szCs w:val="22"/>
        </w:rPr>
        <w:t>N</w:t>
      </w:r>
      <w:r w:rsidRPr="008B5D27">
        <w:rPr>
          <w:szCs w:val="22"/>
        </w:rPr>
        <w:t xml:space="preserve">adzoru </w:t>
      </w:r>
      <w:r w:rsidR="000E71F8" w:rsidRPr="008B5D27">
        <w:rPr>
          <w:szCs w:val="22"/>
        </w:rPr>
        <w:t>I</w:t>
      </w:r>
      <w:r w:rsidRPr="008B5D27">
        <w:rPr>
          <w:szCs w:val="22"/>
        </w:rPr>
        <w:t>nwestor</w:t>
      </w:r>
      <w:r w:rsidR="000675E4" w:rsidRPr="008B5D27">
        <w:rPr>
          <w:szCs w:val="22"/>
        </w:rPr>
        <w:t>skiego</w:t>
      </w:r>
      <w:r w:rsidR="008A09F6" w:rsidRPr="008B5D27">
        <w:rPr>
          <w:szCs w:val="22"/>
        </w:rPr>
        <w:t>;</w:t>
      </w:r>
      <w:r w:rsidR="00753532" w:rsidRPr="008B5D27">
        <w:rPr>
          <w:szCs w:val="22"/>
        </w:rPr>
        <w:t xml:space="preserve"> </w:t>
      </w:r>
    </w:p>
    <w:p w14:paraId="343CCD19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protokolarne przekazanie </w:t>
      </w:r>
      <w:r w:rsidR="00044A92" w:rsidRPr="008B5D27">
        <w:rPr>
          <w:szCs w:val="22"/>
        </w:rPr>
        <w:t xml:space="preserve">terenu budowy </w:t>
      </w:r>
      <w:r w:rsidRPr="008B5D27">
        <w:rPr>
          <w:szCs w:val="22"/>
        </w:rPr>
        <w:t>do realizacj</w:t>
      </w:r>
      <w:r w:rsidR="008A09F6" w:rsidRPr="008B5D27">
        <w:rPr>
          <w:szCs w:val="22"/>
        </w:rPr>
        <w:t>i prac objętych niniejszą umową;</w:t>
      </w:r>
      <w:r w:rsidRPr="008B5D27">
        <w:rPr>
          <w:szCs w:val="22"/>
        </w:rPr>
        <w:t xml:space="preserve"> </w:t>
      </w:r>
    </w:p>
    <w:p w14:paraId="1B9516DE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systemu zabezpieczeń ppoż. w </w:t>
      </w:r>
      <w:r w:rsidR="002D3913" w:rsidRPr="008B5D27">
        <w:rPr>
          <w:szCs w:val="22"/>
        </w:rPr>
        <w:t>obiekcie</w:t>
      </w:r>
      <w:r w:rsidRPr="008B5D27">
        <w:rPr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8B5D27">
        <w:rPr>
          <w:szCs w:val="22"/>
        </w:rPr>
        <w:t>;</w:t>
      </w:r>
    </w:p>
    <w:p w14:paraId="419B13DF" w14:textId="77777777" w:rsidR="00B26783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zapłacenie Wykonawcy należnego wynagrodzeni</w:t>
      </w:r>
      <w:r w:rsidR="00B26783">
        <w:rPr>
          <w:szCs w:val="22"/>
        </w:rPr>
        <w:t>a za wykonane i odebrane roboty;</w:t>
      </w:r>
    </w:p>
    <w:p w14:paraId="755627F4" w14:textId="77777777" w:rsidR="00320A35" w:rsidRPr="008B5D27" w:rsidRDefault="00B26783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zapewnienie Nadzoru Autorskiego.</w:t>
      </w:r>
      <w:r w:rsidR="00320A35" w:rsidRPr="008B5D27">
        <w:rPr>
          <w:szCs w:val="22"/>
        </w:rPr>
        <w:t xml:space="preserve"> </w:t>
      </w:r>
    </w:p>
    <w:p w14:paraId="0547A299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5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Przedstawiciele </w:t>
      </w:r>
      <w:r w:rsidR="00301934" w:rsidRPr="008B5D27">
        <w:rPr>
          <w:color w:val="auto"/>
        </w:rPr>
        <w:t>S</w:t>
      </w:r>
      <w:r w:rsidR="00320A35" w:rsidRPr="008B5D27">
        <w:rPr>
          <w:color w:val="auto"/>
        </w:rPr>
        <w:t>tron</w:t>
      </w:r>
    </w:p>
    <w:p w14:paraId="28356AE0" w14:textId="348DABF3" w:rsidR="00320A35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oświadcza, że posiada odpowiednią wiedzę, doświadczenie i dysponuje odpowiednim potencjałem technicznym oraz osobami zdolnymi do wykonania umowy i</w:t>
      </w:r>
      <w:r w:rsidR="00FA43D5">
        <w:rPr>
          <w:szCs w:val="22"/>
        </w:rPr>
        <w:t> </w:t>
      </w:r>
      <w:r w:rsidRPr="008B5D27">
        <w:rPr>
          <w:szCs w:val="22"/>
        </w:rPr>
        <w:t>zobowiązuje się wykonać przedmiot umowy przy zachowaniu należytej zawodowej staranności, zgodnie z prawem budowlanym</w:t>
      </w:r>
      <w:r w:rsidR="00300576">
        <w:rPr>
          <w:szCs w:val="22"/>
        </w:rPr>
        <w:t xml:space="preserve"> </w:t>
      </w:r>
      <w:r w:rsidRPr="008B5D27">
        <w:rPr>
          <w:szCs w:val="22"/>
        </w:rPr>
        <w:t xml:space="preserve">pod nadzorem </w:t>
      </w:r>
      <w:r w:rsidRPr="00CB51F4">
        <w:rPr>
          <w:szCs w:val="22"/>
        </w:rPr>
        <w:t>uprawnionych osób.</w:t>
      </w:r>
    </w:p>
    <w:p w14:paraId="3A27721A" w14:textId="663F9FAA" w:rsidR="008D6005" w:rsidRPr="00DA4C6A" w:rsidRDefault="00320A35" w:rsidP="00DA4C6A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B51F4">
        <w:rPr>
          <w:szCs w:val="22"/>
        </w:rPr>
        <w:t xml:space="preserve">Wykonawca </w:t>
      </w:r>
      <w:r w:rsidR="00B700A2" w:rsidRPr="00CB51F4">
        <w:rPr>
          <w:szCs w:val="22"/>
        </w:rPr>
        <w:t xml:space="preserve">jest </w:t>
      </w:r>
      <w:r w:rsidR="008D6005" w:rsidRPr="00CB51F4">
        <w:rPr>
          <w:bCs/>
          <w:szCs w:val="22"/>
          <w:u w:val="single"/>
        </w:rPr>
        <w:t xml:space="preserve">odpowiedzialny za prawidłowy dobór osób do wykonania niniejszej umowy, </w:t>
      </w:r>
      <w:r w:rsidRPr="00CB51F4">
        <w:rPr>
          <w:szCs w:val="22"/>
        </w:rPr>
        <w:t>przyjmuje na siebie obowiązki kierowania budową i ustanawia na cały czas trwania robót</w:t>
      </w:r>
      <w:r w:rsidR="00DA4C6A">
        <w:rPr>
          <w:szCs w:val="22"/>
        </w:rPr>
        <w:t xml:space="preserve"> </w:t>
      </w:r>
      <w:r w:rsidR="00DA4C6A">
        <w:rPr>
          <w:szCs w:val="22"/>
          <w:u w:val="single"/>
        </w:rPr>
        <w:t>k</w:t>
      </w:r>
      <w:r w:rsidRPr="00DA4C6A">
        <w:rPr>
          <w:szCs w:val="22"/>
          <w:u w:val="single"/>
        </w:rPr>
        <w:t>ierownika budowy</w:t>
      </w:r>
      <w:r w:rsidR="00DB49A8" w:rsidRPr="00DA4C6A">
        <w:rPr>
          <w:szCs w:val="22"/>
        </w:rPr>
        <w:t xml:space="preserve">, którym jest </w:t>
      </w:r>
      <w:r w:rsidR="00FE77B3" w:rsidRPr="00DA4C6A">
        <w:rPr>
          <w:szCs w:val="22"/>
        </w:rPr>
        <w:t>Pan</w:t>
      </w:r>
      <w:r w:rsidR="00E0376A" w:rsidRPr="00DA4C6A">
        <w:rPr>
          <w:szCs w:val="22"/>
        </w:rPr>
        <w:t>/Pani</w:t>
      </w:r>
      <w:r w:rsidR="00FE77B3" w:rsidRPr="00DA4C6A">
        <w:rPr>
          <w:szCs w:val="22"/>
        </w:rPr>
        <w:t xml:space="preserve"> </w:t>
      </w:r>
      <w:r w:rsidR="00E0376A" w:rsidRPr="00DA4C6A">
        <w:rPr>
          <w:b/>
          <w:szCs w:val="22"/>
          <w:u w:val="single"/>
        </w:rPr>
        <w:t>…………….</w:t>
      </w:r>
      <w:r w:rsidR="00BC6916" w:rsidRPr="00DA4C6A">
        <w:rPr>
          <w:szCs w:val="22"/>
        </w:rPr>
        <w:t xml:space="preserve"> </w:t>
      </w:r>
      <w:r w:rsidR="00E0376A" w:rsidRPr="00DA4C6A">
        <w:rPr>
          <w:szCs w:val="22"/>
        </w:rPr>
        <w:t>–</w:t>
      </w:r>
      <w:r w:rsidRPr="00DA4C6A">
        <w:rPr>
          <w:szCs w:val="22"/>
        </w:rPr>
        <w:t xml:space="preserve"> posiadając</w:t>
      </w:r>
      <w:r w:rsidR="00DB49A8" w:rsidRPr="00DA4C6A">
        <w:rPr>
          <w:szCs w:val="22"/>
        </w:rPr>
        <w:t>y</w:t>
      </w:r>
      <w:r w:rsidR="00E0376A" w:rsidRPr="00DA4C6A">
        <w:rPr>
          <w:szCs w:val="22"/>
        </w:rPr>
        <w:t>/-a</w:t>
      </w:r>
      <w:r w:rsidR="00FA43D5" w:rsidRPr="00DA4C6A">
        <w:rPr>
          <w:szCs w:val="22"/>
        </w:rPr>
        <w:t xml:space="preserve"> uprawnienia nr </w:t>
      </w:r>
      <w:r w:rsidR="00E0376A" w:rsidRPr="00DA4C6A">
        <w:rPr>
          <w:b/>
          <w:szCs w:val="22"/>
          <w:u w:val="single"/>
        </w:rPr>
        <w:t>………………</w:t>
      </w:r>
      <w:proofErr w:type="gramStart"/>
      <w:r w:rsidR="00E0376A" w:rsidRPr="00DA4C6A">
        <w:rPr>
          <w:b/>
          <w:szCs w:val="22"/>
          <w:u w:val="single"/>
        </w:rPr>
        <w:t>…….</w:t>
      </w:r>
      <w:proofErr w:type="gramEnd"/>
      <w:r w:rsidR="00E0376A" w:rsidRPr="00DA4C6A">
        <w:rPr>
          <w:b/>
          <w:szCs w:val="22"/>
          <w:u w:val="single"/>
        </w:rPr>
        <w:t>.</w:t>
      </w:r>
      <w:r w:rsidR="007E24AB" w:rsidRPr="00DA4C6A">
        <w:rPr>
          <w:szCs w:val="22"/>
          <w:u w:val="single"/>
        </w:rPr>
        <w:t xml:space="preserve"> </w:t>
      </w:r>
      <w:r w:rsidR="00DB49A8" w:rsidRPr="00DA4C6A">
        <w:rPr>
          <w:szCs w:val="22"/>
          <w:u w:val="single"/>
        </w:rPr>
        <w:t xml:space="preserve"> </w:t>
      </w:r>
      <w:r w:rsidRPr="00DA4C6A">
        <w:rPr>
          <w:szCs w:val="22"/>
        </w:rPr>
        <w:t xml:space="preserve">do kierowania robotami budowlanymi </w:t>
      </w:r>
      <w:r w:rsidR="00785E74" w:rsidRPr="00DA4C6A">
        <w:rPr>
          <w:szCs w:val="22"/>
        </w:rPr>
        <w:t>–</w:t>
      </w:r>
      <w:r w:rsidRPr="00DA4C6A">
        <w:rPr>
          <w:szCs w:val="22"/>
        </w:rPr>
        <w:t xml:space="preserve"> </w:t>
      </w:r>
      <w:r w:rsidR="00FA43D5" w:rsidRPr="00DA4C6A">
        <w:rPr>
          <w:szCs w:val="22"/>
        </w:rPr>
        <w:t>w</w:t>
      </w:r>
      <w:r w:rsidR="00785E74" w:rsidRPr="00DA4C6A">
        <w:rPr>
          <w:szCs w:val="22"/>
        </w:rPr>
        <w:t xml:space="preserve"> </w:t>
      </w:r>
      <w:r w:rsidRPr="00DA4C6A">
        <w:rPr>
          <w:szCs w:val="22"/>
        </w:rPr>
        <w:t>specjalności konstrukcyjno- budowlanej</w:t>
      </w:r>
      <w:r w:rsidR="00DA4C6A">
        <w:rPr>
          <w:szCs w:val="22"/>
        </w:rPr>
        <w:t xml:space="preserve">, </w:t>
      </w:r>
      <w:r w:rsidR="008D6005" w:rsidRPr="00DA4C6A">
        <w:rPr>
          <w:szCs w:val="22"/>
        </w:rPr>
        <w:t xml:space="preserve">a w przypadku konieczności nadzoru nad innymi branżami </w:t>
      </w:r>
      <w:r w:rsidR="00063CE8">
        <w:rPr>
          <w:szCs w:val="22"/>
        </w:rPr>
        <w:t xml:space="preserve">zobowiązany jest do wskazania </w:t>
      </w:r>
      <w:r w:rsidR="008D6005" w:rsidRPr="00DA4C6A">
        <w:rPr>
          <w:szCs w:val="22"/>
        </w:rPr>
        <w:t xml:space="preserve">kierowników odpowiednich branż. </w:t>
      </w:r>
    </w:p>
    <w:p w14:paraId="16511B5A" w14:textId="77777777" w:rsidR="00301934" w:rsidRPr="008B5D27" w:rsidRDefault="00301934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Osobami upoważnionymi do współdziałania przy realizacji Inwestycji jest/są</w:t>
      </w:r>
      <w:r w:rsidR="00BB3FD8" w:rsidRPr="008B5D27">
        <w:rPr>
          <w:szCs w:val="22"/>
        </w:rPr>
        <w:t xml:space="preserve"> ze strony</w:t>
      </w:r>
      <w:r w:rsidRPr="008B5D27">
        <w:rPr>
          <w:szCs w:val="22"/>
        </w:rPr>
        <w:t>:</w:t>
      </w:r>
    </w:p>
    <w:p w14:paraId="6256EC86" w14:textId="48E3B931" w:rsidR="005C4E3F" w:rsidRPr="004548BC" w:rsidRDefault="00301934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Zamawiającego:</w:t>
      </w:r>
      <w:r w:rsidR="004548BC" w:rsidRPr="004548BC">
        <w:rPr>
          <w:szCs w:val="22"/>
        </w:rPr>
        <w:t xml:space="preserve"> </w:t>
      </w:r>
      <w:r w:rsidR="00DA4C6A">
        <w:rPr>
          <w:szCs w:val="22"/>
        </w:rPr>
        <w:tab/>
      </w:r>
      <w:r w:rsidR="00DA4C6A">
        <w:rPr>
          <w:szCs w:val="22"/>
        </w:rPr>
        <w:tab/>
      </w:r>
      <w:r w:rsidR="005C4E3F" w:rsidRPr="004548BC">
        <w:rPr>
          <w:szCs w:val="22"/>
        </w:rPr>
        <w:t>……………………………………………………………………</w:t>
      </w:r>
    </w:p>
    <w:p w14:paraId="47FA03BF" w14:textId="63447553" w:rsidR="00667F3D" w:rsidRPr="00DA4C6A" w:rsidRDefault="00667F3D" w:rsidP="00DA4C6A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Użytkowni</w:t>
      </w:r>
      <w:r w:rsidR="002360A0">
        <w:rPr>
          <w:szCs w:val="22"/>
        </w:rPr>
        <w:t>k</w:t>
      </w:r>
      <w:r w:rsidRPr="004548BC">
        <w:rPr>
          <w:szCs w:val="22"/>
        </w:rPr>
        <w:t xml:space="preserve"> nieruchomości:</w:t>
      </w:r>
      <w:r w:rsidR="004548BC" w:rsidRPr="004548BC">
        <w:rPr>
          <w:szCs w:val="22"/>
        </w:rPr>
        <w:t xml:space="preserve"> </w:t>
      </w:r>
      <w:r w:rsidR="00DA4C6A">
        <w:rPr>
          <w:szCs w:val="22"/>
        </w:rPr>
        <w:tab/>
      </w:r>
      <w:r w:rsidRPr="00DA4C6A">
        <w:rPr>
          <w:szCs w:val="22"/>
        </w:rPr>
        <w:t>……………………………………………………………………</w:t>
      </w:r>
    </w:p>
    <w:p w14:paraId="54F6E7A9" w14:textId="7C9BAE59" w:rsidR="005C4E3F" w:rsidRPr="00DA4C6A" w:rsidRDefault="00235756" w:rsidP="00DA4C6A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Nadz</w:t>
      </w:r>
      <w:r w:rsidR="00BB3FD8" w:rsidRPr="0006127F">
        <w:rPr>
          <w:szCs w:val="22"/>
        </w:rPr>
        <w:t>oru</w:t>
      </w:r>
      <w:r w:rsidRPr="0006127F">
        <w:rPr>
          <w:szCs w:val="22"/>
        </w:rPr>
        <w:t xml:space="preserve"> Inwestorski</w:t>
      </w:r>
      <w:r w:rsidR="00BB3FD8" w:rsidRPr="0006127F">
        <w:rPr>
          <w:szCs w:val="22"/>
        </w:rPr>
        <w:t>ego</w:t>
      </w:r>
      <w:r w:rsidR="00320A35" w:rsidRPr="0006127F">
        <w:rPr>
          <w:szCs w:val="22"/>
        </w:rPr>
        <w:t xml:space="preserve"> </w:t>
      </w:r>
      <w:r w:rsidR="00D81C5B" w:rsidRPr="0006127F">
        <w:rPr>
          <w:szCs w:val="22"/>
        </w:rPr>
        <w:t>w osobie</w:t>
      </w:r>
      <w:r w:rsidR="00320A35" w:rsidRPr="0006127F">
        <w:rPr>
          <w:szCs w:val="22"/>
        </w:rPr>
        <w:t xml:space="preserve"> Inspektor</w:t>
      </w:r>
      <w:r w:rsidR="00D81C5B" w:rsidRPr="0006127F">
        <w:rPr>
          <w:szCs w:val="22"/>
        </w:rPr>
        <w:t xml:space="preserve">a </w:t>
      </w:r>
      <w:r w:rsidR="005C4E3F">
        <w:rPr>
          <w:szCs w:val="22"/>
        </w:rPr>
        <w:t>nadzoru inwestorskiego</w:t>
      </w:r>
      <w:r w:rsidR="00320A35" w:rsidRPr="0006127F">
        <w:rPr>
          <w:szCs w:val="22"/>
        </w:rPr>
        <w:t>:</w:t>
      </w:r>
      <w:r w:rsidR="00DA4C6A">
        <w:rPr>
          <w:szCs w:val="22"/>
        </w:rPr>
        <w:t xml:space="preserve"> ……………</w:t>
      </w:r>
      <w:r w:rsidR="005C4E3F" w:rsidRPr="00DA4C6A">
        <w:rPr>
          <w:szCs w:val="22"/>
        </w:rPr>
        <w:t>……….</w:t>
      </w:r>
    </w:p>
    <w:p w14:paraId="7D24C3A4" w14:textId="5C28BDAE" w:rsidR="005C4E3F" w:rsidRPr="00DA4C6A" w:rsidRDefault="00BB3FD8" w:rsidP="00DA4C6A">
      <w:pPr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Nadzoru </w:t>
      </w:r>
      <w:r w:rsidR="0059401C" w:rsidRPr="008B5D27">
        <w:rPr>
          <w:szCs w:val="22"/>
        </w:rPr>
        <w:t>Autorski</w:t>
      </w:r>
      <w:r w:rsidRPr="008B5D27">
        <w:rPr>
          <w:szCs w:val="22"/>
        </w:rPr>
        <w:t>ego</w:t>
      </w:r>
      <w:r w:rsidR="0059401C" w:rsidRPr="008B5D27">
        <w:rPr>
          <w:szCs w:val="22"/>
        </w:rPr>
        <w:t xml:space="preserve"> –</w:t>
      </w:r>
      <w:r w:rsidR="008A09F6" w:rsidRPr="008B5D27">
        <w:rPr>
          <w:szCs w:val="22"/>
        </w:rPr>
        <w:t xml:space="preserve"> </w:t>
      </w:r>
      <w:r w:rsidR="0059401C" w:rsidRPr="008B5D27">
        <w:rPr>
          <w:szCs w:val="22"/>
        </w:rPr>
        <w:t xml:space="preserve">w zakresie </w:t>
      </w:r>
      <w:r w:rsidR="008A09F6" w:rsidRPr="008B5D27">
        <w:rPr>
          <w:szCs w:val="22"/>
        </w:rPr>
        <w:t>projektu</w:t>
      </w:r>
      <w:r w:rsidR="005C4E3F">
        <w:rPr>
          <w:szCs w:val="22"/>
        </w:rPr>
        <w:t>:</w:t>
      </w:r>
      <w:r w:rsidR="00DA4C6A">
        <w:rPr>
          <w:szCs w:val="22"/>
        </w:rPr>
        <w:t xml:space="preserve"> </w:t>
      </w:r>
      <w:proofErr w:type="gramStart"/>
      <w:r w:rsidR="00DA4C6A">
        <w:rPr>
          <w:szCs w:val="22"/>
        </w:rPr>
        <w:t xml:space="preserve"> ….</w:t>
      </w:r>
      <w:proofErr w:type="gramEnd"/>
      <w:r w:rsidR="005C4E3F" w:rsidRPr="00DA4C6A">
        <w:rPr>
          <w:szCs w:val="22"/>
        </w:rPr>
        <w:t>………………………………………………..</w:t>
      </w:r>
    </w:p>
    <w:p w14:paraId="6FCD5D16" w14:textId="7EBB2E62" w:rsidR="005C4E3F" w:rsidRPr="004548BC" w:rsidRDefault="00E0575E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Wykonawcy:</w:t>
      </w:r>
      <w:r w:rsidR="004548BC" w:rsidRPr="004548BC">
        <w:rPr>
          <w:szCs w:val="22"/>
        </w:rPr>
        <w:t xml:space="preserve"> </w:t>
      </w:r>
      <w:r w:rsidR="00DA4C6A">
        <w:rPr>
          <w:szCs w:val="22"/>
        </w:rPr>
        <w:tab/>
      </w:r>
      <w:r w:rsidR="00DA4C6A">
        <w:rPr>
          <w:szCs w:val="22"/>
        </w:rPr>
        <w:tab/>
      </w:r>
      <w:r w:rsidR="00DA4C6A">
        <w:rPr>
          <w:szCs w:val="22"/>
        </w:rPr>
        <w:tab/>
      </w:r>
      <w:r w:rsidR="005C4E3F" w:rsidRPr="004548BC">
        <w:rPr>
          <w:szCs w:val="22"/>
        </w:rPr>
        <w:t>…………………………………………………………</w:t>
      </w:r>
      <w:r w:rsidR="00DA4C6A">
        <w:rPr>
          <w:szCs w:val="22"/>
        </w:rPr>
        <w:t>…………</w:t>
      </w:r>
    </w:p>
    <w:p w14:paraId="347904A3" w14:textId="542CE7B3" w:rsidR="00673329" w:rsidRPr="008B5D27" w:rsidRDefault="00E0575E" w:rsidP="003C5C7E">
      <w:pPr>
        <w:tabs>
          <w:tab w:val="left" w:pos="1560"/>
        </w:tabs>
        <w:spacing w:line="276" w:lineRule="auto"/>
        <w:ind w:left="284"/>
        <w:contextualSpacing/>
        <w:jc w:val="both"/>
        <w:rPr>
          <w:szCs w:val="22"/>
        </w:rPr>
      </w:pPr>
      <w:r w:rsidRPr="000F53CB">
        <w:rPr>
          <w:szCs w:val="22"/>
        </w:rPr>
        <w:t>Osoby</w:t>
      </w:r>
      <w:r w:rsidR="001006E6" w:rsidRPr="000F53CB">
        <w:rPr>
          <w:szCs w:val="22"/>
        </w:rPr>
        <w:t>/a</w:t>
      </w:r>
      <w:r w:rsidRPr="000F53CB">
        <w:rPr>
          <w:szCs w:val="22"/>
        </w:rPr>
        <w:t xml:space="preserve"> </w:t>
      </w:r>
      <w:r w:rsidR="00C73CF7" w:rsidRPr="000F53CB">
        <w:rPr>
          <w:szCs w:val="22"/>
        </w:rPr>
        <w:t>wskazan</w:t>
      </w:r>
      <w:r w:rsidR="001006E6" w:rsidRPr="000F53CB">
        <w:rPr>
          <w:szCs w:val="22"/>
        </w:rPr>
        <w:t>e</w:t>
      </w:r>
      <w:r w:rsidR="00C73CF7" w:rsidRPr="000F53CB">
        <w:rPr>
          <w:szCs w:val="22"/>
        </w:rPr>
        <w:t xml:space="preserve"> </w:t>
      </w:r>
      <w:r w:rsidRPr="000F53CB">
        <w:rPr>
          <w:szCs w:val="22"/>
        </w:rPr>
        <w:t xml:space="preserve">w pkt. 1) </w:t>
      </w:r>
      <w:r w:rsidR="000F53CB" w:rsidRPr="000F53CB">
        <w:rPr>
          <w:szCs w:val="22"/>
        </w:rPr>
        <w:t xml:space="preserve">i 2) </w:t>
      </w:r>
      <w:r w:rsidRPr="000F53CB">
        <w:rPr>
          <w:szCs w:val="22"/>
        </w:rPr>
        <w:t xml:space="preserve">upoważnione są do podpisywania </w:t>
      </w:r>
      <w:r w:rsidRPr="003345CA">
        <w:rPr>
          <w:szCs w:val="22"/>
        </w:rPr>
        <w:t>w imieniu Zamawiającego protokołów odbioru/oględzin i notatek ze spotkań</w:t>
      </w:r>
      <w:r w:rsidR="007D1F12" w:rsidRPr="003345CA">
        <w:rPr>
          <w:szCs w:val="22"/>
        </w:rPr>
        <w:t>,</w:t>
      </w:r>
      <w:r w:rsidRPr="003345CA">
        <w:rPr>
          <w:szCs w:val="22"/>
        </w:rPr>
        <w:t xml:space="preserve"> </w:t>
      </w:r>
      <w:r w:rsidR="006C7CC9" w:rsidRPr="003345CA">
        <w:rPr>
          <w:szCs w:val="22"/>
        </w:rPr>
        <w:t xml:space="preserve">w tym </w:t>
      </w:r>
      <w:r w:rsidRPr="003345CA">
        <w:rPr>
          <w:szCs w:val="22"/>
        </w:rPr>
        <w:t>roboczych</w:t>
      </w:r>
      <w:r w:rsidR="007D1F12" w:rsidRPr="003345CA">
        <w:rPr>
          <w:szCs w:val="22"/>
        </w:rPr>
        <w:t>,</w:t>
      </w:r>
      <w:r w:rsidRPr="003345CA">
        <w:rPr>
          <w:szCs w:val="22"/>
        </w:rPr>
        <w:t xml:space="preserve"> związanych z</w:t>
      </w:r>
      <w:r w:rsidR="004371F9">
        <w:rPr>
          <w:szCs w:val="22"/>
        </w:rPr>
        <w:t xml:space="preserve"> </w:t>
      </w:r>
      <w:r w:rsidRPr="003345CA">
        <w:rPr>
          <w:szCs w:val="22"/>
        </w:rPr>
        <w:t>realizacją przedmiotowej Inwestycji.</w:t>
      </w:r>
    </w:p>
    <w:p w14:paraId="21B3AD92" w14:textId="77777777" w:rsidR="00320A35" w:rsidRPr="008B5D27" w:rsidRDefault="000D7A2B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osób wskazanych w ust. 3 nie wymaga sporządzania aneksu do umowy, a wymaga pisemnego zawiadomienia drugiej Strony</w:t>
      </w:r>
      <w:r w:rsidR="00320A35" w:rsidRPr="008B5D27">
        <w:rPr>
          <w:szCs w:val="22"/>
        </w:rPr>
        <w:t>.</w:t>
      </w:r>
    </w:p>
    <w:p w14:paraId="0516710A" w14:textId="77777777" w:rsidR="00320A35" w:rsidRPr="00DE59DB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zastrzega sobie prawo żądania zmiany Kierownika budowy w przypadku niewypełniania przez niego </w:t>
      </w:r>
      <w:r w:rsidRPr="00DE59DB">
        <w:rPr>
          <w:szCs w:val="22"/>
        </w:rPr>
        <w:t>obowiązków wynikających z niniejszej umowy, na osobę o uprawnieniach nie mniejszych niż wskazane w ust. 2.</w:t>
      </w:r>
    </w:p>
    <w:p w14:paraId="48FB4C8C" w14:textId="499D0356" w:rsidR="00320A35" w:rsidRPr="00DE59DB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DE59DB">
        <w:rPr>
          <w:szCs w:val="22"/>
        </w:rPr>
        <w:t>W uzasadnionych przypadkach Wykonawca może dokonać zmiany Kierownika budowy</w:t>
      </w:r>
      <w:r w:rsidR="0085519D" w:rsidRPr="00DE59DB">
        <w:rPr>
          <w:szCs w:val="22"/>
        </w:rPr>
        <w:t>/robót</w:t>
      </w:r>
      <w:r w:rsidRPr="00DE59DB">
        <w:rPr>
          <w:szCs w:val="22"/>
        </w:rPr>
        <w:t xml:space="preserve"> wskazanego w ust. 2, uprzednio uzyskując zgodę Zamawiającego. Zamawiający wyrazi zgodę pod warunkiem, że nowy Kierownik budowy</w:t>
      </w:r>
      <w:r w:rsidR="0085519D" w:rsidRPr="00DE59DB">
        <w:rPr>
          <w:szCs w:val="22"/>
        </w:rPr>
        <w:t>/robót</w:t>
      </w:r>
      <w:r w:rsidRPr="00DE59DB">
        <w:rPr>
          <w:szCs w:val="22"/>
        </w:rPr>
        <w:t xml:space="preserve"> będzie posiadał kwalifikacje i wymagania nie niższe niż określone w</w:t>
      </w:r>
      <w:r w:rsidR="00E32B8D" w:rsidRPr="00DE59DB">
        <w:rPr>
          <w:szCs w:val="22"/>
        </w:rPr>
        <w:t> </w:t>
      </w:r>
      <w:r w:rsidRPr="00DE59DB">
        <w:rPr>
          <w:szCs w:val="22"/>
        </w:rPr>
        <w:t>ust. 2</w:t>
      </w:r>
      <w:r w:rsidR="00051283" w:rsidRPr="00DE59DB">
        <w:rPr>
          <w:szCs w:val="22"/>
        </w:rPr>
        <w:t xml:space="preserve"> – a zmiana nastąpi po sporządzeniu stosownego aneksu.</w:t>
      </w:r>
    </w:p>
    <w:p w14:paraId="6BB46E60" w14:textId="6F310E67" w:rsidR="00320A35" w:rsidRPr="00F436E3" w:rsidRDefault="00320A35" w:rsidP="00F436E3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F436E3">
        <w:rPr>
          <w:szCs w:val="22"/>
        </w:rPr>
        <w:t>Korespondencja między Stronami będzie kierowana na adres:</w:t>
      </w:r>
    </w:p>
    <w:p w14:paraId="03FB38B6" w14:textId="77777777" w:rsidR="00EA3670" w:rsidRPr="00DE59DB" w:rsidRDefault="00320A35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DE59DB">
        <w:rPr>
          <w:b/>
          <w:szCs w:val="22"/>
        </w:rPr>
        <w:t>Zamawiającego</w:t>
      </w:r>
      <w:r w:rsidR="00D175C7" w:rsidRPr="00DE59DB">
        <w:rPr>
          <w:szCs w:val="22"/>
        </w:rPr>
        <w:t xml:space="preserve"> - podany w komparycji</w:t>
      </w:r>
    </w:p>
    <w:p w14:paraId="565A9138" w14:textId="77473D97" w:rsidR="008867DE" w:rsidRPr="00DE59DB" w:rsidRDefault="008867DE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DE59DB">
        <w:rPr>
          <w:b/>
          <w:szCs w:val="22"/>
        </w:rPr>
        <w:t>Użytkownik nieruchomości</w:t>
      </w:r>
      <w:r w:rsidRPr="00DE59DB">
        <w:rPr>
          <w:szCs w:val="22"/>
        </w:rPr>
        <w:t>:</w:t>
      </w:r>
      <w:r w:rsidR="004548BC" w:rsidRPr="00DE59DB">
        <w:rPr>
          <w:szCs w:val="22"/>
        </w:rPr>
        <w:t xml:space="preserve"> </w:t>
      </w:r>
      <w:r w:rsidR="00DE59DB">
        <w:rPr>
          <w:szCs w:val="22"/>
        </w:rPr>
        <w:tab/>
      </w:r>
      <w:r w:rsidR="00DE59DB">
        <w:rPr>
          <w:szCs w:val="22"/>
        </w:rPr>
        <w:tab/>
        <w:t>…</w:t>
      </w:r>
      <w:proofErr w:type="gramStart"/>
      <w:r w:rsidR="00DE59DB">
        <w:rPr>
          <w:szCs w:val="22"/>
        </w:rPr>
        <w:t>…….</w:t>
      </w:r>
      <w:proofErr w:type="gramEnd"/>
      <w:r w:rsidR="00DE59DB">
        <w:rPr>
          <w:szCs w:val="22"/>
        </w:rPr>
        <w:t>.</w:t>
      </w:r>
      <w:r w:rsidRPr="00DE59DB">
        <w:rPr>
          <w:szCs w:val="22"/>
        </w:rPr>
        <w:t>…………………………………………………</w:t>
      </w:r>
    </w:p>
    <w:p w14:paraId="4A0D70AE" w14:textId="5F9E57B3" w:rsidR="00EA3670" w:rsidRPr="004548BC" w:rsidRDefault="00235756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Cs/>
        </w:rPr>
      </w:pPr>
      <w:r w:rsidRPr="004548BC">
        <w:rPr>
          <w:b/>
          <w:szCs w:val="22"/>
        </w:rPr>
        <w:t>Nadz</w:t>
      </w:r>
      <w:r w:rsidR="00DF1BE3" w:rsidRPr="004548BC">
        <w:rPr>
          <w:b/>
          <w:szCs w:val="22"/>
        </w:rPr>
        <w:t>oru</w:t>
      </w:r>
      <w:r w:rsidRPr="004548BC">
        <w:rPr>
          <w:b/>
          <w:szCs w:val="22"/>
        </w:rPr>
        <w:t xml:space="preserve"> Inwestorski</w:t>
      </w:r>
      <w:r w:rsidR="00DF1BE3" w:rsidRPr="004548BC">
        <w:rPr>
          <w:b/>
          <w:szCs w:val="22"/>
        </w:rPr>
        <w:t>ego</w:t>
      </w:r>
      <w:r w:rsidR="00320A35" w:rsidRPr="004548BC">
        <w:rPr>
          <w:b/>
          <w:szCs w:val="22"/>
        </w:rPr>
        <w:t>:</w:t>
      </w:r>
      <w:r w:rsidR="004548BC" w:rsidRPr="004548BC">
        <w:rPr>
          <w:b/>
          <w:szCs w:val="22"/>
        </w:rPr>
        <w:t xml:space="preserve"> </w:t>
      </w:r>
      <w:r w:rsidR="00DE59DB">
        <w:rPr>
          <w:b/>
          <w:szCs w:val="22"/>
        </w:rPr>
        <w:tab/>
      </w:r>
      <w:r w:rsidR="00DE59DB">
        <w:rPr>
          <w:b/>
          <w:szCs w:val="22"/>
        </w:rPr>
        <w:tab/>
      </w:r>
      <w:r w:rsidR="00DE59DB">
        <w:rPr>
          <w:szCs w:val="22"/>
        </w:rPr>
        <w:t>…</w:t>
      </w:r>
      <w:proofErr w:type="gramStart"/>
      <w:r w:rsidR="00DE59DB">
        <w:rPr>
          <w:szCs w:val="22"/>
        </w:rPr>
        <w:t>…….</w:t>
      </w:r>
      <w:proofErr w:type="gramEnd"/>
      <w:r w:rsidR="00DE59DB">
        <w:rPr>
          <w:szCs w:val="22"/>
        </w:rPr>
        <w:t>.</w:t>
      </w:r>
      <w:r w:rsidR="00DE59DB" w:rsidRPr="00DE59DB">
        <w:rPr>
          <w:szCs w:val="22"/>
        </w:rPr>
        <w:t>…………………………………………………</w:t>
      </w:r>
    </w:p>
    <w:p w14:paraId="61BFF4D2" w14:textId="1A59E644" w:rsidR="00EA3670" w:rsidRPr="00E544D3" w:rsidRDefault="00EA3670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b/>
          <w:szCs w:val="22"/>
        </w:rPr>
        <w:lastRenderedPageBreak/>
        <w:t>Nadzoru Autorskiego:</w:t>
      </w:r>
      <w:r w:rsidR="00E544D3" w:rsidRPr="00E544D3">
        <w:rPr>
          <w:rFonts w:ascii="Times New Roman" w:eastAsiaTheme="minorHAnsi" w:hAnsi="Times New Roman" w:cstheme="minorBidi"/>
          <w:sz w:val="24"/>
          <w:lang w:eastAsia="en-US"/>
        </w:rPr>
        <w:t xml:space="preserve"> </w:t>
      </w:r>
      <w:r w:rsidR="00DE59DB">
        <w:rPr>
          <w:rFonts w:ascii="Times New Roman" w:eastAsiaTheme="minorHAnsi" w:hAnsi="Times New Roman" w:cstheme="minorBidi"/>
          <w:sz w:val="24"/>
          <w:lang w:eastAsia="en-US"/>
        </w:rPr>
        <w:tab/>
      </w:r>
      <w:r w:rsidR="00DE59DB">
        <w:rPr>
          <w:rFonts w:ascii="Times New Roman" w:eastAsiaTheme="minorHAnsi" w:hAnsi="Times New Roman" w:cstheme="minorBidi"/>
          <w:sz w:val="24"/>
          <w:lang w:eastAsia="en-US"/>
        </w:rPr>
        <w:tab/>
      </w:r>
      <w:r w:rsidR="00DE59DB">
        <w:rPr>
          <w:szCs w:val="22"/>
        </w:rPr>
        <w:t>…</w:t>
      </w:r>
      <w:proofErr w:type="gramStart"/>
      <w:r w:rsidR="00DE59DB">
        <w:rPr>
          <w:szCs w:val="22"/>
        </w:rPr>
        <w:t>…….</w:t>
      </w:r>
      <w:proofErr w:type="gramEnd"/>
      <w:r w:rsidR="00DE59DB">
        <w:rPr>
          <w:szCs w:val="22"/>
        </w:rPr>
        <w:t>.</w:t>
      </w:r>
      <w:r w:rsidR="00DE59DB" w:rsidRPr="00DE59DB">
        <w:rPr>
          <w:szCs w:val="22"/>
        </w:rPr>
        <w:t>…………………………………………………</w:t>
      </w:r>
    </w:p>
    <w:p w14:paraId="148506D9" w14:textId="545083A0" w:rsidR="00DD399C" w:rsidRPr="00A40931" w:rsidRDefault="00320A35" w:rsidP="00D1136F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A40931">
        <w:rPr>
          <w:b/>
          <w:szCs w:val="22"/>
        </w:rPr>
        <w:t>Wykonawcy</w:t>
      </w:r>
      <w:r w:rsidR="005C4E3F" w:rsidRPr="00A40931">
        <w:rPr>
          <w:szCs w:val="22"/>
        </w:rPr>
        <w:t>:</w:t>
      </w:r>
      <w:r w:rsidR="00A40931" w:rsidRPr="00A40931">
        <w:rPr>
          <w:szCs w:val="22"/>
        </w:rPr>
        <w:t xml:space="preserve"> </w:t>
      </w:r>
      <w:r w:rsidR="00DE59DB">
        <w:rPr>
          <w:szCs w:val="22"/>
        </w:rPr>
        <w:tab/>
      </w:r>
      <w:r w:rsidR="00DE59DB">
        <w:rPr>
          <w:szCs w:val="22"/>
        </w:rPr>
        <w:tab/>
      </w:r>
      <w:r w:rsidR="00DE59DB">
        <w:rPr>
          <w:szCs w:val="22"/>
        </w:rPr>
        <w:tab/>
      </w:r>
      <w:r w:rsidR="00DE59DB">
        <w:rPr>
          <w:szCs w:val="22"/>
        </w:rPr>
        <w:tab/>
        <w:t>…</w:t>
      </w:r>
      <w:proofErr w:type="gramStart"/>
      <w:r w:rsidR="00DE59DB">
        <w:rPr>
          <w:szCs w:val="22"/>
        </w:rPr>
        <w:t>…….</w:t>
      </w:r>
      <w:proofErr w:type="gramEnd"/>
      <w:r w:rsidR="00DE59DB">
        <w:rPr>
          <w:szCs w:val="22"/>
        </w:rPr>
        <w:t>.</w:t>
      </w:r>
      <w:r w:rsidR="00DE59DB" w:rsidRPr="00DE59DB">
        <w:rPr>
          <w:szCs w:val="22"/>
        </w:rPr>
        <w:t>…………………………………………………</w:t>
      </w:r>
    </w:p>
    <w:p w14:paraId="4E6465A2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6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Termin realizacji przedmiotu </w:t>
      </w:r>
      <w:r w:rsidR="00C97D14" w:rsidRPr="008B5D27">
        <w:rPr>
          <w:color w:val="auto"/>
        </w:rPr>
        <w:t>u</w:t>
      </w:r>
      <w:r w:rsidR="00320A35" w:rsidRPr="008B5D27">
        <w:rPr>
          <w:color w:val="auto"/>
        </w:rPr>
        <w:t>mowy</w:t>
      </w:r>
    </w:p>
    <w:p w14:paraId="7C9BD788" w14:textId="5341EFD4" w:rsidR="000D41C2" w:rsidRPr="00F869AC" w:rsidRDefault="000D41C2" w:rsidP="000D41C2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/>
          <w:bCs/>
          <w:szCs w:val="22"/>
        </w:rPr>
      </w:pPr>
      <w:r w:rsidRPr="008B5D27">
        <w:rPr>
          <w:b/>
          <w:bCs/>
          <w:szCs w:val="22"/>
        </w:rPr>
        <w:t xml:space="preserve">Termin zakończenia realizacji </w:t>
      </w:r>
      <w:r w:rsidRPr="004D6E56">
        <w:rPr>
          <w:b/>
          <w:bCs/>
          <w:szCs w:val="22"/>
        </w:rPr>
        <w:t xml:space="preserve">Inwestycji </w:t>
      </w:r>
      <w:r w:rsidRPr="00F869AC">
        <w:rPr>
          <w:b/>
          <w:bCs/>
          <w:szCs w:val="22"/>
        </w:rPr>
        <w:t xml:space="preserve">ustala się </w:t>
      </w:r>
      <w:r w:rsidR="00221F25" w:rsidRPr="00713B8A">
        <w:rPr>
          <w:b/>
          <w:bCs/>
          <w:szCs w:val="22"/>
        </w:rPr>
        <w:t xml:space="preserve">na </w:t>
      </w:r>
      <w:r w:rsidR="00DE59DB">
        <w:rPr>
          <w:b/>
          <w:bCs/>
          <w:szCs w:val="22"/>
        </w:rPr>
        <w:t>6</w:t>
      </w:r>
      <w:r w:rsidR="003C69F4">
        <w:rPr>
          <w:b/>
          <w:bCs/>
          <w:szCs w:val="22"/>
        </w:rPr>
        <w:t>0</w:t>
      </w:r>
      <w:r w:rsidR="00392BD8" w:rsidRPr="00713B8A">
        <w:rPr>
          <w:b/>
          <w:bCs/>
          <w:szCs w:val="22"/>
        </w:rPr>
        <w:t xml:space="preserve"> </w:t>
      </w:r>
      <w:r w:rsidR="00221F25" w:rsidRPr="00713B8A">
        <w:rPr>
          <w:b/>
          <w:bCs/>
          <w:szCs w:val="22"/>
        </w:rPr>
        <w:t xml:space="preserve">dni </w:t>
      </w:r>
      <w:r w:rsidRPr="00713B8A">
        <w:rPr>
          <w:b/>
          <w:bCs/>
          <w:szCs w:val="22"/>
        </w:rPr>
        <w:t>od</w:t>
      </w:r>
      <w:r w:rsidRPr="00F869AC">
        <w:rPr>
          <w:b/>
          <w:bCs/>
          <w:szCs w:val="22"/>
        </w:rPr>
        <w:t xml:space="preserve"> dnia zawarcia umowy.</w:t>
      </w:r>
    </w:p>
    <w:p w14:paraId="01A87AE4" w14:textId="1281FA9D" w:rsidR="00D469A0" w:rsidRPr="00E21DFD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Wykonawca </w:t>
      </w:r>
      <w:r w:rsidR="008B5D27" w:rsidRPr="00E21DFD">
        <w:rPr>
          <w:bCs/>
          <w:szCs w:val="22"/>
        </w:rPr>
        <w:t xml:space="preserve">może </w:t>
      </w:r>
      <w:r w:rsidRPr="00E21DFD">
        <w:rPr>
          <w:bCs/>
          <w:szCs w:val="22"/>
        </w:rPr>
        <w:t>rozpocz</w:t>
      </w:r>
      <w:r w:rsidR="008B5D27" w:rsidRPr="00E21DFD">
        <w:rPr>
          <w:bCs/>
          <w:szCs w:val="22"/>
        </w:rPr>
        <w:t>ąć</w:t>
      </w:r>
      <w:r w:rsidRPr="00E21DFD">
        <w:rPr>
          <w:bCs/>
          <w:szCs w:val="22"/>
        </w:rPr>
        <w:t xml:space="preserve"> prace po </w:t>
      </w:r>
      <w:r w:rsidR="00D262E0" w:rsidRPr="00E21DFD">
        <w:rPr>
          <w:bCs/>
          <w:szCs w:val="22"/>
        </w:rPr>
        <w:t xml:space="preserve">opracowaniu i złożeniu planu BIOZ, </w:t>
      </w:r>
      <w:r w:rsidRPr="00E21DFD">
        <w:rPr>
          <w:bCs/>
          <w:szCs w:val="22"/>
        </w:rPr>
        <w:t xml:space="preserve">zaakceptowaniu harmonogramu </w:t>
      </w:r>
      <w:r w:rsidR="004E51D0" w:rsidRPr="00E21DFD">
        <w:rPr>
          <w:bCs/>
          <w:szCs w:val="22"/>
        </w:rPr>
        <w:t xml:space="preserve">rzeczowo-finansowego </w:t>
      </w:r>
      <w:r w:rsidRPr="00E21DFD">
        <w:rPr>
          <w:bCs/>
          <w:szCs w:val="22"/>
        </w:rPr>
        <w:t>robót</w:t>
      </w:r>
      <w:r w:rsidR="004E51D0" w:rsidRPr="00E21DFD">
        <w:rPr>
          <w:bCs/>
          <w:szCs w:val="22"/>
        </w:rPr>
        <w:t xml:space="preserve"> zwanego dalej </w:t>
      </w:r>
      <w:r w:rsidR="00A37EA7">
        <w:rPr>
          <w:bCs/>
          <w:szCs w:val="22"/>
        </w:rPr>
        <w:t>„</w:t>
      </w:r>
      <w:r w:rsidR="007F41B3" w:rsidRPr="00E21DFD">
        <w:rPr>
          <w:bCs/>
          <w:szCs w:val="22"/>
        </w:rPr>
        <w:t>H</w:t>
      </w:r>
      <w:r w:rsidR="004E51D0" w:rsidRPr="00E21DFD">
        <w:rPr>
          <w:bCs/>
          <w:szCs w:val="22"/>
        </w:rPr>
        <w:t>armonogramem</w:t>
      </w:r>
      <w:r w:rsidR="00A37EA7">
        <w:rPr>
          <w:bCs/>
          <w:szCs w:val="22"/>
        </w:rPr>
        <w:t>”</w:t>
      </w:r>
      <w:r w:rsidRPr="00E21DFD">
        <w:rPr>
          <w:bCs/>
          <w:szCs w:val="22"/>
        </w:rPr>
        <w:t xml:space="preserve"> oraz przejęciu terenu robót</w:t>
      </w:r>
      <w:r w:rsidR="00D262E0" w:rsidRPr="00E21DFD">
        <w:rPr>
          <w:bCs/>
          <w:szCs w:val="22"/>
        </w:rPr>
        <w:t>, przy czym:</w:t>
      </w:r>
    </w:p>
    <w:p w14:paraId="4DC6445B" w14:textId="198D58A6" w:rsidR="00D30C24" w:rsidRPr="00D30C24" w:rsidRDefault="00D469A0" w:rsidP="00D30C24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E21DFD">
        <w:rPr>
          <w:bCs/>
          <w:szCs w:val="22"/>
        </w:rPr>
        <w:t>Przekazanie terenu robót</w:t>
      </w:r>
      <w:r w:rsidR="006D4C31" w:rsidRPr="00E21DFD">
        <w:rPr>
          <w:bCs/>
          <w:szCs w:val="22"/>
        </w:rPr>
        <w:t xml:space="preserve"> </w:t>
      </w:r>
      <w:r w:rsidR="00D30C24">
        <w:rPr>
          <w:bCs/>
          <w:szCs w:val="22"/>
        </w:rPr>
        <w:t>i</w:t>
      </w:r>
      <w:r w:rsidR="00D262E0" w:rsidRPr="00E21DFD">
        <w:rPr>
          <w:bCs/>
          <w:szCs w:val="22"/>
        </w:rPr>
        <w:t xml:space="preserve"> złożenie planu BIOZ</w:t>
      </w:r>
      <w:r w:rsidR="00D30C24">
        <w:rPr>
          <w:bCs/>
          <w:szCs w:val="22"/>
        </w:rPr>
        <w:t xml:space="preserve">, </w:t>
      </w:r>
      <w:r w:rsidR="00D30C24" w:rsidRPr="00D30C24">
        <w:rPr>
          <w:bCs/>
          <w:szCs w:val="22"/>
        </w:rPr>
        <w:t>oraz</w:t>
      </w:r>
    </w:p>
    <w:p w14:paraId="5E8EA973" w14:textId="77777777" w:rsidR="00D30C24" w:rsidRDefault="00D30C24" w:rsidP="00D262E0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E21DFD">
        <w:rPr>
          <w:bCs/>
          <w:szCs w:val="22"/>
        </w:rPr>
        <w:t>S</w:t>
      </w:r>
      <w:r w:rsidR="00437F12" w:rsidRPr="00E21DFD">
        <w:rPr>
          <w:bCs/>
          <w:szCs w:val="22"/>
        </w:rPr>
        <w:t>porządzeni</w:t>
      </w:r>
      <w:r>
        <w:rPr>
          <w:bCs/>
          <w:szCs w:val="22"/>
        </w:rPr>
        <w:t>e i złożenie</w:t>
      </w:r>
      <w:r w:rsidR="00437F12" w:rsidRPr="00E21DFD">
        <w:rPr>
          <w:bCs/>
          <w:szCs w:val="22"/>
        </w:rPr>
        <w:t xml:space="preserve"> Harmonogramu</w:t>
      </w:r>
    </w:p>
    <w:p w14:paraId="151EFDF9" w14:textId="65999432" w:rsidR="00D30C24" w:rsidRPr="00392BD8" w:rsidRDefault="00D262E0" w:rsidP="00D30C24">
      <w:pPr>
        <w:spacing w:line="276" w:lineRule="auto"/>
        <w:ind w:left="349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nastąpi </w:t>
      </w:r>
      <w:r w:rsidR="00D30C24" w:rsidRPr="00E21DFD">
        <w:rPr>
          <w:bCs/>
          <w:szCs w:val="22"/>
        </w:rPr>
        <w:t>w terminie</w:t>
      </w:r>
      <w:r w:rsidR="00D30C24" w:rsidRPr="00A66023">
        <w:rPr>
          <w:bCs/>
          <w:szCs w:val="22"/>
        </w:rPr>
        <w:t xml:space="preserve"> nie później </w:t>
      </w:r>
      <w:r w:rsidR="00D30C24" w:rsidRPr="00BC5C8F">
        <w:rPr>
          <w:bCs/>
          <w:szCs w:val="22"/>
        </w:rPr>
        <w:t xml:space="preserve">niż </w:t>
      </w:r>
      <w:r w:rsidR="00300576" w:rsidRPr="003F7807">
        <w:rPr>
          <w:b/>
          <w:bCs/>
          <w:szCs w:val="22"/>
        </w:rPr>
        <w:t>1</w:t>
      </w:r>
      <w:r w:rsidR="00251273" w:rsidRPr="003F7807">
        <w:rPr>
          <w:b/>
          <w:bCs/>
          <w:szCs w:val="22"/>
        </w:rPr>
        <w:t>0</w:t>
      </w:r>
      <w:r w:rsidR="00D30C24" w:rsidRPr="003F7807">
        <w:rPr>
          <w:b/>
          <w:bCs/>
          <w:szCs w:val="22"/>
        </w:rPr>
        <w:t xml:space="preserve"> dni</w:t>
      </w:r>
      <w:r w:rsidR="00D30C24" w:rsidRPr="00BC5C8F">
        <w:rPr>
          <w:bCs/>
          <w:szCs w:val="22"/>
        </w:rPr>
        <w:t xml:space="preserve"> od</w:t>
      </w:r>
      <w:r w:rsidR="00D30C24" w:rsidRPr="00E21DFD">
        <w:rPr>
          <w:bCs/>
          <w:szCs w:val="22"/>
        </w:rPr>
        <w:t xml:space="preserve"> zawarcia </w:t>
      </w:r>
      <w:r w:rsidR="00D30C24" w:rsidRPr="00392BD8">
        <w:rPr>
          <w:bCs/>
          <w:szCs w:val="22"/>
        </w:rPr>
        <w:t>umowy</w:t>
      </w:r>
      <w:r w:rsidR="00D52FD8" w:rsidRPr="00392BD8">
        <w:rPr>
          <w:bCs/>
          <w:szCs w:val="22"/>
        </w:rPr>
        <w:t xml:space="preserve">, z zachowaniem </w:t>
      </w:r>
      <w:r w:rsidR="002A6950" w:rsidRPr="00392BD8">
        <w:rPr>
          <w:bCs/>
          <w:szCs w:val="22"/>
        </w:rPr>
        <w:t xml:space="preserve">terminu </w:t>
      </w:r>
      <w:r w:rsidR="00D52FD8" w:rsidRPr="00392BD8">
        <w:rPr>
          <w:bCs/>
          <w:szCs w:val="22"/>
        </w:rPr>
        <w:t>określon</w:t>
      </w:r>
      <w:r w:rsidR="002A6950" w:rsidRPr="00392BD8">
        <w:rPr>
          <w:bCs/>
          <w:szCs w:val="22"/>
        </w:rPr>
        <w:t>ego</w:t>
      </w:r>
      <w:r w:rsidR="00D52FD8" w:rsidRPr="00392BD8">
        <w:rPr>
          <w:bCs/>
          <w:szCs w:val="22"/>
        </w:rPr>
        <w:t xml:space="preserve"> w </w:t>
      </w:r>
      <w:r w:rsidR="008D1480" w:rsidRPr="00392BD8">
        <w:rPr>
          <w:bCs/>
          <w:szCs w:val="22"/>
        </w:rPr>
        <w:t xml:space="preserve">§ </w:t>
      </w:r>
      <w:r w:rsidR="00D52FD8" w:rsidRPr="00392BD8">
        <w:rPr>
          <w:bCs/>
          <w:szCs w:val="22"/>
        </w:rPr>
        <w:t>2 ust. 7.</w:t>
      </w:r>
    </w:p>
    <w:p w14:paraId="0299326D" w14:textId="0CC731DD" w:rsidR="00D262E0" w:rsidRPr="00E21DFD" w:rsidRDefault="00D30C24" w:rsidP="00EC6DF3">
      <w:pPr>
        <w:spacing w:line="276" w:lineRule="auto"/>
        <w:ind w:left="284"/>
        <w:jc w:val="both"/>
        <w:rPr>
          <w:bCs/>
          <w:szCs w:val="22"/>
        </w:rPr>
      </w:pPr>
      <w:r w:rsidRPr="00E21DFD">
        <w:rPr>
          <w:bCs/>
          <w:szCs w:val="22"/>
        </w:rPr>
        <w:t>Podstawą sporządzenia Harmonogramu jest załączony do oferty Wstępny Harmonogram Robót</w:t>
      </w:r>
      <w:r>
        <w:rPr>
          <w:bCs/>
          <w:szCs w:val="22"/>
        </w:rPr>
        <w:t xml:space="preserve">. </w:t>
      </w:r>
      <w:r w:rsidR="00D262E0" w:rsidRPr="00E21DFD">
        <w:rPr>
          <w:bCs/>
          <w:szCs w:val="22"/>
        </w:rPr>
        <w:t>W przypadku niezłożenia Harmonogramu w</w:t>
      </w:r>
      <w:r w:rsidR="00437F12" w:rsidRPr="00E21DFD">
        <w:rPr>
          <w:bCs/>
          <w:szCs w:val="22"/>
        </w:rPr>
        <w:t xml:space="preserve"> </w:t>
      </w:r>
      <w:r w:rsidR="00D262E0" w:rsidRPr="00E21DFD">
        <w:rPr>
          <w:bCs/>
          <w:szCs w:val="22"/>
        </w:rPr>
        <w:t>terminie</w:t>
      </w:r>
      <w:r w:rsidR="00C564A2" w:rsidRPr="00E21DFD">
        <w:rPr>
          <w:bCs/>
          <w:szCs w:val="22"/>
        </w:rPr>
        <w:t>,</w:t>
      </w:r>
      <w:r w:rsidR="00D262E0" w:rsidRPr="00E21DFD">
        <w:rPr>
          <w:bCs/>
          <w:szCs w:val="22"/>
        </w:rPr>
        <w:t xml:space="preserve"> Zamawiający wezwie jednokrotnie Wykonawcę do jego złożenia wyznaczając termin ostateczny.</w:t>
      </w:r>
    </w:p>
    <w:p w14:paraId="60C37FD7" w14:textId="4C41652E" w:rsidR="00A521E4" w:rsidRPr="00E21DFD" w:rsidRDefault="00A521E4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Harmonogram będzie </w:t>
      </w:r>
      <w:r w:rsidR="0082522E" w:rsidRPr="00E21DFD">
        <w:rPr>
          <w:bCs/>
          <w:szCs w:val="22"/>
        </w:rPr>
        <w:t>uwzględniał</w:t>
      </w:r>
      <w:r w:rsidRPr="00E21DFD">
        <w:rPr>
          <w:bCs/>
          <w:szCs w:val="22"/>
        </w:rPr>
        <w:t xml:space="preserve"> wszelkie wymagania </w:t>
      </w:r>
      <w:r w:rsidR="0082522E" w:rsidRPr="00E21DFD">
        <w:rPr>
          <w:bCs/>
          <w:szCs w:val="22"/>
        </w:rPr>
        <w:t>określone</w:t>
      </w:r>
      <w:r w:rsidRPr="00E21DFD">
        <w:rPr>
          <w:bCs/>
          <w:szCs w:val="22"/>
        </w:rPr>
        <w:t xml:space="preserve"> Umową</w:t>
      </w:r>
      <w:r w:rsidR="008A56CC">
        <w:rPr>
          <w:bCs/>
          <w:szCs w:val="22"/>
        </w:rPr>
        <w:t>,</w:t>
      </w:r>
      <w:r w:rsidRPr="00E21DFD">
        <w:rPr>
          <w:bCs/>
          <w:szCs w:val="22"/>
        </w:rPr>
        <w:t xml:space="preserve"> </w:t>
      </w:r>
      <w:r w:rsidR="00EC6DF3">
        <w:rPr>
          <w:bCs/>
          <w:szCs w:val="22"/>
        </w:rPr>
        <w:t>d</w:t>
      </w:r>
      <w:r w:rsidR="0082522E" w:rsidRPr="00E21DFD">
        <w:rPr>
          <w:bCs/>
          <w:szCs w:val="22"/>
        </w:rPr>
        <w:t xml:space="preserve">okumentacją projektową </w:t>
      </w:r>
      <w:r w:rsidR="005D7ACE" w:rsidRPr="00E21DFD">
        <w:rPr>
          <w:bCs/>
          <w:szCs w:val="22"/>
        </w:rPr>
        <w:t xml:space="preserve">oraz będzie obejmował zestawienie </w:t>
      </w:r>
      <w:r w:rsidR="008A56CC">
        <w:rPr>
          <w:bCs/>
          <w:szCs w:val="22"/>
        </w:rPr>
        <w:t>i opis poszczególnych etapów </w:t>
      </w:r>
      <w:r w:rsidR="005D7ACE" w:rsidRPr="00E21DFD">
        <w:rPr>
          <w:bCs/>
          <w:szCs w:val="22"/>
        </w:rPr>
        <w:t xml:space="preserve">realizacji Przedmiotu Umowy, ze wskazaniem szczegółowych terminów </w:t>
      </w:r>
      <w:r w:rsidR="00370848">
        <w:rPr>
          <w:bCs/>
          <w:szCs w:val="22"/>
        </w:rPr>
        <w:t xml:space="preserve">ich </w:t>
      </w:r>
      <w:r w:rsidR="005D7ACE" w:rsidRPr="00E21DFD">
        <w:rPr>
          <w:bCs/>
          <w:szCs w:val="22"/>
        </w:rPr>
        <w:t>wykonania</w:t>
      </w:r>
      <w:r w:rsidR="00370848">
        <w:rPr>
          <w:bCs/>
          <w:szCs w:val="22"/>
        </w:rPr>
        <w:t>.</w:t>
      </w:r>
    </w:p>
    <w:p w14:paraId="232E0BE0" w14:textId="1DD13D53" w:rsidR="00B8751A" w:rsidRPr="00C17011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/>
          <w:bCs/>
          <w:szCs w:val="22"/>
          <w:u w:val="single"/>
        </w:rPr>
        <w:t xml:space="preserve">Z </w:t>
      </w:r>
      <w:r w:rsidRPr="00C17011">
        <w:rPr>
          <w:b/>
          <w:bCs/>
          <w:szCs w:val="22"/>
          <w:u w:val="single"/>
        </w:rPr>
        <w:t xml:space="preserve">uwagi na </w:t>
      </w:r>
      <w:r w:rsidR="00A349BD" w:rsidRPr="00C17011">
        <w:rPr>
          <w:b/>
          <w:bCs/>
          <w:szCs w:val="22"/>
          <w:u w:val="single"/>
        </w:rPr>
        <w:t>prowadzenie robót</w:t>
      </w:r>
      <w:r w:rsidRPr="00C17011">
        <w:rPr>
          <w:b/>
          <w:bCs/>
          <w:szCs w:val="22"/>
          <w:u w:val="single"/>
        </w:rPr>
        <w:t xml:space="preserve"> w czynnym obiekcie</w:t>
      </w:r>
      <w:r w:rsidR="00556D6D" w:rsidRPr="00C17011">
        <w:rPr>
          <w:b/>
          <w:bCs/>
          <w:szCs w:val="22"/>
          <w:u w:val="single"/>
        </w:rPr>
        <w:t xml:space="preserve">, </w:t>
      </w:r>
      <w:r w:rsidR="00BC05CE">
        <w:rPr>
          <w:b/>
          <w:bCs/>
          <w:szCs w:val="22"/>
          <w:u w:val="single"/>
        </w:rPr>
        <w:t>H</w:t>
      </w:r>
      <w:r w:rsidR="00BC05CE" w:rsidRPr="00C17011">
        <w:rPr>
          <w:b/>
          <w:bCs/>
          <w:szCs w:val="22"/>
          <w:u w:val="single"/>
        </w:rPr>
        <w:t xml:space="preserve">armonogram </w:t>
      </w:r>
      <w:r w:rsidR="002348C5" w:rsidRPr="00C17011">
        <w:rPr>
          <w:b/>
          <w:bCs/>
          <w:szCs w:val="22"/>
          <w:u w:val="single"/>
        </w:rPr>
        <w:t>złożony</w:t>
      </w:r>
      <w:r w:rsidRPr="00C17011">
        <w:rPr>
          <w:b/>
          <w:bCs/>
          <w:szCs w:val="22"/>
          <w:u w:val="single"/>
        </w:rPr>
        <w:t xml:space="preserve"> Zamawiającemu musi być uzgodnio</w:t>
      </w:r>
      <w:r w:rsidR="00C21E7C" w:rsidRPr="00C17011">
        <w:rPr>
          <w:b/>
          <w:bCs/>
          <w:szCs w:val="22"/>
          <w:u w:val="single"/>
        </w:rPr>
        <w:t xml:space="preserve">ny </w:t>
      </w:r>
      <w:r w:rsidR="008867DE" w:rsidRPr="00C17011">
        <w:rPr>
          <w:b/>
          <w:bCs/>
          <w:szCs w:val="22"/>
          <w:u w:val="single"/>
        </w:rPr>
        <w:t>z Użytkownik</w:t>
      </w:r>
      <w:r w:rsidR="002360A0" w:rsidRPr="00C17011">
        <w:rPr>
          <w:b/>
          <w:bCs/>
          <w:szCs w:val="22"/>
          <w:u w:val="single"/>
        </w:rPr>
        <w:t>iem</w:t>
      </w:r>
      <w:r w:rsidR="008867DE" w:rsidRPr="00C17011">
        <w:rPr>
          <w:bCs/>
          <w:szCs w:val="22"/>
        </w:rPr>
        <w:t xml:space="preserve"> nieruchomości</w:t>
      </w:r>
      <w:r w:rsidR="00F247CD" w:rsidRPr="00C17011">
        <w:rPr>
          <w:bCs/>
          <w:szCs w:val="22"/>
        </w:rPr>
        <w:t>, Zamawiającym</w:t>
      </w:r>
      <w:r w:rsidR="008867DE" w:rsidRPr="00C17011">
        <w:rPr>
          <w:bCs/>
          <w:szCs w:val="22"/>
        </w:rPr>
        <w:t xml:space="preserve"> oraz </w:t>
      </w:r>
      <w:r w:rsidRPr="00C17011">
        <w:rPr>
          <w:bCs/>
          <w:szCs w:val="22"/>
        </w:rPr>
        <w:t xml:space="preserve">Inspektorem Nadzoru – musi zawierać podpisy </w:t>
      </w:r>
      <w:r w:rsidR="005C4E3F" w:rsidRPr="00C17011">
        <w:rPr>
          <w:bCs/>
          <w:szCs w:val="22"/>
        </w:rPr>
        <w:t>przedstawicieli S</w:t>
      </w:r>
      <w:r w:rsidRPr="00C17011">
        <w:rPr>
          <w:bCs/>
          <w:szCs w:val="22"/>
        </w:rPr>
        <w:t>tron</w:t>
      </w:r>
      <w:r w:rsidR="002875B6" w:rsidRPr="00C17011">
        <w:rPr>
          <w:bCs/>
          <w:szCs w:val="22"/>
        </w:rPr>
        <w:t>, Użytkownik</w:t>
      </w:r>
      <w:r w:rsidR="002360A0" w:rsidRPr="00C17011">
        <w:rPr>
          <w:bCs/>
          <w:szCs w:val="22"/>
        </w:rPr>
        <w:t>a</w:t>
      </w:r>
      <w:r w:rsidR="00C21E7C" w:rsidRPr="00C17011">
        <w:rPr>
          <w:bCs/>
          <w:szCs w:val="22"/>
        </w:rPr>
        <w:t xml:space="preserve"> oraz Inspektora nadzoru</w:t>
      </w:r>
      <w:r w:rsidR="00924C4A" w:rsidRPr="00C17011">
        <w:rPr>
          <w:bCs/>
          <w:szCs w:val="22"/>
        </w:rPr>
        <w:t>.</w:t>
      </w:r>
    </w:p>
    <w:p w14:paraId="388A6173" w14:textId="6FF41EAA" w:rsidR="0079244F" w:rsidRPr="003345CA" w:rsidRDefault="0079244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573319">
        <w:rPr>
          <w:bCs/>
          <w:szCs w:val="22"/>
        </w:rPr>
        <w:t>Terminy uwzględnione w Harmonogramie mog</w:t>
      </w:r>
      <w:r w:rsidR="00B52C72" w:rsidRPr="00573319">
        <w:rPr>
          <w:bCs/>
          <w:szCs w:val="22"/>
        </w:rPr>
        <w:t>ą</w:t>
      </w:r>
      <w:r w:rsidRPr="00573319">
        <w:rPr>
          <w:bCs/>
          <w:szCs w:val="22"/>
        </w:rPr>
        <w:t xml:space="preserve"> ulegać zmianie w uzasadnionych przypadkach, jeśli zostaną zaakceptowane przez</w:t>
      </w:r>
      <w:r w:rsidR="00C70608" w:rsidRPr="00573319">
        <w:rPr>
          <w:bCs/>
          <w:szCs w:val="22"/>
        </w:rPr>
        <w:t xml:space="preserve"> Zamawiającego</w:t>
      </w:r>
      <w:r w:rsidR="00C95E24" w:rsidRPr="00573319">
        <w:rPr>
          <w:bCs/>
          <w:szCs w:val="22"/>
        </w:rPr>
        <w:t>, Użytkownik</w:t>
      </w:r>
      <w:r w:rsidR="002360A0" w:rsidRPr="00573319">
        <w:rPr>
          <w:bCs/>
          <w:szCs w:val="22"/>
        </w:rPr>
        <w:t>a</w:t>
      </w:r>
      <w:r w:rsidRPr="00573319">
        <w:rPr>
          <w:bCs/>
          <w:szCs w:val="22"/>
        </w:rPr>
        <w:t xml:space="preserve"> </w:t>
      </w:r>
      <w:r w:rsidR="006655CA" w:rsidRPr="00573319">
        <w:rPr>
          <w:bCs/>
          <w:szCs w:val="22"/>
        </w:rPr>
        <w:t>oraz Nadzór I</w:t>
      </w:r>
      <w:r w:rsidRPr="00573319">
        <w:rPr>
          <w:bCs/>
          <w:szCs w:val="22"/>
        </w:rPr>
        <w:t xml:space="preserve">nwestorski </w:t>
      </w:r>
      <w:r w:rsidR="00E20051" w:rsidRPr="00573319">
        <w:rPr>
          <w:bCs/>
          <w:szCs w:val="22"/>
        </w:rPr>
        <w:t>i</w:t>
      </w:r>
      <w:r w:rsidRPr="00573319">
        <w:rPr>
          <w:bCs/>
          <w:szCs w:val="22"/>
        </w:rPr>
        <w:t xml:space="preserve"> nie mają wpływu na końcowy</w:t>
      </w:r>
      <w:r w:rsidRPr="003345CA">
        <w:rPr>
          <w:bCs/>
          <w:szCs w:val="22"/>
        </w:rPr>
        <w:t xml:space="preserve"> termin realizacji inwestycji.</w:t>
      </w:r>
    </w:p>
    <w:p w14:paraId="56C727D9" w14:textId="01DEDFFB" w:rsidR="00A4678F" w:rsidRPr="008B5D27" w:rsidRDefault="00A4678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Rozpoczęcie realizacji przedmiotu umowy nastąpi po protokolarnym przekazaniu obiektu (terenu robót) Wykonawcy bezpośr</w:t>
      </w:r>
      <w:r w:rsidR="007E4307">
        <w:rPr>
          <w:bCs/>
          <w:szCs w:val="22"/>
        </w:rPr>
        <w:t>ednio przez Nadzór Inwestorski,</w:t>
      </w:r>
      <w:r w:rsidR="00C70608">
        <w:rPr>
          <w:bCs/>
          <w:szCs w:val="22"/>
        </w:rPr>
        <w:t xml:space="preserve"> Zamawiającego</w:t>
      </w:r>
      <w:r w:rsidR="008867DE">
        <w:rPr>
          <w:bCs/>
          <w:szCs w:val="22"/>
        </w:rPr>
        <w:t xml:space="preserve"> </w:t>
      </w:r>
      <w:r w:rsidR="00FA43D5">
        <w:rPr>
          <w:bCs/>
          <w:szCs w:val="22"/>
        </w:rPr>
        <w:t>i </w:t>
      </w:r>
      <w:r w:rsidR="008867DE" w:rsidRPr="000E78A5">
        <w:rPr>
          <w:bCs/>
          <w:szCs w:val="22"/>
        </w:rPr>
        <w:t>U</w:t>
      </w:r>
      <w:r w:rsidR="008867DE">
        <w:rPr>
          <w:bCs/>
          <w:szCs w:val="22"/>
        </w:rPr>
        <w:t>żytkownik</w:t>
      </w:r>
      <w:r w:rsidR="002360A0">
        <w:rPr>
          <w:bCs/>
          <w:szCs w:val="22"/>
        </w:rPr>
        <w:t>a</w:t>
      </w:r>
      <w:r w:rsidRPr="008B5D27">
        <w:rPr>
          <w:bCs/>
          <w:szCs w:val="22"/>
        </w:rPr>
        <w:t xml:space="preserve">. Wzór Protokołu przekazania terenu robót stanowi </w:t>
      </w:r>
      <w:r w:rsidRPr="004D3C2E">
        <w:rPr>
          <w:bCs/>
          <w:i/>
          <w:szCs w:val="22"/>
        </w:rPr>
        <w:t xml:space="preserve">Załącznik nr </w:t>
      </w:r>
      <w:r w:rsidR="004D3C2E" w:rsidRPr="004D3C2E">
        <w:rPr>
          <w:bCs/>
          <w:i/>
          <w:szCs w:val="22"/>
        </w:rPr>
        <w:t>7</w:t>
      </w:r>
      <w:r w:rsidRPr="008B5D27">
        <w:rPr>
          <w:bCs/>
          <w:szCs w:val="22"/>
        </w:rPr>
        <w:t xml:space="preserve"> do umowy.</w:t>
      </w:r>
    </w:p>
    <w:p w14:paraId="31509EF4" w14:textId="03493FE5" w:rsidR="00600E27" w:rsidRPr="008B5D27" w:rsidRDefault="00600E27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A15550">
        <w:rPr>
          <w:bCs/>
          <w:szCs w:val="22"/>
        </w:rPr>
        <w:t>Strony</w:t>
      </w:r>
      <w:r w:rsidRPr="008B5D27">
        <w:rPr>
          <w:bCs/>
          <w:szCs w:val="22"/>
        </w:rPr>
        <w:t xml:space="preserve"> mają prawo do przedłużenia </w:t>
      </w:r>
      <w:r w:rsidR="00D773B1" w:rsidRPr="008B5D27">
        <w:rPr>
          <w:bCs/>
          <w:szCs w:val="22"/>
        </w:rPr>
        <w:t>t</w:t>
      </w:r>
      <w:r w:rsidRPr="008B5D27">
        <w:rPr>
          <w:bCs/>
          <w:szCs w:val="22"/>
        </w:rPr>
        <w:t xml:space="preserve">erminu </w:t>
      </w:r>
      <w:r w:rsidR="00E477B9" w:rsidRPr="008B5D27">
        <w:rPr>
          <w:bCs/>
          <w:szCs w:val="22"/>
        </w:rPr>
        <w:t>realizacji Inwestycji</w:t>
      </w:r>
      <w:r w:rsidRPr="008B5D27">
        <w:rPr>
          <w:bCs/>
          <w:szCs w:val="22"/>
        </w:rPr>
        <w:t xml:space="preserve"> o okres trwania przyczyn, z powodu których będzie zagrożone dotrzymanie </w:t>
      </w:r>
      <w:r w:rsidR="00D773B1" w:rsidRPr="008B5D27">
        <w:rPr>
          <w:bCs/>
          <w:szCs w:val="22"/>
        </w:rPr>
        <w:t>t</w:t>
      </w:r>
      <w:r w:rsidRPr="008B5D27">
        <w:rPr>
          <w:bCs/>
          <w:szCs w:val="22"/>
        </w:rPr>
        <w:t>erminu zakończenia robót, w następujących sytuacjach:</w:t>
      </w:r>
    </w:p>
    <w:p w14:paraId="7CEEB86D" w14:textId="25D2EADF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jeżeli przyczyny, z powodu których będzie zagrożone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erminu zakończenia robót będą następstwem okoliczności, za które odpowiedzialność ponosi Zamawiający, </w:t>
      </w:r>
      <w:r w:rsidR="00FA43D5">
        <w:rPr>
          <w:szCs w:val="22"/>
        </w:rPr>
        <w:t>w </w:t>
      </w:r>
      <w:r w:rsidRPr="008B5D27">
        <w:rPr>
          <w:szCs w:val="22"/>
        </w:rPr>
        <w:t xml:space="preserve">szczególności będą następstwem nieterminowego przekazania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erenu </w:t>
      </w:r>
      <w:r w:rsidR="005436F9" w:rsidRPr="008B5D27">
        <w:rPr>
          <w:szCs w:val="22"/>
        </w:rPr>
        <w:t>robót</w:t>
      </w:r>
      <w:r w:rsidRPr="008B5D27">
        <w:rPr>
          <w:szCs w:val="22"/>
        </w:rPr>
        <w:t xml:space="preserve">, </w:t>
      </w:r>
      <w:r w:rsidR="00361C87" w:rsidRPr="008B5D27">
        <w:rPr>
          <w:szCs w:val="22"/>
        </w:rPr>
        <w:t>brak</w:t>
      </w:r>
      <w:r w:rsidR="006C4B08">
        <w:rPr>
          <w:szCs w:val="22"/>
        </w:rPr>
        <w:t>u</w:t>
      </w:r>
      <w:r w:rsidR="00361C87" w:rsidRPr="008B5D27">
        <w:rPr>
          <w:szCs w:val="22"/>
        </w:rPr>
        <w:t xml:space="preserve"> wyłonienia Inspektora </w:t>
      </w:r>
      <w:r w:rsidR="00D773B1" w:rsidRPr="008B5D27">
        <w:rPr>
          <w:szCs w:val="22"/>
        </w:rPr>
        <w:t>N</w:t>
      </w:r>
      <w:r w:rsidR="00361C87" w:rsidRPr="008B5D27">
        <w:rPr>
          <w:szCs w:val="22"/>
        </w:rPr>
        <w:t xml:space="preserve">adzoru </w:t>
      </w:r>
      <w:r w:rsidR="00D773B1" w:rsidRPr="008B5D27">
        <w:rPr>
          <w:szCs w:val="22"/>
        </w:rPr>
        <w:t>I</w:t>
      </w:r>
      <w:r w:rsidR="00361C87" w:rsidRPr="008B5D27">
        <w:rPr>
          <w:szCs w:val="22"/>
        </w:rPr>
        <w:t>nwestorskiego</w:t>
      </w:r>
      <w:r w:rsidR="00924527">
        <w:rPr>
          <w:szCs w:val="22"/>
        </w:rPr>
        <w:t xml:space="preserve"> lub będą następstwem okoliczności, za które Wykonawca nie ponosi odpowiedzialności;</w:t>
      </w:r>
    </w:p>
    <w:p w14:paraId="6D2619DE" w14:textId="58B3A325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gdy wystąpi konieczność wykonania robót zamiennych lub dodatkowych, </w:t>
      </w:r>
      <w:r w:rsidR="00F2267E" w:rsidRPr="00F2267E">
        <w:rPr>
          <w:szCs w:val="22"/>
        </w:rPr>
        <w:t>niezbędnych do wykonania przedmiotu umowy ze względu na zasady wiedzy technicznej</w:t>
      </w:r>
      <w:r w:rsidR="00F2267E">
        <w:rPr>
          <w:szCs w:val="22"/>
        </w:rPr>
        <w:t>,</w:t>
      </w:r>
      <w:r w:rsidR="00F2267E" w:rsidRPr="00F2267E">
        <w:rPr>
          <w:szCs w:val="22"/>
        </w:rPr>
        <w:t xml:space="preserve"> </w:t>
      </w:r>
      <w:r w:rsidRPr="008B5D27">
        <w:rPr>
          <w:szCs w:val="22"/>
        </w:rPr>
        <w:t xml:space="preserve">które wstrzymują lub opóźniają realizację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>mowy, wystąpienia niebezpieczeństwa kolizji z</w:t>
      </w:r>
      <w:r w:rsidR="00FA43D5">
        <w:rPr>
          <w:szCs w:val="22"/>
        </w:rPr>
        <w:t> </w:t>
      </w:r>
      <w:r w:rsidRPr="008B5D27">
        <w:rPr>
          <w:szCs w:val="22"/>
        </w:rPr>
        <w:t>planowanymi lub równolegle prowadzonymi przez inne podmioty inwestycjami w zakresie niezbędnym do uniknięcia lub usunięcia tych kolizji,</w:t>
      </w:r>
    </w:p>
    <w:p w14:paraId="69BB459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506AB4DC" w14:textId="77777777" w:rsidR="00600E27" w:rsidRPr="00050830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gdy wystąpią opóźnienia w wydawaniu decyzji, zezwoleń, uzgodnień, itp., do wydania których właściwe organy są zobowiązane na mocy przepisów prawa, jeżeli opóźnienie przekroczy okres, </w:t>
      </w:r>
      <w:r w:rsidRPr="00050830">
        <w:rPr>
          <w:szCs w:val="22"/>
        </w:rPr>
        <w:t>przewidziany w przepisach prawa, w którym ww. decyzje powinny zostać wydane oraz nie są następstwem okoliczności, za które Wykonawca ponosi odpowiedzialność,</w:t>
      </w:r>
    </w:p>
    <w:p w14:paraId="28A93C6E" w14:textId="2F225ECA" w:rsidR="00600E27" w:rsidRPr="00050830" w:rsidRDefault="00600E27" w:rsidP="00050830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050830">
        <w:rPr>
          <w:szCs w:val="22"/>
        </w:rPr>
        <w:lastRenderedPageBreak/>
        <w:t>jeżeli wystąpi brak możliwości wykonywania robót z powodu</w:t>
      </w:r>
      <w:r w:rsidR="006D4C31" w:rsidRPr="00050830">
        <w:rPr>
          <w:szCs w:val="22"/>
        </w:rPr>
        <w:t xml:space="preserve"> </w:t>
      </w:r>
      <w:r w:rsidRPr="00050830">
        <w:rPr>
          <w:szCs w:val="22"/>
        </w:rPr>
        <w:t>niedopuszczania do ich wykonywania</w:t>
      </w:r>
      <w:r w:rsidR="00E435F3" w:rsidRPr="00050830">
        <w:rPr>
          <w:szCs w:val="22"/>
        </w:rPr>
        <w:t xml:space="preserve"> lub nakazania ich wstrzymania </w:t>
      </w:r>
      <w:r w:rsidRPr="00050830">
        <w:rPr>
          <w:szCs w:val="22"/>
        </w:rPr>
        <w:t>przez uprawniony organ</w:t>
      </w:r>
      <w:r w:rsidR="00E435F3" w:rsidRPr="00050830">
        <w:rPr>
          <w:szCs w:val="22"/>
        </w:rPr>
        <w:t xml:space="preserve"> lub </w:t>
      </w:r>
      <w:r w:rsidR="00F26A1A" w:rsidRPr="00050830">
        <w:rPr>
          <w:szCs w:val="22"/>
        </w:rPr>
        <w:t>Nadzór Inwestorski</w:t>
      </w:r>
      <w:r w:rsidRPr="00050830">
        <w:rPr>
          <w:szCs w:val="22"/>
        </w:rPr>
        <w:t>, z przyczyn niezależnych od Wykonawcy,</w:t>
      </w:r>
    </w:p>
    <w:p w14:paraId="7F802000" w14:textId="77777777" w:rsidR="000B3C0A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050830">
        <w:rPr>
          <w:szCs w:val="22"/>
        </w:rPr>
        <w:t>wystąpienia Siły wyższej</w:t>
      </w:r>
      <w:r w:rsidRPr="008B5D27">
        <w:rPr>
          <w:szCs w:val="22"/>
        </w:rPr>
        <w:t xml:space="preserve"> uniemożliwiającej wykonanie przedmiotu Umowy zgodnie z jej postanowieniami</w:t>
      </w:r>
      <w:r w:rsidR="000B3C0A" w:rsidRPr="008B5D27">
        <w:rPr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8B5D27">
        <w:rPr>
          <w:szCs w:val="22"/>
        </w:rPr>
        <w:t xml:space="preserve">m.in. </w:t>
      </w:r>
      <w:r w:rsidR="000B3C0A" w:rsidRPr="008B5D27">
        <w:rPr>
          <w:szCs w:val="22"/>
        </w:rPr>
        <w:t xml:space="preserve">obejmującej przynajmniej jeden z aspektów </w:t>
      </w:r>
      <w:proofErr w:type="spellStart"/>
      <w:r w:rsidR="000B3C0A" w:rsidRPr="008B5D27">
        <w:rPr>
          <w:szCs w:val="22"/>
        </w:rPr>
        <w:t>tj</w:t>
      </w:r>
      <w:proofErr w:type="spellEnd"/>
      <w:r w:rsidR="000B3C0A" w:rsidRPr="008B5D27">
        <w:rPr>
          <w:szCs w:val="22"/>
        </w:rPr>
        <w:t>:</w:t>
      </w:r>
    </w:p>
    <w:p w14:paraId="71588A3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działania przyrody</w:t>
      </w:r>
      <w:r w:rsidR="00110AC0" w:rsidRPr="008B5D27">
        <w:rPr>
          <w:szCs w:val="22"/>
        </w:rPr>
        <w:t>/siły natury</w:t>
      </w:r>
      <w:r w:rsidRPr="008B5D27">
        <w:rPr>
          <w:szCs w:val="22"/>
        </w:rPr>
        <w:t xml:space="preserve"> (np. powódź</w:t>
      </w:r>
      <w:r w:rsidR="00110AC0" w:rsidRPr="008B5D27">
        <w:rPr>
          <w:szCs w:val="22"/>
        </w:rPr>
        <w:t>, wichura, inne</w:t>
      </w:r>
      <w:r w:rsidRPr="008B5D27">
        <w:rPr>
          <w:szCs w:val="22"/>
        </w:rPr>
        <w:t xml:space="preserve">), </w:t>
      </w:r>
    </w:p>
    <w:p w14:paraId="6CBC829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 xml:space="preserve">akty władzy ustawodawczej i wykonawczej (np. zmiana przepisów prawa), </w:t>
      </w:r>
    </w:p>
    <w:p w14:paraId="16EB478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niektóre zaburzenia życia zbiorowego (np. zamieszki uliczne),</w:t>
      </w:r>
    </w:p>
    <w:p w14:paraId="5B24E4EE" w14:textId="7E86A305" w:rsidR="00F70AD6" w:rsidRPr="008B5D27" w:rsidRDefault="000B3C0A" w:rsidP="003C5C7E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szCs w:val="22"/>
        </w:rPr>
      </w:pPr>
      <w:r w:rsidRPr="008B5D27">
        <w:rPr>
          <w:szCs w:val="22"/>
        </w:rPr>
        <w:t>przy czym zdarzenie to w sposób realny ma wpływ na sposób realizacji umowy, co Wykonawca jest w stanie udokumentować</w:t>
      </w:r>
      <w:r w:rsidR="00600E27" w:rsidRPr="008B5D27">
        <w:rPr>
          <w:szCs w:val="22"/>
        </w:rPr>
        <w:t>.</w:t>
      </w:r>
    </w:p>
    <w:p w14:paraId="316F7034" w14:textId="77777777" w:rsidR="003B0ADB" w:rsidRPr="008B5D27" w:rsidRDefault="003B0ADB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Zmiana terminu zakończenia robót nastąpi w formie pisemnego aneksu do umowy</w:t>
      </w:r>
      <w:r w:rsidR="00600E27" w:rsidRPr="008B5D27">
        <w:rPr>
          <w:bCs/>
          <w:szCs w:val="22"/>
        </w:rPr>
        <w:t xml:space="preserve"> na wniosek Wykonawcy</w:t>
      </w:r>
      <w:r w:rsidRPr="008B5D27">
        <w:rPr>
          <w:bCs/>
          <w:szCs w:val="22"/>
        </w:rPr>
        <w:t>.</w:t>
      </w:r>
    </w:p>
    <w:p w14:paraId="1B304A64" w14:textId="3141B50F" w:rsidR="00FF615D" w:rsidRPr="005A3F46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wniosek</w:t>
      </w:r>
      <w:r w:rsidRPr="005A3F46">
        <w:rPr>
          <w:szCs w:val="22"/>
        </w:rPr>
        <w:t>, o którym mowa powyżej Wykonawca powinien przekazać niezwłocznie</w:t>
      </w:r>
      <w:r w:rsidR="00341FD4">
        <w:rPr>
          <w:szCs w:val="22"/>
        </w:rPr>
        <w:t xml:space="preserve"> do Inspektora Nadzoru i </w:t>
      </w:r>
      <w:r w:rsidR="00F4090E">
        <w:rPr>
          <w:szCs w:val="22"/>
        </w:rPr>
        <w:t>Zamawiającego</w:t>
      </w:r>
      <w:r w:rsidRPr="005A3F46">
        <w:rPr>
          <w:szCs w:val="22"/>
        </w:rPr>
        <w:t xml:space="preserve">, jednakże nie później </w:t>
      </w:r>
      <w:r w:rsidRPr="00CC6C41">
        <w:rPr>
          <w:szCs w:val="22"/>
        </w:rPr>
        <w:t xml:space="preserve">niż </w:t>
      </w:r>
      <w:r w:rsidR="00AF7EA9" w:rsidRPr="00CC6C41">
        <w:rPr>
          <w:b/>
          <w:bCs/>
          <w:szCs w:val="22"/>
        </w:rPr>
        <w:t>1</w:t>
      </w:r>
      <w:r w:rsidR="00033DAA" w:rsidRPr="00CC6C41">
        <w:rPr>
          <w:b/>
          <w:bCs/>
          <w:szCs w:val="22"/>
        </w:rPr>
        <w:t>0</w:t>
      </w:r>
      <w:r w:rsidR="005F4CBB" w:rsidRPr="00CC6C41">
        <w:rPr>
          <w:b/>
          <w:bCs/>
          <w:szCs w:val="22"/>
        </w:rPr>
        <w:t xml:space="preserve"> </w:t>
      </w:r>
      <w:r w:rsidR="00C21E7C" w:rsidRPr="00CC6C41">
        <w:rPr>
          <w:b/>
          <w:bCs/>
          <w:szCs w:val="22"/>
        </w:rPr>
        <w:t>dni</w:t>
      </w:r>
      <w:r w:rsidR="00C21E7C" w:rsidRPr="00CC6C41">
        <w:rPr>
          <w:szCs w:val="22"/>
        </w:rPr>
        <w:t xml:space="preserve"> </w:t>
      </w:r>
      <w:r w:rsidR="00AF7EA9" w:rsidRPr="00CC6C41">
        <w:rPr>
          <w:szCs w:val="22"/>
        </w:rPr>
        <w:t>przed upływem</w:t>
      </w:r>
      <w:r w:rsidR="00AF7EA9" w:rsidRPr="005A3F46">
        <w:rPr>
          <w:szCs w:val="22"/>
        </w:rPr>
        <w:t xml:space="preserve"> terminu </w:t>
      </w:r>
      <w:r w:rsidR="00C21E7C" w:rsidRPr="005A3F46">
        <w:rPr>
          <w:szCs w:val="22"/>
        </w:rPr>
        <w:t>realizacji Inwestycji</w:t>
      </w:r>
      <w:r w:rsidR="00CC6C41">
        <w:rPr>
          <w:szCs w:val="22"/>
        </w:rPr>
        <w:t>;</w:t>
      </w:r>
    </w:p>
    <w:p w14:paraId="26A2AD74" w14:textId="0E28FC31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5A3F46">
        <w:rPr>
          <w:szCs w:val="22"/>
        </w:rPr>
        <w:t>wraz z wnioskiem Wykonawca</w:t>
      </w:r>
      <w:r w:rsidRPr="008B5D27">
        <w:rPr>
          <w:szCs w:val="22"/>
        </w:rPr>
        <w:t xml:space="preserve"> winien dostarczyć wszelkie inne dokumenty wymagane umową, w tym </w:t>
      </w:r>
      <w:r w:rsidR="00C21E7C">
        <w:rPr>
          <w:szCs w:val="22"/>
        </w:rPr>
        <w:t>informacje uzasadniające zmianę</w:t>
      </w:r>
      <w:r w:rsidRPr="008B5D27">
        <w:rPr>
          <w:szCs w:val="22"/>
        </w:rPr>
        <w:t xml:space="preserve"> umowy, stosownie do zdarzenia lub okoliczności stano</w:t>
      </w:r>
      <w:r w:rsidR="00C21E7C">
        <w:rPr>
          <w:szCs w:val="22"/>
        </w:rPr>
        <w:t>wiących podstawę wniosku</w:t>
      </w:r>
      <w:r w:rsidR="00665FB2" w:rsidRPr="008B5D27">
        <w:rPr>
          <w:szCs w:val="22"/>
        </w:rPr>
        <w:t>;</w:t>
      </w:r>
    </w:p>
    <w:p w14:paraId="49E50DC9" w14:textId="555FA390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gromadzenia bieżącej dokumentacji koniecznej dla uzasadnienia żądania zmiany i przechowywania jej na terenie budowy lub w innym miejscu wskazanym przez In</w:t>
      </w:r>
      <w:r w:rsidR="00665FB2" w:rsidRPr="008B5D27">
        <w:rPr>
          <w:szCs w:val="22"/>
        </w:rPr>
        <w:t>spektora nadzoru inwestorskiego;</w:t>
      </w:r>
    </w:p>
    <w:p w14:paraId="734EBF45" w14:textId="63A5E919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</w:t>
      </w:r>
      <w:r w:rsidR="00600E27" w:rsidRPr="008B5D27">
        <w:rPr>
          <w:szCs w:val="22"/>
        </w:rPr>
        <w:t xml:space="preserve">o otrzymaniu wniosku, o którym mowa w </w:t>
      </w:r>
      <w:r w:rsidR="008D709D" w:rsidRPr="008B5D27">
        <w:rPr>
          <w:szCs w:val="22"/>
        </w:rPr>
        <w:t>niniejszym ustępie</w:t>
      </w:r>
      <w:r w:rsidR="00341FD4">
        <w:rPr>
          <w:szCs w:val="22"/>
        </w:rPr>
        <w:t>,</w:t>
      </w:r>
      <w:r w:rsidR="006D4C31" w:rsidRPr="008B5D27">
        <w:rPr>
          <w:szCs w:val="22"/>
        </w:rPr>
        <w:t xml:space="preserve"> </w:t>
      </w:r>
      <w:r w:rsidR="00FF615D" w:rsidRPr="008B5D27">
        <w:rPr>
          <w:szCs w:val="22"/>
        </w:rPr>
        <w:t>Nadzór inwestorski jest uprawniony, do kontroli dokumentacji i wydania Wykonawcy polecenia prowadzenia dalszej dokumentacji</w:t>
      </w:r>
      <w:r w:rsidR="006655CA">
        <w:rPr>
          <w:szCs w:val="22"/>
        </w:rPr>
        <w:t xml:space="preserve"> bieżącej uzasadniającej zmianę</w:t>
      </w:r>
      <w:r w:rsidRPr="008B5D27">
        <w:rPr>
          <w:szCs w:val="22"/>
        </w:rPr>
        <w:t>;</w:t>
      </w:r>
    </w:p>
    <w:p w14:paraId="2F0C9F72" w14:textId="3F5A1D0C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</w:t>
      </w:r>
      <w:r w:rsidR="00FF615D" w:rsidRPr="009D75FD">
        <w:rPr>
          <w:b/>
          <w:bCs/>
          <w:szCs w:val="22"/>
        </w:rPr>
        <w:t>3 dni</w:t>
      </w:r>
      <w:r w:rsidR="00FF615D" w:rsidRPr="008B5D27">
        <w:rPr>
          <w:szCs w:val="22"/>
        </w:rPr>
        <w:t xml:space="preserve"> roboczych od dnia otrzymania wniosku, wraz z informacjami uzasadniający</w:t>
      </w:r>
      <w:r w:rsidR="006655CA">
        <w:rPr>
          <w:szCs w:val="22"/>
        </w:rPr>
        <w:t>mi zmianę</w:t>
      </w:r>
      <w:r w:rsidR="00FF615D" w:rsidRPr="008B5D27">
        <w:rPr>
          <w:szCs w:val="22"/>
        </w:rPr>
        <w:t xml:space="preserve"> umowy, Inspektor nadzoru inwestorskiego zobowiązany jest do pisemnego ustosunko</w:t>
      </w:r>
      <w:r w:rsidR="006655CA">
        <w:rPr>
          <w:szCs w:val="22"/>
        </w:rPr>
        <w:t>wania się do zgłoszonego wniosku</w:t>
      </w:r>
      <w:r w:rsidR="00FF615D" w:rsidRPr="008B5D27">
        <w:rPr>
          <w:szCs w:val="22"/>
        </w:rPr>
        <w:t xml:space="preserve"> i prze</w:t>
      </w:r>
      <w:r w:rsidR="00EC3AD8" w:rsidRPr="008B5D27">
        <w:rPr>
          <w:szCs w:val="22"/>
        </w:rPr>
        <w:t>kazania go Zamawiającemu wraz z</w:t>
      </w:r>
      <w:r w:rsidR="00CD799C">
        <w:rPr>
          <w:szCs w:val="22"/>
        </w:rPr>
        <w:t> </w:t>
      </w:r>
      <w:r w:rsidR="00FF615D" w:rsidRPr="008B5D27">
        <w:rPr>
          <w:szCs w:val="22"/>
        </w:rPr>
        <w:t xml:space="preserve">uzasadnieniem, zarówno w przypadku </w:t>
      </w:r>
      <w:r w:rsidR="006655CA">
        <w:rPr>
          <w:szCs w:val="22"/>
        </w:rPr>
        <w:t>odmowy, jak i akceptacji wniosku w przedmiocie</w:t>
      </w:r>
      <w:r w:rsidR="00FF615D" w:rsidRPr="008B5D27">
        <w:rPr>
          <w:szCs w:val="22"/>
        </w:rPr>
        <w:t xml:space="preserve"> zmiany</w:t>
      </w:r>
      <w:r w:rsidRPr="008B5D27">
        <w:rPr>
          <w:szCs w:val="22"/>
        </w:rPr>
        <w:t>;</w:t>
      </w:r>
    </w:p>
    <w:p w14:paraId="124DA91D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</w:t>
      </w:r>
      <w:r w:rsidR="00FF615D" w:rsidRPr="009D75FD">
        <w:rPr>
          <w:b/>
          <w:bCs/>
          <w:szCs w:val="22"/>
        </w:rPr>
        <w:t>3 dni</w:t>
      </w:r>
      <w:r w:rsidR="00FF615D" w:rsidRPr="008B5D27">
        <w:rPr>
          <w:szCs w:val="22"/>
        </w:rPr>
        <w:t xml:space="preserve"> robo</w:t>
      </w:r>
      <w:r w:rsidR="006655CA">
        <w:rPr>
          <w:szCs w:val="22"/>
        </w:rPr>
        <w:t>czych od dnia otrzymania wniosku, zaopiniowanego</w:t>
      </w:r>
      <w:r w:rsidR="00FF615D" w:rsidRPr="008B5D27">
        <w:rPr>
          <w:szCs w:val="22"/>
        </w:rPr>
        <w:t xml:space="preserve"> przez Inspektora nadzoru inwestorskiego, Zamawiający powiadomi Wykonawcę o</w:t>
      </w:r>
      <w:r w:rsidR="006655CA">
        <w:rPr>
          <w:szCs w:val="22"/>
        </w:rPr>
        <w:t xml:space="preserve"> akceptacji wniosku</w:t>
      </w:r>
      <w:r w:rsidR="00FF615D" w:rsidRPr="008B5D27">
        <w:rPr>
          <w:szCs w:val="22"/>
        </w:rPr>
        <w:t xml:space="preserve"> i</w:t>
      </w:r>
      <w:r w:rsidR="00E32B8D" w:rsidRPr="008B5D27">
        <w:rPr>
          <w:szCs w:val="22"/>
        </w:rPr>
        <w:t> </w:t>
      </w:r>
      <w:r w:rsidR="00FF615D" w:rsidRPr="008B5D27">
        <w:rPr>
          <w:szCs w:val="22"/>
        </w:rPr>
        <w:t>terminie podpisania aneksu do umowy lub odpowiednio o braku akceptacj</w:t>
      </w:r>
      <w:r w:rsidR="006655CA">
        <w:rPr>
          <w:szCs w:val="22"/>
        </w:rPr>
        <w:t>i wnioskowanej zmiany</w:t>
      </w:r>
      <w:r w:rsidR="00FF615D" w:rsidRPr="008B5D27">
        <w:rPr>
          <w:szCs w:val="22"/>
        </w:rPr>
        <w:t>.</w:t>
      </w:r>
    </w:p>
    <w:p w14:paraId="485D8910" w14:textId="2C16D977" w:rsidR="00715CB2" w:rsidRPr="003345CA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3345CA">
        <w:rPr>
          <w:szCs w:val="22"/>
        </w:rPr>
        <w:t>Za datę zakończenia robót budowlanych stanowiących przedmiot umowy</w:t>
      </w:r>
      <w:r w:rsidR="006D4C31" w:rsidRPr="003345CA">
        <w:rPr>
          <w:szCs w:val="22"/>
        </w:rPr>
        <w:t xml:space="preserve"> </w:t>
      </w:r>
      <w:r w:rsidRPr="003345CA">
        <w:rPr>
          <w:szCs w:val="22"/>
        </w:rPr>
        <w:t>uznana będzie data zgłoszenia przez Wykonawcę i Kierownika budowy poprzez wpis do</w:t>
      </w:r>
      <w:r w:rsidR="006655CA" w:rsidRPr="003345CA">
        <w:rPr>
          <w:szCs w:val="22"/>
        </w:rPr>
        <w:t xml:space="preserve"> </w:t>
      </w:r>
      <w:r w:rsidRPr="003345CA">
        <w:rPr>
          <w:szCs w:val="22"/>
        </w:rPr>
        <w:t>dziennika budowy gotowości</w:t>
      </w:r>
      <w:r w:rsidR="00665FB2" w:rsidRPr="003345CA">
        <w:rPr>
          <w:szCs w:val="22"/>
        </w:rPr>
        <w:t xml:space="preserve"> </w:t>
      </w:r>
      <w:r w:rsidRPr="003345CA">
        <w:rPr>
          <w:szCs w:val="22"/>
        </w:rPr>
        <w:t>do odbioru końcowego</w:t>
      </w:r>
      <w:r w:rsidR="006D4C31" w:rsidRPr="003345CA">
        <w:rPr>
          <w:szCs w:val="22"/>
        </w:rPr>
        <w:t xml:space="preserve"> </w:t>
      </w:r>
      <w:r w:rsidR="00C45E48" w:rsidRPr="003345CA">
        <w:rPr>
          <w:szCs w:val="22"/>
        </w:rPr>
        <w:t xml:space="preserve">i </w:t>
      </w:r>
      <w:r w:rsidRPr="003345CA">
        <w:rPr>
          <w:szCs w:val="22"/>
        </w:rPr>
        <w:t>potwierdzona przez Nadzór Inwestorski oraz Nadzór Autorski, a Zamawiający w</w:t>
      </w:r>
      <w:r w:rsidR="0079770B" w:rsidRPr="003345CA">
        <w:rPr>
          <w:szCs w:val="22"/>
        </w:rPr>
        <w:t xml:space="preserve"> </w:t>
      </w:r>
      <w:r w:rsidRPr="003345CA">
        <w:rPr>
          <w:szCs w:val="22"/>
        </w:rPr>
        <w:t xml:space="preserve">terminie określonym </w:t>
      </w:r>
      <w:r w:rsidRPr="00F4090E">
        <w:rPr>
          <w:szCs w:val="22"/>
        </w:rPr>
        <w:t>w § 7 ust. 5</w:t>
      </w:r>
      <w:r w:rsidR="006D4C31" w:rsidRPr="00F4090E">
        <w:rPr>
          <w:szCs w:val="22"/>
        </w:rPr>
        <w:t xml:space="preserve"> </w:t>
      </w:r>
      <w:r w:rsidR="00975EBD" w:rsidRPr="00F4090E">
        <w:rPr>
          <w:szCs w:val="22"/>
        </w:rPr>
        <w:t>(</w:t>
      </w:r>
      <w:r w:rsidR="00975EBD" w:rsidRPr="00F4090E">
        <w:rPr>
          <w:b/>
          <w:bCs/>
          <w:szCs w:val="22"/>
        </w:rPr>
        <w:t>do 7 dni</w:t>
      </w:r>
      <w:r w:rsidR="00975EBD" w:rsidRPr="003345CA">
        <w:rPr>
          <w:szCs w:val="22"/>
        </w:rPr>
        <w:t xml:space="preserve">) </w:t>
      </w:r>
      <w:r w:rsidRPr="003345CA">
        <w:rPr>
          <w:szCs w:val="22"/>
        </w:rPr>
        <w:t>przystąpi do czynności odbiorowych.</w:t>
      </w:r>
    </w:p>
    <w:p w14:paraId="4760083F" w14:textId="54B80264" w:rsidR="00715CB2" w:rsidRPr="00F869AC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Odbiór końcowy nie zwalnia Wykonawcy z pozostałych obowiązków wynikających </w:t>
      </w:r>
      <w:r w:rsidR="00FA43D5">
        <w:rPr>
          <w:szCs w:val="22"/>
        </w:rPr>
        <w:t>z </w:t>
      </w:r>
      <w:r w:rsidRPr="00F869AC">
        <w:rPr>
          <w:szCs w:val="22"/>
        </w:rPr>
        <w:t xml:space="preserve">umowy, </w:t>
      </w:r>
      <w:r w:rsidR="00567CE2" w:rsidRPr="00F869AC">
        <w:rPr>
          <w:szCs w:val="22"/>
        </w:rPr>
        <w:t>a w </w:t>
      </w:r>
      <w:r w:rsidRPr="00F869AC">
        <w:rPr>
          <w:szCs w:val="22"/>
        </w:rPr>
        <w:t xml:space="preserve">szczególności od zobowiązań wynikających z rękojmi i gwarancji. </w:t>
      </w:r>
    </w:p>
    <w:p w14:paraId="4A294622" w14:textId="77777777" w:rsidR="00320A35" w:rsidRPr="00F869AC" w:rsidRDefault="008E4B45" w:rsidP="008E4B45">
      <w:pPr>
        <w:pStyle w:val="Nagwek2"/>
        <w:rPr>
          <w:color w:val="auto"/>
        </w:rPr>
      </w:pPr>
      <w:r w:rsidRPr="00F869AC">
        <w:rPr>
          <w:color w:val="auto"/>
        </w:rPr>
        <w:t>§ 7</w:t>
      </w:r>
      <w:r w:rsidRPr="00F869AC">
        <w:rPr>
          <w:color w:val="auto"/>
        </w:rPr>
        <w:br/>
        <w:t>Odbiory</w:t>
      </w:r>
    </w:p>
    <w:p w14:paraId="2C7459C0" w14:textId="77777777" w:rsidR="00320A35" w:rsidRPr="00F869AC" w:rsidRDefault="006655CA" w:rsidP="00222CEC">
      <w:pPr>
        <w:numPr>
          <w:ilvl w:val="0"/>
          <w:numId w:val="6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W trakcie realizacji p</w:t>
      </w:r>
      <w:r w:rsidR="00320A35" w:rsidRPr="00F869AC">
        <w:rPr>
          <w:szCs w:val="22"/>
        </w:rPr>
        <w:t xml:space="preserve">rzedmiotu </w:t>
      </w:r>
      <w:r w:rsidR="00C97D14" w:rsidRPr="00F869AC">
        <w:rPr>
          <w:szCs w:val="22"/>
        </w:rPr>
        <w:t>u</w:t>
      </w:r>
      <w:r w:rsidR="00320A35" w:rsidRPr="00F869AC">
        <w:rPr>
          <w:szCs w:val="22"/>
        </w:rPr>
        <w:t>mowy będą dokonywane następujące odbiory:</w:t>
      </w:r>
    </w:p>
    <w:p w14:paraId="06A3D499" w14:textId="77777777" w:rsidR="00320A35" w:rsidRPr="00F869AC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odbiory robót zanikających lub ulegających zakryciu</w:t>
      </w:r>
      <w:r w:rsidR="00665FB2" w:rsidRPr="00F869AC">
        <w:rPr>
          <w:szCs w:val="22"/>
        </w:rPr>
        <w:t>;</w:t>
      </w:r>
    </w:p>
    <w:p w14:paraId="58D5A348" w14:textId="77777777" w:rsidR="009B1B66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 w:rsidRPr="00F869AC">
        <w:rPr>
          <w:szCs w:val="22"/>
        </w:rPr>
        <w:t>odbiór końcowy robót</w:t>
      </w:r>
      <w:r w:rsidR="009B1B66">
        <w:rPr>
          <w:szCs w:val="22"/>
        </w:rPr>
        <w:t xml:space="preserve">, </w:t>
      </w:r>
    </w:p>
    <w:p w14:paraId="1859731F" w14:textId="623CC216" w:rsidR="006F6EBB" w:rsidRPr="00F869AC" w:rsidRDefault="009B1B66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>
        <w:rPr>
          <w:szCs w:val="22"/>
        </w:rPr>
        <w:t>odbiór gwarancyjny.</w:t>
      </w:r>
    </w:p>
    <w:p w14:paraId="3AA233F8" w14:textId="5CB95862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Odbiór robót zanikających lub</w:t>
      </w:r>
      <w:r w:rsidR="00EA3670" w:rsidRPr="00F869AC">
        <w:rPr>
          <w:szCs w:val="22"/>
        </w:rPr>
        <w:t xml:space="preserve"> ulegających</w:t>
      </w:r>
      <w:r w:rsidRPr="00F869AC">
        <w:rPr>
          <w:szCs w:val="22"/>
        </w:rPr>
        <w:t xml:space="preserve"> zakryciu będzie dokonywany przez </w:t>
      </w:r>
      <w:r w:rsidR="00235756" w:rsidRPr="00F869AC">
        <w:rPr>
          <w:szCs w:val="22"/>
        </w:rPr>
        <w:t>Nadzór Inwestorski</w:t>
      </w:r>
      <w:r w:rsidRPr="00F869AC">
        <w:rPr>
          <w:szCs w:val="22"/>
        </w:rPr>
        <w:t xml:space="preserve"> i</w:t>
      </w:r>
      <w:r w:rsidR="00EC3AD8" w:rsidRPr="00F869AC">
        <w:rPr>
          <w:szCs w:val="22"/>
        </w:rPr>
        <w:t> </w:t>
      </w:r>
      <w:r w:rsidRPr="00F869AC">
        <w:rPr>
          <w:szCs w:val="22"/>
        </w:rPr>
        <w:t xml:space="preserve">powinien nastąpić w terminie nie dłuższym niż </w:t>
      </w:r>
      <w:r w:rsidRPr="00A87FCF">
        <w:rPr>
          <w:b/>
          <w:bCs/>
          <w:szCs w:val="22"/>
        </w:rPr>
        <w:t>3 dni</w:t>
      </w:r>
      <w:r w:rsidR="006655CA" w:rsidRPr="00A87FCF">
        <w:rPr>
          <w:b/>
          <w:bCs/>
          <w:szCs w:val="22"/>
        </w:rPr>
        <w:t xml:space="preserve"> robocze</w:t>
      </w:r>
      <w:r w:rsidRPr="00F869AC">
        <w:rPr>
          <w:szCs w:val="22"/>
        </w:rPr>
        <w:t xml:space="preserve"> po ich zgłoszeniu do </w:t>
      </w:r>
      <w:r w:rsidRPr="00F869AC">
        <w:rPr>
          <w:szCs w:val="22"/>
        </w:rPr>
        <w:lastRenderedPageBreak/>
        <w:t xml:space="preserve">odbioru przez wpis do </w:t>
      </w:r>
      <w:r w:rsidR="00703587" w:rsidRPr="00F869AC">
        <w:rPr>
          <w:szCs w:val="22"/>
        </w:rPr>
        <w:t>dziennika budowy</w:t>
      </w:r>
      <w:r w:rsidR="006D4C31" w:rsidRPr="00F869AC">
        <w:rPr>
          <w:szCs w:val="22"/>
        </w:rPr>
        <w:t xml:space="preserve"> </w:t>
      </w:r>
      <w:r w:rsidRPr="00F869AC">
        <w:rPr>
          <w:szCs w:val="22"/>
        </w:rPr>
        <w:t xml:space="preserve">i </w:t>
      </w:r>
      <w:r w:rsidR="007542C1" w:rsidRPr="00F869AC">
        <w:rPr>
          <w:szCs w:val="22"/>
        </w:rPr>
        <w:t>powiadomieni</w:t>
      </w:r>
      <w:r w:rsidR="007542C1">
        <w:rPr>
          <w:szCs w:val="22"/>
        </w:rPr>
        <w:t>u</w:t>
      </w:r>
      <w:r w:rsidR="007542C1" w:rsidRPr="00F869AC">
        <w:rPr>
          <w:szCs w:val="22"/>
        </w:rPr>
        <w:t xml:space="preserve"> </w:t>
      </w:r>
      <w:r w:rsidR="00235756" w:rsidRPr="00F869AC">
        <w:rPr>
          <w:szCs w:val="22"/>
        </w:rPr>
        <w:t>Nadz</w:t>
      </w:r>
      <w:r w:rsidR="008B456D" w:rsidRPr="00F869AC">
        <w:rPr>
          <w:szCs w:val="22"/>
        </w:rPr>
        <w:t>o</w:t>
      </w:r>
      <w:r w:rsidR="00235756" w:rsidRPr="00F869AC">
        <w:rPr>
          <w:szCs w:val="22"/>
        </w:rPr>
        <w:t>r</w:t>
      </w:r>
      <w:r w:rsidR="008B456D" w:rsidRPr="00F869AC">
        <w:rPr>
          <w:szCs w:val="22"/>
        </w:rPr>
        <w:t>u</w:t>
      </w:r>
      <w:r w:rsidR="00235756" w:rsidRPr="00F869AC">
        <w:rPr>
          <w:szCs w:val="22"/>
        </w:rPr>
        <w:t xml:space="preserve"> Inwestorski</w:t>
      </w:r>
      <w:r w:rsidR="008B456D" w:rsidRPr="00F869AC">
        <w:rPr>
          <w:szCs w:val="22"/>
        </w:rPr>
        <w:t>ego</w:t>
      </w:r>
      <w:r w:rsidRPr="00F869AC">
        <w:rPr>
          <w:szCs w:val="22"/>
        </w:rPr>
        <w:t xml:space="preserve"> </w:t>
      </w:r>
      <w:r w:rsidR="00FA43D5">
        <w:rPr>
          <w:szCs w:val="22"/>
        </w:rPr>
        <w:t>i </w:t>
      </w:r>
      <w:r w:rsidR="00057EAC" w:rsidRPr="00F869AC">
        <w:rPr>
          <w:szCs w:val="22"/>
        </w:rPr>
        <w:t xml:space="preserve">Zamawiającego </w:t>
      </w:r>
      <w:r w:rsidRPr="00F869AC">
        <w:rPr>
          <w:szCs w:val="22"/>
        </w:rPr>
        <w:t>pocztą elektroniczną.</w:t>
      </w:r>
      <w:r w:rsidR="008B456D" w:rsidRPr="00F869AC">
        <w:rPr>
          <w:szCs w:val="22"/>
        </w:rPr>
        <w:t xml:space="preserve"> </w:t>
      </w:r>
    </w:p>
    <w:p w14:paraId="7BB08469" w14:textId="5F885B9F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Odbi</w:t>
      </w:r>
      <w:r w:rsidR="00D86579" w:rsidRPr="00F869AC">
        <w:rPr>
          <w:szCs w:val="22"/>
        </w:rPr>
        <w:t xml:space="preserve">ór </w:t>
      </w:r>
      <w:r w:rsidRPr="00F869AC">
        <w:rPr>
          <w:szCs w:val="22"/>
        </w:rPr>
        <w:t xml:space="preserve">końcowy, </w:t>
      </w:r>
      <w:r w:rsidR="00D86579" w:rsidRPr="00F869AC">
        <w:rPr>
          <w:szCs w:val="22"/>
        </w:rPr>
        <w:t xml:space="preserve">dokonany będzie </w:t>
      </w:r>
      <w:r w:rsidRPr="00F869AC">
        <w:rPr>
          <w:szCs w:val="22"/>
        </w:rPr>
        <w:t>po wykonaniu przez Wykonawcę całego przedmiotu zamówienia</w:t>
      </w:r>
      <w:r w:rsidR="00370848">
        <w:rPr>
          <w:szCs w:val="22"/>
        </w:rPr>
        <w:t>.</w:t>
      </w:r>
    </w:p>
    <w:p w14:paraId="3DD4AFBF" w14:textId="105C4704" w:rsidR="004E4B6D" w:rsidRPr="00F869AC" w:rsidRDefault="005D775D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 xml:space="preserve">Gotowość dokonania </w:t>
      </w:r>
      <w:r w:rsidR="00C03F50" w:rsidRPr="00F869AC">
        <w:rPr>
          <w:szCs w:val="22"/>
        </w:rPr>
        <w:t xml:space="preserve">odbioru </w:t>
      </w:r>
      <w:r w:rsidR="002711B1" w:rsidRPr="00F869AC">
        <w:rPr>
          <w:szCs w:val="22"/>
        </w:rPr>
        <w:t xml:space="preserve">końcowego </w:t>
      </w:r>
      <w:r w:rsidR="00320A35" w:rsidRPr="00F869AC">
        <w:rPr>
          <w:szCs w:val="22"/>
        </w:rPr>
        <w:t xml:space="preserve">Wykonawca </w:t>
      </w:r>
      <w:r w:rsidR="002711B1" w:rsidRPr="00F869AC">
        <w:rPr>
          <w:szCs w:val="22"/>
        </w:rPr>
        <w:t xml:space="preserve">zgłasza </w:t>
      </w:r>
      <w:r w:rsidR="00320A35" w:rsidRPr="00F869AC">
        <w:rPr>
          <w:szCs w:val="22"/>
        </w:rPr>
        <w:t xml:space="preserve">do </w:t>
      </w:r>
      <w:r w:rsidR="00235756" w:rsidRPr="00F869AC">
        <w:rPr>
          <w:szCs w:val="22"/>
        </w:rPr>
        <w:t>Nadzoru Inwestorskiego</w:t>
      </w:r>
      <w:r w:rsidR="00A84937" w:rsidRPr="00F869AC">
        <w:rPr>
          <w:szCs w:val="22"/>
        </w:rPr>
        <w:t xml:space="preserve"> oraz Nadzoru Autorskiego</w:t>
      </w:r>
      <w:r w:rsidR="008867DE" w:rsidRPr="00F869AC">
        <w:rPr>
          <w:szCs w:val="22"/>
        </w:rPr>
        <w:t>, Użytkownik</w:t>
      </w:r>
      <w:r w:rsidR="002360A0">
        <w:rPr>
          <w:szCs w:val="22"/>
        </w:rPr>
        <w:t>a</w:t>
      </w:r>
      <w:r w:rsidR="008867DE" w:rsidRPr="00F869AC">
        <w:rPr>
          <w:szCs w:val="22"/>
        </w:rPr>
        <w:t xml:space="preserve"> i </w:t>
      </w:r>
      <w:r w:rsidR="00320A35" w:rsidRPr="00F869AC">
        <w:rPr>
          <w:szCs w:val="22"/>
        </w:rPr>
        <w:t>Zamawiającego pocztą elektroniczną oraz poprzez wpis do dziennika budowy</w:t>
      </w:r>
      <w:r w:rsidR="00556D6D" w:rsidRPr="00F869AC">
        <w:rPr>
          <w:szCs w:val="22"/>
        </w:rPr>
        <w:t>,</w:t>
      </w:r>
      <w:r w:rsidR="00C3782B" w:rsidRPr="00F869AC">
        <w:rPr>
          <w:szCs w:val="22"/>
        </w:rPr>
        <w:t xml:space="preserve"> w terminach wskazanych w </w:t>
      </w:r>
      <w:r w:rsidR="00BC05CE">
        <w:rPr>
          <w:szCs w:val="22"/>
        </w:rPr>
        <w:t>H</w:t>
      </w:r>
      <w:r w:rsidR="00BC05CE" w:rsidRPr="00F869AC">
        <w:rPr>
          <w:szCs w:val="22"/>
        </w:rPr>
        <w:t xml:space="preserve">armonogramie </w:t>
      </w:r>
      <w:r w:rsidR="0079244F" w:rsidRPr="00F869AC">
        <w:rPr>
          <w:szCs w:val="22"/>
        </w:rPr>
        <w:t>z uwzględnieniem</w:t>
      </w:r>
      <w:r w:rsidR="004C0827" w:rsidRPr="00F869AC">
        <w:rPr>
          <w:szCs w:val="22"/>
        </w:rPr>
        <w:t xml:space="preserve"> </w:t>
      </w:r>
      <w:r w:rsidR="00C3782B" w:rsidRPr="00F869AC">
        <w:rPr>
          <w:bCs/>
          <w:szCs w:val="22"/>
        </w:rPr>
        <w:t>§ 6 ust. 1</w:t>
      </w:r>
      <w:r w:rsidR="00C97D14" w:rsidRPr="00F869AC">
        <w:rPr>
          <w:szCs w:val="22"/>
        </w:rPr>
        <w:t xml:space="preserve">. </w:t>
      </w:r>
    </w:p>
    <w:p w14:paraId="2367191E" w14:textId="2293BA74" w:rsidR="00320A35" w:rsidRPr="004E4B6D" w:rsidRDefault="002711B1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4E4B6D">
        <w:rPr>
          <w:szCs w:val="22"/>
        </w:rPr>
        <w:t xml:space="preserve">Przystąpienie do czynności </w:t>
      </w:r>
      <w:r w:rsidR="00DD6439">
        <w:rPr>
          <w:szCs w:val="22"/>
        </w:rPr>
        <w:t xml:space="preserve">odbioru </w:t>
      </w:r>
      <w:r w:rsidRPr="004E4B6D">
        <w:rPr>
          <w:szCs w:val="22"/>
        </w:rPr>
        <w:t xml:space="preserve">końcowego </w:t>
      </w:r>
      <w:r w:rsidR="004E4B6D" w:rsidRPr="004E4B6D">
        <w:rPr>
          <w:szCs w:val="22"/>
        </w:rPr>
        <w:t xml:space="preserve">następuje </w:t>
      </w:r>
      <w:r w:rsidRPr="004E4B6D">
        <w:rPr>
          <w:szCs w:val="22"/>
        </w:rPr>
        <w:t xml:space="preserve">w terminie </w:t>
      </w:r>
      <w:r w:rsidR="00E87F60" w:rsidRPr="00A87FCF">
        <w:rPr>
          <w:b/>
          <w:bCs/>
          <w:szCs w:val="22"/>
        </w:rPr>
        <w:t xml:space="preserve">do </w:t>
      </w:r>
      <w:r w:rsidRPr="00A87FCF">
        <w:rPr>
          <w:b/>
          <w:bCs/>
          <w:szCs w:val="22"/>
        </w:rPr>
        <w:t>7 dni</w:t>
      </w:r>
      <w:r w:rsidR="00C65746" w:rsidRPr="004E4B6D">
        <w:rPr>
          <w:szCs w:val="22"/>
        </w:rPr>
        <w:t xml:space="preserve"> </w:t>
      </w:r>
      <w:r w:rsidRPr="004E4B6D">
        <w:rPr>
          <w:szCs w:val="22"/>
        </w:rPr>
        <w:t>od dnia zgłoszenia gotowości przez Wykonawcę w trybie zgodnym z ust. 4.</w:t>
      </w:r>
      <w:r w:rsidR="004E4B6D" w:rsidRPr="004E4B6D">
        <w:rPr>
          <w:szCs w:val="22"/>
        </w:rPr>
        <w:t xml:space="preserve"> </w:t>
      </w:r>
      <w:r w:rsidR="004E4B6D">
        <w:rPr>
          <w:szCs w:val="22"/>
        </w:rPr>
        <w:t>Prot</w:t>
      </w:r>
      <w:r w:rsidR="005713DF">
        <w:rPr>
          <w:szCs w:val="22"/>
        </w:rPr>
        <w:t>okół</w:t>
      </w:r>
      <w:r w:rsidR="004E4B6D">
        <w:rPr>
          <w:szCs w:val="22"/>
        </w:rPr>
        <w:t xml:space="preserve"> odbioru robót podpisują: przedstawiciel</w:t>
      </w:r>
      <w:r w:rsidR="004E4B6D" w:rsidRPr="004E4B6D">
        <w:rPr>
          <w:szCs w:val="22"/>
        </w:rPr>
        <w:t xml:space="preserve"> </w:t>
      </w:r>
      <w:r w:rsidR="004E4B6D" w:rsidRPr="00722866">
        <w:rPr>
          <w:szCs w:val="22"/>
        </w:rPr>
        <w:t>Zamawiającego</w:t>
      </w:r>
      <w:r w:rsidR="00632792" w:rsidRPr="00722866">
        <w:rPr>
          <w:szCs w:val="22"/>
        </w:rPr>
        <w:t>, Użytkowni</w:t>
      </w:r>
      <w:r w:rsidR="002360A0">
        <w:rPr>
          <w:szCs w:val="22"/>
        </w:rPr>
        <w:t>k</w:t>
      </w:r>
      <w:r w:rsidR="004E4B6D" w:rsidRPr="00722866">
        <w:rPr>
          <w:szCs w:val="22"/>
        </w:rPr>
        <w:t>, przedstawiciel Wykonawcy, Kierownik budowy, Inspektor Nadzoru i</w:t>
      </w:r>
      <w:r w:rsidR="004E4B6D">
        <w:rPr>
          <w:szCs w:val="22"/>
        </w:rPr>
        <w:t xml:space="preserve"> Nadzór Autorski</w:t>
      </w:r>
      <w:r w:rsidR="005713DF">
        <w:rPr>
          <w:szCs w:val="22"/>
        </w:rPr>
        <w:t>.</w:t>
      </w:r>
    </w:p>
    <w:p w14:paraId="43810A44" w14:textId="77777777" w:rsidR="00A87FCF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Warunkiem dokonania odbioru </w:t>
      </w:r>
      <w:r w:rsidR="002711B1" w:rsidRPr="008B5D27">
        <w:rPr>
          <w:szCs w:val="22"/>
        </w:rPr>
        <w:t>końcowego</w:t>
      </w:r>
      <w:r w:rsidRPr="008B5D27">
        <w:rPr>
          <w:szCs w:val="22"/>
        </w:rPr>
        <w:t xml:space="preserve"> jest przedłożenie </w:t>
      </w:r>
      <w:r w:rsidR="00235756" w:rsidRPr="008B5D27">
        <w:rPr>
          <w:szCs w:val="22"/>
        </w:rPr>
        <w:t>Nadzorowi Inwestorskiemu</w:t>
      </w:r>
      <w:r w:rsidRPr="008B5D27">
        <w:rPr>
          <w:szCs w:val="22"/>
        </w:rPr>
        <w:t xml:space="preserve"> przez Wykonawcę niezbędnych dokumentów </w:t>
      </w:r>
      <w:r w:rsidR="00F309AA" w:rsidRPr="008B5D27">
        <w:rPr>
          <w:szCs w:val="22"/>
        </w:rPr>
        <w:t>w szczególności</w:t>
      </w:r>
      <w:r w:rsidR="00A87FCF">
        <w:rPr>
          <w:szCs w:val="22"/>
        </w:rPr>
        <w:t>:</w:t>
      </w:r>
    </w:p>
    <w:p w14:paraId="7B12B6E6" w14:textId="77777777" w:rsidR="00A87FCF" w:rsidRDefault="00F309AA" w:rsidP="00A87FCF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8B5D27">
        <w:rPr>
          <w:szCs w:val="22"/>
        </w:rPr>
        <w:t>świadectw jakości, deklaracji zgodności, certyfikatów, świadectw wykonanych prób i atestów</w:t>
      </w:r>
      <w:r w:rsidR="00A87FCF">
        <w:rPr>
          <w:szCs w:val="22"/>
        </w:rPr>
        <w:t>,</w:t>
      </w:r>
    </w:p>
    <w:p w14:paraId="03ECD6DF" w14:textId="77777777" w:rsidR="00A87FCF" w:rsidRDefault="001A468D" w:rsidP="00A87FCF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>
        <w:rPr>
          <w:szCs w:val="22"/>
        </w:rPr>
        <w:t xml:space="preserve">dokumentacji powykonawczej, </w:t>
      </w:r>
    </w:p>
    <w:p w14:paraId="20D03F30" w14:textId="77777777" w:rsidR="00A87FCF" w:rsidRDefault="00A87FCF" w:rsidP="00A87FCF">
      <w:pPr>
        <w:autoSpaceDE w:val="0"/>
        <w:autoSpaceDN w:val="0"/>
        <w:adjustRightInd w:val="0"/>
        <w:spacing w:line="276" w:lineRule="auto"/>
        <w:ind w:left="491"/>
        <w:contextualSpacing/>
        <w:jc w:val="both"/>
        <w:rPr>
          <w:szCs w:val="22"/>
        </w:rPr>
      </w:pPr>
      <w:r>
        <w:rPr>
          <w:szCs w:val="22"/>
        </w:rPr>
        <w:t>w formie:</w:t>
      </w:r>
    </w:p>
    <w:p w14:paraId="3860595C" w14:textId="77777777" w:rsidR="00A87FCF" w:rsidRDefault="00A87FCF" w:rsidP="00FD398C">
      <w:pPr>
        <w:pStyle w:val="Akapitzlist"/>
        <w:numPr>
          <w:ilvl w:val="0"/>
          <w:numId w:val="74"/>
        </w:numPr>
        <w:tabs>
          <w:tab w:val="left" w:pos="284"/>
        </w:tabs>
        <w:spacing w:line="276" w:lineRule="auto"/>
        <w:jc w:val="both"/>
        <w:rPr>
          <w:rFonts w:eastAsia="Arial Narrow"/>
          <w:szCs w:val="22"/>
        </w:rPr>
      </w:pPr>
      <w:r>
        <w:rPr>
          <w:szCs w:val="22"/>
        </w:rPr>
        <w:t xml:space="preserve">papierowej </w:t>
      </w:r>
      <w:r w:rsidRPr="008F5CC1">
        <w:rPr>
          <w:rFonts w:eastAsia="Arial Narrow"/>
          <w:szCs w:val="22"/>
        </w:rPr>
        <w:t>podpisan</w:t>
      </w:r>
      <w:r>
        <w:rPr>
          <w:rFonts w:eastAsia="Arial Narrow"/>
          <w:szCs w:val="22"/>
        </w:rPr>
        <w:t>ej</w:t>
      </w:r>
      <w:r w:rsidRPr="008F5CC1">
        <w:rPr>
          <w:rFonts w:eastAsia="Arial Narrow"/>
          <w:szCs w:val="22"/>
        </w:rPr>
        <w:t xml:space="preserve"> przez Wykonawcę oraz </w:t>
      </w:r>
    </w:p>
    <w:p w14:paraId="6350E9B9" w14:textId="77777777" w:rsidR="00A87FCF" w:rsidRPr="008F5CC1" w:rsidRDefault="00A87FCF" w:rsidP="00FD398C">
      <w:pPr>
        <w:pStyle w:val="Akapitzlist"/>
        <w:numPr>
          <w:ilvl w:val="0"/>
          <w:numId w:val="74"/>
        </w:numPr>
        <w:tabs>
          <w:tab w:val="left" w:pos="284"/>
        </w:tabs>
        <w:spacing w:line="276" w:lineRule="auto"/>
        <w:jc w:val="both"/>
        <w:rPr>
          <w:rFonts w:eastAsia="Arial Narrow"/>
          <w:szCs w:val="22"/>
        </w:rPr>
      </w:pPr>
      <w:r w:rsidRPr="008F5CC1">
        <w:rPr>
          <w:rFonts w:eastAsia="Arial Narrow"/>
          <w:szCs w:val="22"/>
        </w:rPr>
        <w:t>na nośniku CD</w:t>
      </w:r>
      <w:r>
        <w:rPr>
          <w:rFonts w:eastAsia="Arial Narrow"/>
          <w:szCs w:val="22"/>
        </w:rPr>
        <w:t xml:space="preserve"> w wersji</w:t>
      </w:r>
      <w:r w:rsidRPr="008F5CC1">
        <w:rPr>
          <w:rFonts w:eastAsia="Arial Narrow"/>
          <w:szCs w:val="22"/>
        </w:rPr>
        <w:t xml:space="preserve">: </w:t>
      </w:r>
    </w:p>
    <w:p w14:paraId="32234D1A" w14:textId="77777777" w:rsidR="00A87FCF" w:rsidRDefault="00A87FCF" w:rsidP="00FD398C">
      <w:pPr>
        <w:pStyle w:val="Akapitzlist"/>
        <w:numPr>
          <w:ilvl w:val="0"/>
          <w:numId w:val="73"/>
        </w:numPr>
        <w:tabs>
          <w:tab w:val="left" w:pos="284"/>
        </w:tabs>
        <w:spacing w:line="276" w:lineRule="auto"/>
        <w:ind w:left="1418"/>
        <w:jc w:val="both"/>
        <w:rPr>
          <w:rFonts w:eastAsia="Arial Narrow"/>
          <w:szCs w:val="22"/>
        </w:rPr>
      </w:pPr>
      <w:r w:rsidRPr="00FD7D7D">
        <w:rPr>
          <w:rFonts w:eastAsia="Arial Narrow"/>
          <w:szCs w:val="22"/>
        </w:rPr>
        <w:t xml:space="preserve">nieedytowalnej, skanowanej wraz z podpisami w formacie </w:t>
      </w:r>
      <w:r>
        <w:rPr>
          <w:rFonts w:eastAsia="Arial Narrow"/>
          <w:szCs w:val="22"/>
        </w:rPr>
        <w:t>.</w:t>
      </w:r>
      <w:r w:rsidRPr="00FD7D7D">
        <w:rPr>
          <w:rFonts w:eastAsia="Arial Narrow"/>
          <w:szCs w:val="22"/>
        </w:rPr>
        <w:t>PDF oraz</w:t>
      </w:r>
    </w:p>
    <w:p w14:paraId="453B4880" w14:textId="0F51B1B2" w:rsidR="002711B1" w:rsidRPr="00A87FCF" w:rsidRDefault="00A87FCF" w:rsidP="00FD398C">
      <w:pPr>
        <w:pStyle w:val="Akapitzlist"/>
        <w:numPr>
          <w:ilvl w:val="0"/>
          <w:numId w:val="73"/>
        </w:numPr>
        <w:tabs>
          <w:tab w:val="left" w:pos="284"/>
        </w:tabs>
        <w:spacing w:line="276" w:lineRule="auto"/>
        <w:ind w:left="1418"/>
        <w:jc w:val="both"/>
        <w:rPr>
          <w:szCs w:val="22"/>
        </w:rPr>
      </w:pPr>
      <w:r w:rsidRPr="00D43024">
        <w:rPr>
          <w:rFonts w:eastAsia="Arial Narrow"/>
          <w:szCs w:val="22"/>
        </w:rPr>
        <w:t>edytowalnej bez zabezpieczeń: w formacie .PDF, .DOC, .XLS i .DWG</w:t>
      </w:r>
    </w:p>
    <w:p w14:paraId="61E6DEC0" w14:textId="280707C3" w:rsidR="00361CB1" w:rsidRDefault="002711B1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odbioru </w:t>
      </w:r>
      <w:r w:rsidRPr="00BA1C31">
        <w:rPr>
          <w:szCs w:val="22"/>
        </w:rPr>
        <w:t xml:space="preserve">końcowego, </w:t>
      </w:r>
      <w:r w:rsidR="0015501D" w:rsidRPr="00BA1C31">
        <w:rPr>
          <w:szCs w:val="22"/>
        </w:rPr>
        <w:t>któr</w:t>
      </w:r>
      <w:r w:rsidR="005713DF">
        <w:rPr>
          <w:szCs w:val="22"/>
        </w:rPr>
        <w:t>ego</w:t>
      </w:r>
      <w:r w:rsidR="0015501D" w:rsidRPr="00BA1C31">
        <w:rPr>
          <w:szCs w:val="22"/>
        </w:rPr>
        <w:t xml:space="preserve"> </w:t>
      </w:r>
      <w:r w:rsidRPr="00BA1C31">
        <w:rPr>
          <w:szCs w:val="22"/>
        </w:rPr>
        <w:t xml:space="preserve">wzór stanowi </w:t>
      </w:r>
      <w:r w:rsidR="004C0827" w:rsidRPr="00BA1C31">
        <w:rPr>
          <w:i/>
          <w:szCs w:val="22"/>
        </w:rPr>
        <w:t xml:space="preserve">Załącznik 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6</w:t>
      </w:r>
      <w:r w:rsidRPr="00BA1C31">
        <w:rPr>
          <w:i/>
          <w:szCs w:val="22"/>
        </w:rPr>
        <w:t xml:space="preserve"> </w:t>
      </w:r>
      <w:r w:rsidRPr="00BA1C31">
        <w:rPr>
          <w:szCs w:val="22"/>
        </w:rPr>
        <w:t>do umowy, powinien określać</w:t>
      </w:r>
      <w:r w:rsidR="001B725B" w:rsidRPr="00BA1C31">
        <w:rPr>
          <w:szCs w:val="22"/>
        </w:rPr>
        <w:t xml:space="preserve"> </w:t>
      </w:r>
      <w:r w:rsidRPr="00BA1C31">
        <w:rPr>
          <w:szCs w:val="22"/>
        </w:rPr>
        <w:t>w szczególności: stwierdzenie terminowego</w:t>
      </w:r>
      <w:r w:rsidRPr="008B5D27">
        <w:rPr>
          <w:szCs w:val="22"/>
        </w:rPr>
        <w:t xml:space="preserve">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8B5D27">
        <w:rPr>
          <w:szCs w:val="22"/>
        </w:rPr>
        <w:t>, oraz zastrzeżenie zaistnienia wad lub usterek albo określenia odbioru bezusterkowego</w:t>
      </w:r>
      <w:r w:rsidR="00361CB1">
        <w:rPr>
          <w:szCs w:val="22"/>
        </w:rPr>
        <w:t>.</w:t>
      </w:r>
    </w:p>
    <w:p w14:paraId="0BD1AB9D" w14:textId="30C179A4" w:rsidR="009E791B" w:rsidRPr="008B5D27" w:rsidRDefault="009E791B" w:rsidP="00DD64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zostanie </w:t>
      </w:r>
      <w:r w:rsidRPr="00BA1C31">
        <w:rPr>
          <w:szCs w:val="22"/>
        </w:rPr>
        <w:t xml:space="preserve">sporządzony w </w:t>
      </w:r>
      <w:r w:rsidR="008867DE">
        <w:rPr>
          <w:szCs w:val="22"/>
        </w:rPr>
        <w:t>5</w:t>
      </w:r>
      <w:r w:rsidRPr="00BA1C31">
        <w:rPr>
          <w:szCs w:val="22"/>
        </w:rPr>
        <w:t xml:space="preserve"> jednobrzmiących</w:t>
      </w:r>
      <w:r w:rsidRPr="008B5D27">
        <w:rPr>
          <w:szCs w:val="22"/>
        </w:rPr>
        <w:t xml:space="preserve"> egzemplarzach, 1 </w:t>
      </w:r>
      <w:r w:rsidR="00CE76A8" w:rsidRPr="008B5D27">
        <w:rPr>
          <w:szCs w:val="22"/>
        </w:rPr>
        <w:t xml:space="preserve">dla </w:t>
      </w:r>
      <w:r w:rsidR="00CE76A8" w:rsidRPr="00BA1C31">
        <w:rPr>
          <w:szCs w:val="22"/>
        </w:rPr>
        <w:t xml:space="preserve">Zamawiającego, </w:t>
      </w:r>
      <w:r w:rsidR="008867DE">
        <w:rPr>
          <w:szCs w:val="22"/>
        </w:rPr>
        <w:t>1 </w:t>
      </w:r>
      <w:r w:rsidR="008867DE" w:rsidRPr="008F0AB7">
        <w:rPr>
          <w:szCs w:val="22"/>
        </w:rPr>
        <w:t>dla Użytkownika</w:t>
      </w:r>
      <w:r w:rsidR="00C45156">
        <w:rPr>
          <w:szCs w:val="22"/>
        </w:rPr>
        <w:t>,</w:t>
      </w:r>
      <w:r w:rsidR="008867DE" w:rsidRPr="00BA1C31">
        <w:rPr>
          <w:szCs w:val="22"/>
        </w:rPr>
        <w:t xml:space="preserve"> </w:t>
      </w:r>
      <w:r w:rsidRPr="00BA1C31">
        <w:rPr>
          <w:szCs w:val="22"/>
        </w:rPr>
        <w:t xml:space="preserve">1 dla Nadzoru Autorskiego, 1 dla </w:t>
      </w:r>
      <w:r w:rsidR="00F46CA0" w:rsidRPr="00BA1C31">
        <w:rPr>
          <w:szCs w:val="22"/>
        </w:rPr>
        <w:t xml:space="preserve">Inspektora Nadzoru </w:t>
      </w:r>
      <w:r w:rsidRPr="00BA1C31">
        <w:rPr>
          <w:szCs w:val="22"/>
        </w:rPr>
        <w:t xml:space="preserve">i </w:t>
      </w:r>
      <w:r w:rsidR="00CE76A8" w:rsidRPr="00BA1C31">
        <w:rPr>
          <w:szCs w:val="22"/>
        </w:rPr>
        <w:t xml:space="preserve">1 </w:t>
      </w:r>
      <w:r w:rsidR="004E4B6D" w:rsidRPr="00BA1C31">
        <w:rPr>
          <w:szCs w:val="22"/>
        </w:rPr>
        <w:t>dla Wykonawcy.</w:t>
      </w:r>
      <w:r w:rsidR="00DD6439">
        <w:rPr>
          <w:szCs w:val="22"/>
        </w:rPr>
        <w:t xml:space="preserve"> </w:t>
      </w:r>
    </w:p>
    <w:p w14:paraId="05B15385" w14:textId="77777777" w:rsidR="00281847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8</w:t>
      </w:r>
      <w:r w:rsidRPr="008B5D27">
        <w:rPr>
          <w:color w:val="auto"/>
        </w:rPr>
        <w:br/>
        <w:t>Odpowiedzialność za wady</w:t>
      </w:r>
    </w:p>
    <w:p w14:paraId="7EDDD29B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Jeżeli w toku czynności odbioru, zostaną stwierdzone wady</w:t>
      </w:r>
      <w:r w:rsidR="00DB67AB" w:rsidRPr="008B5D27">
        <w:rPr>
          <w:szCs w:val="22"/>
        </w:rPr>
        <w:t xml:space="preserve"> lub usterki</w:t>
      </w:r>
      <w:r w:rsidRPr="008B5D27">
        <w:rPr>
          <w:szCs w:val="22"/>
        </w:rPr>
        <w:t>, to Zamawiającemu przysługują następujące uprawnienia:</w:t>
      </w:r>
    </w:p>
    <w:p w14:paraId="1EE5747B" w14:textId="5329E447" w:rsidR="00320A35" w:rsidRPr="005309EB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AF0286" w:rsidRPr="008B5D27">
        <w:rPr>
          <w:szCs w:val="22"/>
        </w:rPr>
        <w:t xml:space="preserve"> lub u</w:t>
      </w:r>
      <w:r w:rsidR="000D2F99" w:rsidRPr="008B5D27">
        <w:rPr>
          <w:szCs w:val="22"/>
        </w:rPr>
        <w:t>s</w:t>
      </w:r>
      <w:r w:rsidR="00AF0286" w:rsidRPr="008B5D27">
        <w:rPr>
          <w:szCs w:val="22"/>
        </w:rPr>
        <w:t>terki</w:t>
      </w:r>
      <w:r w:rsidRPr="008B5D27">
        <w:rPr>
          <w:szCs w:val="22"/>
        </w:rPr>
        <w:t xml:space="preserve"> kwalifikują się do usunięcia, to protokół odbioru zostanie podpisany</w:t>
      </w:r>
      <w:r w:rsidR="00E87F60" w:rsidRPr="008B5D27">
        <w:rPr>
          <w:szCs w:val="22"/>
        </w:rPr>
        <w:t xml:space="preserve"> </w:t>
      </w:r>
      <w:r w:rsidR="00DB67AB" w:rsidRPr="008B5D27">
        <w:rPr>
          <w:szCs w:val="22"/>
        </w:rPr>
        <w:t>z</w:t>
      </w:r>
      <w:r w:rsidR="00725423">
        <w:rPr>
          <w:szCs w:val="22"/>
        </w:rPr>
        <w:t> </w:t>
      </w:r>
      <w:r w:rsidR="00DB67AB" w:rsidRPr="005309EB">
        <w:rPr>
          <w:szCs w:val="22"/>
        </w:rPr>
        <w:t>zastrzeżeniem stwierdzonych wad lub usterek</w:t>
      </w:r>
      <w:r w:rsidRPr="005309EB">
        <w:rPr>
          <w:szCs w:val="22"/>
        </w:rPr>
        <w:t>, Zamawiający wyznaczy Wykonawcy termin na usunięcie stwierdzonych wad</w:t>
      </w:r>
      <w:r w:rsidR="00E87F60" w:rsidRPr="005309EB">
        <w:rPr>
          <w:szCs w:val="22"/>
        </w:rPr>
        <w:t xml:space="preserve"> lub usterek</w:t>
      </w:r>
      <w:r w:rsidRPr="005309EB">
        <w:rPr>
          <w:szCs w:val="22"/>
        </w:rPr>
        <w:t xml:space="preserve">, nie dłuższy niż </w:t>
      </w:r>
      <w:r w:rsidR="009E791B" w:rsidRPr="005309EB">
        <w:rPr>
          <w:szCs w:val="22"/>
        </w:rPr>
        <w:t>7</w:t>
      </w:r>
      <w:r w:rsidRPr="005309EB">
        <w:rPr>
          <w:szCs w:val="22"/>
        </w:rPr>
        <w:t xml:space="preserve"> dni </w:t>
      </w:r>
      <w:r w:rsidR="0081569A" w:rsidRPr="005309EB">
        <w:rPr>
          <w:szCs w:val="22"/>
        </w:rPr>
        <w:t>roboczych</w:t>
      </w:r>
      <w:r w:rsidRPr="005309EB">
        <w:rPr>
          <w:szCs w:val="22"/>
        </w:rPr>
        <w:t xml:space="preserve">. Wykonawca na swój koszt zobowiązany jest usunąć wady </w:t>
      </w:r>
      <w:r w:rsidR="00571412" w:rsidRPr="005309EB">
        <w:rPr>
          <w:szCs w:val="22"/>
        </w:rPr>
        <w:t xml:space="preserve">lub usterki </w:t>
      </w:r>
      <w:r w:rsidRPr="005309EB">
        <w:rPr>
          <w:szCs w:val="22"/>
        </w:rPr>
        <w:t>i zawiadomić Zamawiającego pisemnie o ich usunięciu</w:t>
      </w:r>
      <w:r w:rsidR="00DB67AB" w:rsidRPr="005309EB">
        <w:rPr>
          <w:szCs w:val="22"/>
        </w:rPr>
        <w:t xml:space="preserve"> </w:t>
      </w:r>
      <w:r w:rsidR="00E87F60" w:rsidRPr="005309EB">
        <w:rPr>
          <w:szCs w:val="22"/>
        </w:rPr>
        <w:t>oraz</w:t>
      </w:r>
      <w:r w:rsidR="00DB67AB" w:rsidRPr="005309EB">
        <w:rPr>
          <w:szCs w:val="22"/>
        </w:rPr>
        <w:t xml:space="preserve"> zgłosić gotowość do</w:t>
      </w:r>
      <w:r w:rsidR="006D4C31" w:rsidRPr="005309EB">
        <w:rPr>
          <w:szCs w:val="22"/>
        </w:rPr>
        <w:t xml:space="preserve"> </w:t>
      </w:r>
      <w:r w:rsidR="0081569A" w:rsidRPr="005309EB">
        <w:rPr>
          <w:szCs w:val="22"/>
        </w:rPr>
        <w:t>odbioru</w:t>
      </w:r>
      <w:r w:rsidR="00DB67AB" w:rsidRPr="005309EB">
        <w:rPr>
          <w:szCs w:val="22"/>
        </w:rPr>
        <w:t xml:space="preserve"> robót</w:t>
      </w:r>
      <w:r w:rsidR="001B1783" w:rsidRPr="005309EB">
        <w:rPr>
          <w:szCs w:val="22"/>
        </w:rPr>
        <w:t>. W</w:t>
      </w:r>
      <w:r w:rsidRPr="005309EB">
        <w:rPr>
          <w:szCs w:val="22"/>
        </w:rPr>
        <w:t xml:space="preserve"> przypadku</w:t>
      </w:r>
      <w:r w:rsidR="0081569A" w:rsidRPr="005309EB">
        <w:rPr>
          <w:szCs w:val="22"/>
        </w:rPr>
        <w:t xml:space="preserve"> przekroczenia terminu na usunięcie usterek nastąpi rozliczenie</w:t>
      </w:r>
      <w:r w:rsidRPr="005309EB">
        <w:rPr>
          <w:szCs w:val="22"/>
        </w:rPr>
        <w:t xml:space="preserve"> </w:t>
      </w:r>
      <w:r w:rsidR="00B8090D" w:rsidRPr="005309EB">
        <w:rPr>
          <w:szCs w:val="22"/>
        </w:rPr>
        <w:t>robót</w:t>
      </w:r>
      <w:r w:rsidR="0086467C" w:rsidRPr="005309EB">
        <w:rPr>
          <w:szCs w:val="22"/>
        </w:rPr>
        <w:t xml:space="preserve">, </w:t>
      </w:r>
      <w:r w:rsidRPr="005309EB">
        <w:rPr>
          <w:szCs w:val="22"/>
        </w:rPr>
        <w:t xml:space="preserve">z konsekwencjami wymienionymi </w:t>
      </w:r>
      <w:r w:rsidR="00003512" w:rsidRPr="005309EB">
        <w:rPr>
          <w:szCs w:val="22"/>
        </w:rPr>
        <w:t xml:space="preserve">w </w:t>
      </w:r>
      <w:r w:rsidRPr="005309EB">
        <w:rPr>
          <w:szCs w:val="22"/>
        </w:rPr>
        <w:t xml:space="preserve">§ </w:t>
      </w:r>
      <w:r w:rsidR="004C0827" w:rsidRPr="005309EB">
        <w:rPr>
          <w:szCs w:val="22"/>
        </w:rPr>
        <w:t xml:space="preserve">15 </w:t>
      </w:r>
      <w:r w:rsidRPr="005309EB">
        <w:rPr>
          <w:szCs w:val="22"/>
        </w:rPr>
        <w:t>ust. 1 pkt 3</w:t>
      </w:r>
      <w:r w:rsidR="004917A2" w:rsidRPr="005309EB">
        <w:rPr>
          <w:szCs w:val="22"/>
        </w:rPr>
        <w:t>)</w:t>
      </w:r>
      <w:r w:rsidR="000F33E1" w:rsidRPr="005309EB">
        <w:rPr>
          <w:szCs w:val="22"/>
        </w:rPr>
        <w:t>;</w:t>
      </w:r>
    </w:p>
    <w:p w14:paraId="63B24303" w14:textId="1A0D2DA3" w:rsidR="00320A35" w:rsidRPr="00573319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wady </w:t>
      </w:r>
      <w:r w:rsidR="00E87F60" w:rsidRPr="008B5D27">
        <w:rPr>
          <w:szCs w:val="22"/>
        </w:rPr>
        <w:t xml:space="preserve">lub usterki </w:t>
      </w:r>
      <w:r w:rsidRPr="008B5D27">
        <w:rPr>
          <w:szCs w:val="22"/>
        </w:rPr>
        <w:t>nie kwalifikują się do usunięcia</w:t>
      </w:r>
      <w:r w:rsidR="00DB67AB" w:rsidRPr="008B5D27">
        <w:rPr>
          <w:szCs w:val="22"/>
        </w:rPr>
        <w:t xml:space="preserve">, gdy wada </w:t>
      </w:r>
      <w:r w:rsidR="00E87F60" w:rsidRPr="008B5D27">
        <w:rPr>
          <w:szCs w:val="22"/>
        </w:rPr>
        <w:t xml:space="preserve">lub usterka </w:t>
      </w:r>
      <w:r w:rsidR="00DB67AB" w:rsidRPr="008B5D27">
        <w:rPr>
          <w:szCs w:val="22"/>
        </w:rPr>
        <w:t xml:space="preserve">jest tego rodzaju, że uniemożliwia czynienie właściwego użytku z przedmiotu robót, wyłącza ich normalne wykorzystanie </w:t>
      </w:r>
      <w:r w:rsidR="00DB67AB" w:rsidRPr="00573319">
        <w:rPr>
          <w:szCs w:val="22"/>
        </w:rPr>
        <w:t>zgodnie z celem umowy</w:t>
      </w:r>
      <w:r w:rsidRPr="00573319">
        <w:rPr>
          <w:szCs w:val="22"/>
        </w:rPr>
        <w:t>,</w:t>
      </w:r>
      <w:r w:rsidR="00B408DE" w:rsidRPr="00573319">
        <w:rPr>
          <w:szCs w:val="22"/>
        </w:rPr>
        <w:t xml:space="preserve"> prot</w:t>
      </w:r>
      <w:r w:rsidR="006973E8" w:rsidRPr="00573319">
        <w:rPr>
          <w:szCs w:val="22"/>
        </w:rPr>
        <w:t>okół odbioru zostanie podpisany</w:t>
      </w:r>
      <w:r w:rsidR="00E87F60" w:rsidRPr="00573319">
        <w:rPr>
          <w:szCs w:val="22"/>
        </w:rPr>
        <w:t xml:space="preserve"> </w:t>
      </w:r>
      <w:r w:rsidR="00062683" w:rsidRPr="00573319">
        <w:rPr>
          <w:szCs w:val="22"/>
        </w:rPr>
        <w:t>z </w:t>
      </w:r>
      <w:r w:rsidR="00B408DE" w:rsidRPr="00573319">
        <w:rPr>
          <w:szCs w:val="22"/>
        </w:rPr>
        <w:t>zastrzeżeniem stwierdzonych wad lub usterek, a</w:t>
      </w:r>
      <w:r w:rsidRPr="00573319">
        <w:rPr>
          <w:szCs w:val="22"/>
        </w:rPr>
        <w:t xml:space="preserve"> Zamawiający </w:t>
      </w:r>
      <w:r w:rsidR="00B408DE" w:rsidRPr="00573319">
        <w:rPr>
          <w:szCs w:val="22"/>
        </w:rPr>
        <w:t xml:space="preserve">wówczas </w:t>
      </w:r>
      <w:r w:rsidRPr="00573319">
        <w:rPr>
          <w:szCs w:val="22"/>
        </w:rPr>
        <w:t>może:</w:t>
      </w:r>
    </w:p>
    <w:p w14:paraId="48C1A9FF" w14:textId="483F19D0" w:rsidR="00320A35" w:rsidRPr="00573319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573319">
        <w:rPr>
          <w:szCs w:val="22"/>
        </w:rPr>
        <w:t xml:space="preserve">żądać wykonania </w:t>
      </w:r>
      <w:r w:rsidR="00CD1CDB" w:rsidRPr="00573319">
        <w:rPr>
          <w:szCs w:val="22"/>
        </w:rPr>
        <w:t xml:space="preserve">wadliwego zakresu </w:t>
      </w:r>
      <w:r w:rsidRPr="00573319">
        <w:rPr>
          <w:szCs w:val="22"/>
        </w:rPr>
        <w:t xml:space="preserve">umowy po raz drugi, z konsekwencjami wymienionymi </w:t>
      </w:r>
      <w:r w:rsidR="0086467C" w:rsidRPr="00573319">
        <w:rPr>
          <w:szCs w:val="22"/>
        </w:rPr>
        <w:t xml:space="preserve">w § </w:t>
      </w:r>
      <w:r w:rsidR="004C0827" w:rsidRPr="00573319">
        <w:rPr>
          <w:szCs w:val="22"/>
        </w:rPr>
        <w:t xml:space="preserve">15 </w:t>
      </w:r>
      <w:r w:rsidRPr="00573319">
        <w:rPr>
          <w:szCs w:val="22"/>
        </w:rPr>
        <w:t xml:space="preserve">ust. 1 </w:t>
      </w:r>
      <w:r w:rsidR="004917A2" w:rsidRPr="00573319">
        <w:rPr>
          <w:szCs w:val="22"/>
        </w:rPr>
        <w:t>pkt 3</w:t>
      </w:r>
      <w:r w:rsidR="000F33E1" w:rsidRPr="00573319">
        <w:rPr>
          <w:szCs w:val="22"/>
        </w:rPr>
        <w:t>;</w:t>
      </w:r>
      <w:r w:rsidR="002E5C78" w:rsidRPr="00573319">
        <w:rPr>
          <w:szCs w:val="22"/>
        </w:rPr>
        <w:t xml:space="preserve"> </w:t>
      </w:r>
    </w:p>
    <w:p w14:paraId="48A388A8" w14:textId="18494795" w:rsidR="00320A35" w:rsidRPr="00F31886" w:rsidRDefault="00320A35" w:rsidP="00B8090D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odstąpić od umowy w terminie do 30 dni od dnia podpisania protokołu z czynności odbioru z przyczyn zależnych od Wykonawcy, z konsekwencjami określonymi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</w:t>
      </w:r>
      <w:r w:rsidR="00B8090D">
        <w:rPr>
          <w:szCs w:val="22"/>
        </w:rPr>
        <w:t> </w:t>
      </w:r>
      <w:r w:rsidR="00514BA7">
        <w:rPr>
          <w:szCs w:val="22"/>
        </w:rPr>
        <w:t>10</w:t>
      </w:r>
      <w:r w:rsidR="0086467C">
        <w:rPr>
          <w:szCs w:val="22"/>
        </w:rPr>
        <w:t>)</w:t>
      </w:r>
      <w:r w:rsidR="000F33E1" w:rsidRPr="008B5D27">
        <w:rPr>
          <w:szCs w:val="22"/>
        </w:rPr>
        <w:t>;</w:t>
      </w:r>
      <w:r w:rsidR="00F31886" w:rsidRPr="00F31886">
        <w:rPr>
          <w:color w:val="FF0000"/>
          <w:szCs w:val="22"/>
        </w:rPr>
        <w:t xml:space="preserve"> </w:t>
      </w:r>
    </w:p>
    <w:p w14:paraId="44BE79E3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zlecić wykonanie przedmiotu umowy od nowa osobie trzeciej na koszt i ryzyko Wykonawcy</w:t>
      </w:r>
      <w:r w:rsidR="000F33E1" w:rsidRPr="008B5D27">
        <w:rPr>
          <w:szCs w:val="22"/>
        </w:rPr>
        <w:t>;</w:t>
      </w:r>
    </w:p>
    <w:p w14:paraId="5A56BFAC" w14:textId="1C2E5909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jeżeli wady</w:t>
      </w:r>
      <w:r w:rsidR="00E87F60" w:rsidRPr="008B5D27">
        <w:rPr>
          <w:szCs w:val="22"/>
        </w:rPr>
        <w:t xml:space="preserve"> lub usterki</w:t>
      </w:r>
      <w:r w:rsidRPr="008B5D27">
        <w:rPr>
          <w:szCs w:val="22"/>
        </w:rPr>
        <w:t xml:space="preserve"> nie kwalifikują się do usunięcia, lecz umożliwiają korzystanie </w:t>
      </w:r>
      <w:r w:rsidR="00FA43D5">
        <w:rPr>
          <w:szCs w:val="22"/>
        </w:rPr>
        <w:t>z </w:t>
      </w:r>
      <w:r w:rsidRPr="008B5D27">
        <w:rPr>
          <w:szCs w:val="22"/>
        </w:rPr>
        <w:t>wykonanych robót zgodnie z przeznaczeniem, Zamawiający ma prawo obniżenia wynagrodzenia w stosunku do wartości umownej o równowartość kwotową wadliwie wykonanej części umowy z</w:t>
      </w:r>
      <w:r w:rsidR="00062683" w:rsidRPr="008B5D27">
        <w:rPr>
          <w:szCs w:val="22"/>
        </w:rPr>
        <w:t> </w:t>
      </w:r>
      <w:r w:rsidRPr="008B5D27">
        <w:rPr>
          <w:szCs w:val="22"/>
        </w:rPr>
        <w:t xml:space="preserve">uwzględnieniem wpływu i skutków stwierdzonych wad </w:t>
      </w:r>
      <w:r w:rsidR="00E87F60" w:rsidRPr="008B5D27">
        <w:rPr>
          <w:szCs w:val="22"/>
        </w:rPr>
        <w:t xml:space="preserve">lub usterek </w:t>
      </w:r>
      <w:r w:rsidRPr="008B5D27">
        <w:rPr>
          <w:szCs w:val="22"/>
        </w:rPr>
        <w:t>na wartość całego zakresu umowy,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wówczas</w:t>
      </w:r>
      <w:r w:rsidR="00DB67AB" w:rsidRPr="008B5D27">
        <w:rPr>
          <w:szCs w:val="22"/>
        </w:rPr>
        <w:t xml:space="preserve"> protokół odbioru zostanie podpisany przez </w:t>
      </w:r>
      <w:r w:rsidR="00E87F60" w:rsidRPr="008B5D27">
        <w:rPr>
          <w:szCs w:val="22"/>
        </w:rPr>
        <w:t>S</w:t>
      </w:r>
      <w:r w:rsidR="00DB67AB" w:rsidRPr="008B5D27">
        <w:rPr>
          <w:szCs w:val="22"/>
        </w:rPr>
        <w:t>trony z zastrzeżeniem stwierdzonych wad lub usterek.</w:t>
      </w:r>
    </w:p>
    <w:p w14:paraId="4D040AE4" w14:textId="616BC825" w:rsidR="00DB67AB" w:rsidRPr="008B5D27" w:rsidRDefault="00DB67AB" w:rsidP="00567CE2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Odmowa podpisania protokołu, o którym mowa w pkt 1-3 nie zwalnia </w:t>
      </w:r>
      <w:r w:rsidR="001C1101" w:rsidRPr="008B5D27">
        <w:rPr>
          <w:szCs w:val="22"/>
        </w:rPr>
        <w:t>Zamawiającego</w:t>
      </w:r>
      <w:r w:rsidRPr="008B5D27">
        <w:rPr>
          <w:szCs w:val="22"/>
        </w:rPr>
        <w:t xml:space="preserve"> </w:t>
      </w:r>
      <w:r w:rsidR="00FA43D5">
        <w:rPr>
          <w:szCs w:val="22"/>
        </w:rPr>
        <w:t>z </w:t>
      </w:r>
      <w:r w:rsidRPr="008B5D27">
        <w:rPr>
          <w:szCs w:val="22"/>
        </w:rPr>
        <w:t>obowiązków wynikających z realizacji umowy</w:t>
      </w:r>
      <w:r w:rsidR="001C1101" w:rsidRPr="008B5D27">
        <w:rPr>
          <w:szCs w:val="22"/>
        </w:rPr>
        <w:t xml:space="preserve"> i nie wstrzymuje odbiorów</w:t>
      </w:r>
      <w:r w:rsidR="00B408DE" w:rsidRPr="008B5D27">
        <w:rPr>
          <w:szCs w:val="22"/>
        </w:rPr>
        <w:t>.</w:t>
      </w:r>
    </w:p>
    <w:p w14:paraId="2F22ABC3" w14:textId="77777777" w:rsidR="00E63A0C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Po usunięciu wad, usterek, zrealizowaniu zaleceń kwalifikujących się do usunięcia,</w:t>
      </w:r>
      <w:r w:rsidR="00E63A0C" w:rsidRPr="008B5D27">
        <w:rPr>
          <w:szCs w:val="22"/>
        </w:rPr>
        <w:t xml:space="preserve"> o których mowa w</w:t>
      </w:r>
      <w:r w:rsidR="00E32B8D" w:rsidRPr="008B5D27">
        <w:rPr>
          <w:szCs w:val="22"/>
        </w:rPr>
        <w:t> </w:t>
      </w:r>
      <w:r w:rsidR="00E63A0C" w:rsidRPr="008B5D27">
        <w:rPr>
          <w:szCs w:val="22"/>
        </w:rPr>
        <w:t xml:space="preserve">ust. </w:t>
      </w:r>
      <w:r w:rsidR="00606978" w:rsidRPr="008B5D27">
        <w:rPr>
          <w:szCs w:val="22"/>
        </w:rPr>
        <w:t>1</w:t>
      </w:r>
      <w:r w:rsidR="00E63A0C" w:rsidRPr="008B5D27">
        <w:rPr>
          <w:szCs w:val="22"/>
        </w:rPr>
        <w:t xml:space="preserve"> pkt 1), </w:t>
      </w:r>
      <w:r w:rsidRPr="008B5D27">
        <w:rPr>
          <w:szCs w:val="22"/>
        </w:rPr>
        <w:t xml:space="preserve">a stwierdzonych w toku odbioru, zostanie sporządzony protokół </w:t>
      </w:r>
      <w:r w:rsidR="00160982" w:rsidRPr="008B5D27">
        <w:rPr>
          <w:szCs w:val="22"/>
        </w:rPr>
        <w:t>odbioru</w:t>
      </w:r>
      <w:r w:rsidRPr="008B5D27">
        <w:rPr>
          <w:szCs w:val="22"/>
        </w:rPr>
        <w:t>, stanowiący podstawę do wystawienia przez Wykonawcę faktury.</w:t>
      </w:r>
    </w:p>
    <w:p w14:paraId="602436FF" w14:textId="7C21BC86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 stwierdzonych wad, usterek, zaleceń do wykonania, które nie kwalifikują się do usunięcia, o których mowa w ust. </w:t>
      </w:r>
      <w:r w:rsidR="00606978" w:rsidRPr="008B5D27">
        <w:rPr>
          <w:szCs w:val="22"/>
        </w:rPr>
        <w:t>1</w:t>
      </w:r>
      <w:r w:rsidR="000B3850" w:rsidRPr="008B5D27">
        <w:rPr>
          <w:szCs w:val="22"/>
        </w:rPr>
        <w:t xml:space="preserve"> </w:t>
      </w:r>
      <w:r w:rsidRPr="008B5D27">
        <w:rPr>
          <w:szCs w:val="22"/>
        </w:rPr>
        <w:t>pkt 2) lub pkt 3)</w:t>
      </w:r>
      <w:r w:rsidR="00874330">
        <w:rPr>
          <w:szCs w:val="22"/>
        </w:rPr>
        <w:t>,</w:t>
      </w:r>
      <w:r w:rsidRPr="008B5D27">
        <w:rPr>
          <w:szCs w:val="22"/>
        </w:rPr>
        <w:t xml:space="preserve"> sporządzony protokół odbioru </w:t>
      </w:r>
      <w:r w:rsidR="00FA43D5">
        <w:rPr>
          <w:szCs w:val="22"/>
        </w:rPr>
        <w:t>z </w:t>
      </w:r>
      <w:r w:rsidRPr="008B5D27">
        <w:rPr>
          <w:szCs w:val="22"/>
        </w:rPr>
        <w:t xml:space="preserve">zastrzeżeniami, </w:t>
      </w:r>
      <w:r w:rsidR="001C1101" w:rsidRPr="008B5D27">
        <w:rPr>
          <w:szCs w:val="22"/>
        </w:rPr>
        <w:t>zawiera</w:t>
      </w:r>
      <w:r w:rsidR="00CD1CDB" w:rsidRPr="008B5D27">
        <w:rPr>
          <w:szCs w:val="22"/>
        </w:rPr>
        <w:t>ć będzie</w:t>
      </w:r>
      <w:r w:rsidRPr="008B5D27">
        <w:rPr>
          <w:szCs w:val="22"/>
        </w:rPr>
        <w:t xml:space="preserve"> informacje o roszczeniach Zamawiającego, </w:t>
      </w:r>
      <w:r w:rsidR="006E0637" w:rsidRPr="008B5D27">
        <w:rPr>
          <w:szCs w:val="22"/>
        </w:rPr>
        <w:t xml:space="preserve">a także informację o kwocie wynagrodzenia należnej Wykonawcy, obliczonej po uwzględnieniu tych roszczeń. </w:t>
      </w:r>
      <w:r w:rsidRPr="008B5D27">
        <w:rPr>
          <w:szCs w:val="22"/>
        </w:rPr>
        <w:t>Protokół, będzie stanowił podstawę do wystawienia przez Wykonawcę faktury</w:t>
      </w:r>
      <w:r w:rsidR="00467A63" w:rsidRPr="008B5D27">
        <w:rPr>
          <w:szCs w:val="22"/>
        </w:rPr>
        <w:t xml:space="preserve"> pomniejszonej o wartość kosztorysową robót niezrealizowanych. Wartość kosztorysową spornego zakresu Strony uzgodnią odrębnie.</w:t>
      </w:r>
    </w:p>
    <w:p w14:paraId="685EC8B3" w14:textId="1D7AF770" w:rsidR="00DF09F6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przypadku, gdy Wykonawca wykonuje Przedmiot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mowy w sposób wadliwy albo sprzeczny </w:t>
      </w:r>
      <w:r w:rsidR="00FA43D5">
        <w:rPr>
          <w:szCs w:val="22"/>
        </w:rPr>
        <w:t>z </w:t>
      </w:r>
      <w:r w:rsidR="009E791B" w:rsidRPr="008B5D27">
        <w:rPr>
          <w:szCs w:val="22"/>
        </w:rPr>
        <w:t>u</w:t>
      </w:r>
      <w:r w:rsidRPr="008B5D27">
        <w:rPr>
          <w:szCs w:val="22"/>
        </w:rPr>
        <w:t>mową, w szczególności w sytuacji</w:t>
      </w:r>
      <w:r w:rsidR="00021605">
        <w:rPr>
          <w:szCs w:val="22"/>
        </w:rPr>
        <w:t>,</w:t>
      </w:r>
      <w:r w:rsidRPr="008B5D27">
        <w:rPr>
          <w:szCs w:val="22"/>
        </w:rPr>
        <w:t xml:space="preserve"> o której mowa w ust. 1, Zamawiający może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>po uprzednim wezwaniu i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 xml:space="preserve">wyznaczeniu dodatkowego, 7 dniowego terminu na usunięcie naruszeń (niezależnie od pozostałych uprawnień wynikających z niniejszej umowy oraz k.c.)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 xml:space="preserve">powierzyć wykonanie robót w całości lub ich dowolnej części osobie trzeciej, na koszt i </w:t>
      </w:r>
      <w:r w:rsidR="00685A14" w:rsidRPr="008B5D27">
        <w:rPr>
          <w:szCs w:val="22"/>
        </w:rPr>
        <w:t xml:space="preserve">ryzyko </w:t>
      </w:r>
      <w:r w:rsidRPr="008B5D27">
        <w:rPr>
          <w:szCs w:val="22"/>
        </w:rPr>
        <w:t xml:space="preserve">Wykonawcy albo obniżyć stosownie wynagrodzenie Wykonawcy. Koszty wykonania zastępczego, zostaną zapłacone przez Wykonawcę </w:t>
      </w:r>
      <w:r w:rsidR="00CE61F6" w:rsidRPr="008B5D27">
        <w:rPr>
          <w:szCs w:val="22"/>
        </w:rPr>
        <w:t>poprzez potrącenie</w:t>
      </w:r>
      <w:r w:rsidRPr="008B5D27">
        <w:rPr>
          <w:szCs w:val="22"/>
        </w:rPr>
        <w:t xml:space="preserve"> z płatności należnych Wykonawcy lub</w:t>
      </w:r>
      <w:r w:rsidR="00685A14" w:rsidRPr="008B5D27">
        <w:rPr>
          <w:szCs w:val="22"/>
        </w:rPr>
        <w:t xml:space="preserve"> zabezpieczenia należytego wykonani</w:t>
      </w:r>
      <w:r w:rsidR="005C68FA" w:rsidRPr="008B5D27">
        <w:rPr>
          <w:szCs w:val="22"/>
        </w:rPr>
        <w:t>a</w:t>
      </w:r>
      <w:r w:rsidR="00685A14" w:rsidRPr="008B5D27">
        <w:rPr>
          <w:szCs w:val="22"/>
        </w:rPr>
        <w:t xml:space="preserve"> umowy</w:t>
      </w:r>
      <w:r w:rsidRPr="008B5D27">
        <w:rPr>
          <w:szCs w:val="22"/>
        </w:rPr>
        <w:t>, w zależności od uznania Zamawiającego</w:t>
      </w:r>
      <w:r w:rsidR="00571412" w:rsidRPr="008B5D27">
        <w:rPr>
          <w:szCs w:val="22"/>
        </w:rPr>
        <w:t>, na co Wykonawca wyraża zgodę.</w:t>
      </w:r>
    </w:p>
    <w:p w14:paraId="174662BB" w14:textId="41A90DB2" w:rsidR="00DF09F6" w:rsidRPr="005C74E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 ponosi wobec Zamawiającego odpowiedzialność za szkody wyrządzone Zamawiającemu w związku z powstałymi wadami, o których mowa w niniejszym </w:t>
      </w:r>
      <w:r w:rsidR="00062683" w:rsidRPr="008B5D27">
        <w:rPr>
          <w:szCs w:val="22"/>
        </w:rPr>
        <w:t>paragrafie i</w:t>
      </w:r>
      <w:r w:rsidR="008D7A9C">
        <w:rPr>
          <w:szCs w:val="22"/>
        </w:rPr>
        <w:t> </w:t>
      </w:r>
      <w:r w:rsidR="00062683" w:rsidRPr="008D7A9C">
        <w:rPr>
          <w:szCs w:val="22"/>
        </w:rPr>
        <w:t>odpowiedzialność w </w:t>
      </w:r>
      <w:r w:rsidRPr="008D7A9C">
        <w:rPr>
          <w:szCs w:val="22"/>
        </w:rPr>
        <w:t xml:space="preserve">związku z nienależytym wykonaniem Przedmiotu </w:t>
      </w:r>
      <w:r w:rsidR="00E87F60" w:rsidRPr="008D7A9C">
        <w:rPr>
          <w:szCs w:val="22"/>
        </w:rPr>
        <w:t>u</w:t>
      </w:r>
      <w:r w:rsidRPr="008D7A9C">
        <w:rPr>
          <w:szCs w:val="22"/>
        </w:rPr>
        <w:t>mowy</w:t>
      </w:r>
      <w:r w:rsidR="00606978" w:rsidRPr="008D7A9C">
        <w:rPr>
          <w:szCs w:val="22"/>
        </w:rPr>
        <w:t>,</w:t>
      </w:r>
      <w:r w:rsidRPr="008D7A9C">
        <w:rPr>
          <w:szCs w:val="22"/>
        </w:rPr>
        <w:t xml:space="preserve"> w tym także z</w:t>
      </w:r>
      <w:r w:rsidR="008D7A9C">
        <w:rPr>
          <w:szCs w:val="22"/>
        </w:rPr>
        <w:t> </w:t>
      </w:r>
      <w:r w:rsidRPr="008D7A9C">
        <w:rPr>
          <w:szCs w:val="22"/>
        </w:rPr>
        <w:t>tytułu utraconych korzyści</w:t>
      </w:r>
      <w:r w:rsidR="00606978" w:rsidRPr="008D7A9C">
        <w:rPr>
          <w:szCs w:val="22"/>
        </w:rPr>
        <w:t>,</w:t>
      </w:r>
      <w:r w:rsidR="00062683" w:rsidRPr="008D7A9C">
        <w:rPr>
          <w:szCs w:val="22"/>
        </w:rPr>
        <w:t xml:space="preserve"> a</w:t>
      </w:r>
      <w:r w:rsidR="00BC0291" w:rsidRPr="008D7A9C">
        <w:rPr>
          <w:szCs w:val="22"/>
        </w:rPr>
        <w:t xml:space="preserve"> </w:t>
      </w:r>
      <w:r w:rsidRPr="008D7A9C">
        <w:rPr>
          <w:szCs w:val="22"/>
        </w:rPr>
        <w:t>także za szkody</w:t>
      </w:r>
      <w:r w:rsidR="004A382C" w:rsidRPr="008D7A9C">
        <w:rPr>
          <w:szCs w:val="22"/>
        </w:rPr>
        <w:t xml:space="preserve">, z konsekwencjami określonymi </w:t>
      </w:r>
      <w:r w:rsidRPr="008D7A9C">
        <w:rPr>
          <w:szCs w:val="22"/>
        </w:rPr>
        <w:t xml:space="preserve">w § </w:t>
      </w:r>
      <w:r w:rsidR="004C0827" w:rsidRPr="008D7A9C">
        <w:rPr>
          <w:szCs w:val="22"/>
        </w:rPr>
        <w:t xml:space="preserve">15 </w:t>
      </w:r>
      <w:r w:rsidR="00E400F9" w:rsidRPr="008D7A9C">
        <w:rPr>
          <w:szCs w:val="22"/>
        </w:rPr>
        <w:t>ust. 1 pkt</w:t>
      </w:r>
      <w:r w:rsidR="008D7A9C">
        <w:rPr>
          <w:szCs w:val="22"/>
        </w:rPr>
        <w:t> </w:t>
      </w:r>
      <w:r w:rsidR="005C74E7" w:rsidRPr="008D7A9C">
        <w:rPr>
          <w:szCs w:val="22"/>
        </w:rPr>
        <w:t>3</w:t>
      </w:r>
      <w:r w:rsidR="00E400F9" w:rsidRPr="008D7A9C">
        <w:rPr>
          <w:szCs w:val="22"/>
        </w:rPr>
        <w:t>)</w:t>
      </w:r>
      <w:r w:rsidR="00A15DAB" w:rsidRPr="008D7A9C">
        <w:rPr>
          <w:szCs w:val="22"/>
        </w:rPr>
        <w:t xml:space="preserve"> </w:t>
      </w:r>
      <w:r w:rsidRPr="008D7A9C">
        <w:rPr>
          <w:szCs w:val="22"/>
        </w:rPr>
        <w:t xml:space="preserve">niniejszej </w:t>
      </w:r>
      <w:r w:rsidR="00316B7D" w:rsidRPr="008D7A9C">
        <w:rPr>
          <w:szCs w:val="22"/>
        </w:rPr>
        <w:t>u</w:t>
      </w:r>
      <w:r w:rsidRPr="005C74E7">
        <w:rPr>
          <w:szCs w:val="22"/>
        </w:rPr>
        <w:t>mowy.</w:t>
      </w:r>
    </w:p>
    <w:p w14:paraId="02466266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E791B" w:rsidRPr="008B5D27">
        <w:rPr>
          <w:color w:val="auto"/>
        </w:rPr>
        <w:t>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Wynagrodzenie – wartość przedmiotu umowy</w:t>
      </w:r>
    </w:p>
    <w:p w14:paraId="61399AF3" w14:textId="03A007A2" w:rsidR="00320A35" w:rsidRPr="00DE1C84" w:rsidRDefault="009C3B9C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DE1C84">
        <w:rPr>
          <w:szCs w:val="22"/>
        </w:rPr>
        <w:t xml:space="preserve">Za prawidłowe wykonanie przedmiotu umowy strony ustalają </w:t>
      </w:r>
      <w:r w:rsidRPr="00DE1C84">
        <w:rPr>
          <w:b/>
          <w:szCs w:val="22"/>
        </w:rPr>
        <w:t>wynagrodzenie</w:t>
      </w:r>
      <w:r w:rsidR="00320A35" w:rsidRPr="00DE1C84">
        <w:rPr>
          <w:b/>
          <w:bCs/>
          <w:szCs w:val="22"/>
        </w:rPr>
        <w:t xml:space="preserve"> </w:t>
      </w:r>
      <w:r w:rsidR="00343A1B" w:rsidRPr="00DE1C84">
        <w:rPr>
          <w:b/>
          <w:bCs/>
          <w:szCs w:val="22"/>
        </w:rPr>
        <w:t>łączne</w:t>
      </w:r>
      <w:r w:rsidR="00343A1B" w:rsidRPr="00DE1C84">
        <w:rPr>
          <w:bCs/>
          <w:szCs w:val="22"/>
        </w:rPr>
        <w:t xml:space="preserve"> </w:t>
      </w:r>
      <w:r w:rsidR="00FA43D5">
        <w:rPr>
          <w:szCs w:val="22"/>
        </w:rPr>
        <w:t>w </w:t>
      </w:r>
      <w:r w:rsidRPr="00DE1C84">
        <w:rPr>
          <w:szCs w:val="22"/>
        </w:rPr>
        <w:t>wysokości</w:t>
      </w:r>
      <w:r w:rsidR="00343A1B" w:rsidRPr="00DE1C84">
        <w:rPr>
          <w:szCs w:val="22"/>
        </w:rPr>
        <w:t>:</w:t>
      </w:r>
    </w:p>
    <w:p w14:paraId="79FA4972" w14:textId="77777777" w:rsidR="00320A35" w:rsidRPr="00814444" w:rsidRDefault="0061095A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814444">
        <w:rPr>
          <w:rFonts w:eastAsia="Calibri"/>
          <w:b/>
          <w:szCs w:val="22"/>
          <w:u w:val="single"/>
          <w:lang w:eastAsia="en-US"/>
        </w:rPr>
        <w:t>………………………</w:t>
      </w:r>
      <w:r w:rsidR="003F236C" w:rsidRPr="00814444">
        <w:rPr>
          <w:rFonts w:eastAsia="Calibri"/>
          <w:b/>
          <w:szCs w:val="22"/>
          <w:u w:val="single"/>
          <w:lang w:eastAsia="en-US"/>
        </w:rPr>
        <w:t xml:space="preserve"> netto</w:t>
      </w:r>
      <w:r w:rsidR="003F236C" w:rsidRPr="00814444">
        <w:rPr>
          <w:rFonts w:eastAsia="Calibri"/>
          <w:szCs w:val="22"/>
          <w:lang w:eastAsia="en-US"/>
        </w:rPr>
        <w:t xml:space="preserve"> + VAT 23 % =</w:t>
      </w:r>
      <w:r w:rsidR="006D4C31" w:rsidRPr="00814444">
        <w:rPr>
          <w:rFonts w:eastAsia="Calibri"/>
          <w:szCs w:val="22"/>
          <w:lang w:eastAsia="en-US"/>
        </w:rPr>
        <w:t xml:space="preserve"> </w:t>
      </w:r>
      <w:r w:rsidRPr="00814444">
        <w:rPr>
          <w:rFonts w:eastAsia="Calibri"/>
          <w:b/>
          <w:szCs w:val="22"/>
          <w:u w:val="single"/>
          <w:lang w:eastAsia="en-US"/>
        </w:rPr>
        <w:t>……………</w:t>
      </w:r>
      <w:proofErr w:type="gramStart"/>
      <w:r w:rsidRPr="00814444">
        <w:rPr>
          <w:rFonts w:eastAsia="Calibri"/>
          <w:b/>
          <w:szCs w:val="22"/>
          <w:u w:val="single"/>
          <w:lang w:eastAsia="en-US"/>
        </w:rPr>
        <w:t>…….</w:t>
      </w:r>
      <w:proofErr w:type="gramEnd"/>
      <w:r w:rsidRPr="00814444">
        <w:rPr>
          <w:rFonts w:eastAsia="Calibri"/>
          <w:b/>
          <w:szCs w:val="22"/>
          <w:u w:val="single"/>
          <w:lang w:eastAsia="en-US"/>
        </w:rPr>
        <w:t>.</w:t>
      </w:r>
      <w:r w:rsidR="003F236C" w:rsidRPr="00814444">
        <w:rPr>
          <w:rFonts w:eastAsia="Calibri"/>
          <w:b/>
          <w:szCs w:val="22"/>
          <w:u w:val="single"/>
          <w:lang w:eastAsia="en-US"/>
        </w:rPr>
        <w:t xml:space="preserve"> zł brutto</w:t>
      </w:r>
      <w:r w:rsidR="00320A35" w:rsidRPr="00814444">
        <w:rPr>
          <w:szCs w:val="22"/>
        </w:rPr>
        <w:t xml:space="preserve"> </w:t>
      </w:r>
    </w:p>
    <w:p w14:paraId="11E0A436" w14:textId="77777777" w:rsidR="00AD081A" w:rsidRPr="00814444" w:rsidRDefault="00320A35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814444">
        <w:rPr>
          <w:szCs w:val="22"/>
        </w:rPr>
        <w:t xml:space="preserve">(słownie: </w:t>
      </w:r>
      <w:r w:rsidR="0061095A" w:rsidRPr="00814444">
        <w:rPr>
          <w:szCs w:val="22"/>
          <w:u w:val="single"/>
        </w:rPr>
        <w:t>……………………………………………</w:t>
      </w:r>
      <w:proofErr w:type="gramStart"/>
      <w:r w:rsidR="0061095A" w:rsidRPr="00814444">
        <w:rPr>
          <w:szCs w:val="22"/>
          <w:u w:val="single"/>
        </w:rPr>
        <w:t>…….</w:t>
      </w:r>
      <w:proofErr w:type="gramEnd"/>
      <w:r w:rsidR="0061095A" w:rsidRPr="00814444">
        <w:rPr>
          <w:szCs w:val="22"/>
          <w:u w:val="single"/>
        </w:rPr>
        <w:t>.</w:t>
      </w:r>
      <w:r w:rsidR="003F236C" w:rsidRPr="00814444">
        <w:rPr>
          <w:szCs w:val="22"/>
          <w:u w:val="single"/>
        </w:rPr>
        <w:t xml:space="preserve"> </w:t>
      </w:r>
      <w:proofErr w:type="gramStart"/>
      <w:r w:rsidR="0061095A" w:rsidRPr="00814444">
        <w:rPr>
          <w:szCs w:val="22"/>
          <w:u w:val="single"/>
        </w:rPr>
        <w:t>….</w:t>
      </w:r>
      <w:proofErr w:type="gramEnd"/>
      <w:r w:rsidR="004B54DB" w:rsidRPr="00814444">
        <w:rPr>
          <w:szCs w:val="22"/>
          <w:u w:val="single"/>
        </w:rPr>
        <w:t>/100</w:t>
      </w:r>
      <w:r w:rsidR="00125F4C" w:rsidRPr="00814444">
        <w:rPr>
          <w:szCs w:val="22"/>
        </w:rPr>
        <w:t xml:space="preserve"> złotych brutto</w:t>
      </w:r>
      <w:r w:rsidRPr="00814444">
        <w:rPr>
          <w:szCs w:val="22"/>
        </w:rPr>
        <w:t>)</w:t>
      </w:r>
      <w:r w:rsidR="00460C53" w:rsidRPr="00814444">
        <w:rPr>
          <w:szCs w:val="22"/>
        </w:rPr>
        <w:t>,</w:t>
      </w:r>
    </w:p>
    <w:p w14:paraId="44D6816B" w14:textId="52CC9880" w:rsidR="00132CDF" w:rsidRPr="00E02669" w:rsidRDefault="00132CDF" w:rsidP="008C7EAE">
      <w:pPr>
        <w:pStyle w:val="TreSIWZpodpunkt"/>
        <w:spacing w:before="0" w:line="276" w:lineRule="auto"/>
        <w:contextualSpacing/>
        <w:rPr>
          <w:color w:val="auto"/>
          <w:sz w:val="22"/>
          <w:szCs w:val="22"/>
        </w:rPr>
      </w:pPr>
    </w:p>
    <w:p w14:paraId="72086097" w14:textId="77777777" w:rsidR="00320A35" w:rsidRPr="00E02669" w:rsidRDefault="00320A35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E02669">
        <w:rPr>
          <w:szCs w:val="22"/>
        </w:rPr>
        <w:t xml:space="preserve">Wynagrodzenie określone w ust. 1 jest </w:t>
      </w:r>
      <w:r w:rsidR="00537E5A" w:rsidRPr="00E02669">
        <w:rPr>
          <w:b/>
          <w:szCs w:val="22"/>
        </w:rPr>
        <w:t>wynagrodzeniem ryczałtowym</w:t>
      </w:r>
      <w:r w:rsidRPr="00E02669">
        <w:rPr>
          <w:szCs w:val="22"/>
        </w:rPr>
        <w:t xml:space="preserve"> wynikającym z kalkulacji własnej Wykonawcy na </w:t>
      </w:r>
      <w:r w:rsidR="00AA2861" w:rsidRPr="00E02669">
        <w:rPr>
          <w:szCs w:val="22"/>
        </w:rPr>
        <w:t xml:space="preserve">podstawie </w:t>
      </w:r>
      <w:r w:rsidR="006973E8" w:rsidRPr="00E02669">
        <w:rPr>
          <w:szCs w:val="22"/>
        </w:rPr>
        <w:t>D</w:t>
      </w:r>
      <w:r w:rsidRPr="00E02669">
        <w:rPr>
          <w:szCs w:val="22"/>
        </w:rPr>
        <w:t>okumentacji</w:t>
      </w:r>
      <w:r w:rsidR="006973E8" w:rsidRPr="00E02669">
        <w:rPr>
          <w:szCs w:val="22"/>
        </w:rPr>
        <w:t xml:space="preserve"> projektowej i </w:t>
      </w:r>
      <w:proofErr w:type="spellStart"/>
      <w:r w:rsidR="006973E8" w:rsidRPr="00E02669">
        <w:rPr>
          <w:szCs w:val="22"/>
        </w:rPr>
        <w:t>STWiORB</w:t>
      </w:r>
      <w:proofErr w:type="spellEnd"/>
      <w:r w:rsidR="003163B8" w:rsidRPr="00E02669">
        <w:rPr>
          <w:szCs w:val="22"/>
        </w:rPr>
        <w:t>, stanowi element ryzyka Wykonawcy i nie może być podstawą do zwiększenia umówionego wynagrodzenia, a Zamawiający nie jest zobowiązany do zwrotu Wykonawcy jakichkolwiek innych kosztów związanych z wykonywaniem niniejszej Umowy bowiem wszystkie zostały uwzględnione w wynagrodzeniu.</w:t>
      </w:r>
    </w:p>
    <w:p w14:paraId="466E6ACE" w14:textId="7B8F81BB" w:rsidR="00320A35" w:rsidRDefault="00FA2B4E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E02669">
        <w:rPr>
          <w:szCs w:val="22"/>
        </w:rPr>
        <w:t>Wynagrodzenie zawiera wszystkie koszty związane z realizacją przedmiotu u</w:t>
      </w:r>
      <w:r w:rsidR="00AA2861" w:rsidRPr="00E02669">
        <w:rPr>
          <w:szCs w:val="22"/>
        </w:rPr>
        <w:t xml:space="preserve">mowy </w:t>
      </w:r>
      <w:r w:rsidR="006973E8" w:rsidRPr="00E02669">
        <w:rPr>
          <w:szCs w:val="22"/>
        </w:rPr>
        <w:t>wynikające z D</w:t>
      </w:r>
      <w:r w:rsidRPr="00E02669">
        <w:rPr>
          <w:szCs w:val="22"/>
        </w:rPr>
        <w:t>okumentacj</w:t>
      </w:r>
      <w:r w:rsidR="006973E8" w:rsidRPr="00E02669">
        <w:rPr>
          <w:szCs w:val="22"/>
        </w:rPr>
        <w:t xml:space="preserve">i </w:t>
      </w:r>
      <w:r w:rsidR="00AA2861" w:rsidRPr="00E02669">
        <w:rPr>
          <w:szCs w:val="22"/>
        </w:rPr>
        <w:t>projektowe</w:t>
      </w:r>
      <w:r w:rsidR="00AE7019" w:rsidRPr="00E02669">
        <w:rPr>
          <w:szCs w:val="22"/>
        </w:rPr>
        <w:t>j</w:t>
      </w:r>
      <w:r w:rsidR="00AA2861" w:rsidRPr="00E02669">
        <w:rPr>
          <w:szCs w:val="22"/>
        </w:rPr>
        <w:t xml:space="preserve"> i</w:t>
      </w:r>
      <w:r w:rsidRPr="00E02669">
        <w:rPr>
          <w:szCs w:val="22"/>
        </w:rPr>
        <w:t xml:space="preserve"> </w:t>
      </w:r>
      <w:proofErr w:type="spellStart"/>
      <w:r w:rsidRPr="00E02669">
        <w:rPr>
          <w:szCs w:val="22"/>
        </w:rPr>
        <w:t>STWiORB</w:t>
      </w:r>
      <w:proofErr w:type="spellEnd"/>
      <w:r w:rsidRPr="00E02669">
        <w:rPr>
          <w:szCs w:val="22"/>
        </w:rPr>
        <w:t xml:space="preserve">, jak również koszty nie </w:t>
      </w:r>
      <w:r w:rsidR="003163B8" w:rsidRPr="00E02669">
        <w:rPr>
          <w:szCs w:val="22"/>
        </w:rPr>
        <w:t xml:space="preserve">ujęte </w:t>
      </w:r>
      <w:r w:rsidR="006973E8" w:rsidRPr="00E02669">
        <w:rPr>
          <w:szCs w:val="22"/>
        </w:rPr>
        <w:t>w D</w:t>
      </w:r>
      <w:r w:rsidRPr="00E02669">
        <w:rPr>
          <w:szCs w:val="22"/>
        </w:rPr>
        <w:t xml:space="preserve">okumentacji projektowej - a których wykonanie jest niezbędne dla prawidłowego wykonania przedmiotu umowy, takie jak np. koszty robót przygotowawczych i pomocniczych, porządkowych, zabezpieczających, </w:t>
      </w:r>
      <w:r w:rsidRPr="00E02669">
        <w:rPr>
          <w:szCs w:val="22"/>
        </w:rPr>
        <w:lastRenderedPageBreak/>
        <w:t>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FA43D5">
        <w:rPr>
          <w:szCs w:val="22"/>
        </w:rPr>
        <w:t>akże koszty i </w:t>
      </w:r>
      <w:r w:rsidR="00EC3AD8" w:rsidRPr="00E02669">
        <w:rPr>
          <w:szCs w:val="22"/>
        </w:rPr>
        <w:t>opłaty związane z</w:t>
      </w:r>
      <w:r w:rsidR="005F2DA4" w:rsidRPr="00E02669">
        <w:rPr>
          <w:szCs w:val="22"/>
        </w:rPr>
        <w:t xml:space="preserve"> </w:t>
      </w:r>
      <w:r w:rsidRPr="00E02669">
        <w:rPr>
          <w:szCs w:val="22"/>
        </w:rPr>
        <w:t>odbiorami wykonanych robót i urządzeń, wykonaniem dokumentacji powykonawczej, ubezpieczeniem budowy, przeprowadzeniem instruktażu, koszty utrzymania zaplecza.</w:t>
      </w:r>
    </w:p>
    <w:p w14:paraId="6261661C" w14:textId="4C7B729A" w:rsidR="00397202" w:rsidRPr="00D775B2" w:rsidRDefault="00397202" w:rsidP="003972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D775B2">
        <w:rPr>
          <w:szCs w:val="22"/>
        </w:rPr>
        <w:t>Za roboty niewykonane, uznane jako zaniechane wynagrodzenie Wykonawcy nie przysługuje. W takiej sytuacji Wykonawca przygotuje wykaz zawierający zakres/wartość niewykonanych prac – wynikających z kosztorysu ofertowego, co zostanie potwierdzone przez Nadzór Inwestorski poprzez podpisanie bez zastrzeżeń.</w:t>
      </w:r>
      <w:r w:rsidR="00DE59DB">
        <w:rPr>
          <w:szCs w:val="22"/>
        </w:rPr>
        <w:t xml:space="preserve"> </w:t>
      </w:r>
      <w:r w:rsidR="000837AA">
        <w:rPr>
          <w:szCs w:val="22"/>
        </w:rPr>
        <w:t>W przypadku, gdy Wykonawca odmówi sporządzenia przedmiotowego wykazu czynność ta zostanie powierzona Nadzorowi Inwestorskiemu</w:t>
      </w:r>
      <w:r w:rsidR="00DE59DB">
        <w:rPr>
          <w:color w:val="FF0000"/>
          <w:szCs w:val="22"/>
        </w:rPr>
        <w:t>.</w:t>
      </w:r>
    </w:p>
    <w:p w14:paraId="150434AF" w14:textId="77777777" w:rsidR="00320A35" w:rsidRPr="000F1A17" w:rsidRDefault="00320A35" w:rsidP="008E4B45">
      <w:pPr>
        <w:pStyle w:val="Nagwek2"/>
        <w:rPr>
          <w:color w:val="auto"/>
        </w:rPr>
      </w:pPr>
      <w:r w:rsidRPr="00E02669">
        <w:rPr>
          <w:color w:val="auto"/>
        </w:rPr>
        <w:t xml:space="preserve">§ </w:t>
      </w:r>
      <w:r w:rsidR="008C4BD7" w:rsidRPr="00E02669">
        <w:rPr>
          <w:color w:val="auto"/>
        </w:rPr>
        <w:t>10</w:t>
      </w:r>
      <w:r w:rsidR="008E4B45" w:rsidRPr="00E02669">
        <w:rPr>
          <w:color w:val="auto"/>
        </w:rPr>
        <w:br/>
      </w:r>
      <w:r w:rsidRPr="000F1A17">
        <w:rPr>
          <w:color w:val="auto"/>
        </w:rPr>
        <w:t>Zasady rozliczeń wynagrodzenia Wykonawcy</w:t>
      </w:r>
    </w:p>
    <w:p w14:paraId="4136DD33" w14:textId="46161B40" w:rsidR="005713DF" w:rsidRPr="00F3418B" w:rsidRDefault="005713DF" w:rsidP="005713DF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F3418B">
        <w:rPr>
          <w:szCs w:val="22"/>
        </w:rPr>
        <w:t xml:space="preserve">Zapłata wynagrodzenia za wykonanie przedmiotu umowy zostanie zrealizowana </w:t>
      </w:r>
      <w:r w:rsidRPr="005713DF">
        <w:rPr>
          <w:szCs w:val="22"/>
        </w:rPr>
        <w:t xml:space="preserve">w </w:t>
      </w:r>
      <w:r w:rsidRPr="005713DF">
        <w:rPr>
          <w:b/>
          <w:bCs/>
          <w:szCs w:val="22"/>
        </w:rPr>
        <w:t>jednej płatności</w:t>
      </w:r>
      <w:r w:rsidRPr="00F3418B">
        <w:rPr>
          <w:szCs w:val="22"/>
        </w:rPr>
        <w:t>, po odbiorze końcowym przedmiotu umowy</w:t>
      </w:r>
      <w:r w:rsidRPr="005713DF">
        <w:rPr>
          <w:szCs w:val="22"/>
        </w:rPr>
        <w:t>.</w:t>
      </w:r>
      <w:r w:rsidRPr="00F3418B">
        <w:rPr>
          <w:szCs w:val="22"/>
        </w:rPr>
        <w:t xml:space="preserve"> </w:t>
      </w:r>
    </w:p>
    <w:p w14:paraId="4E40836A" w14:textId="09644C18" w:rsidR="00320A35" w:rsidRPr="00146485" w:rsidRDefault="00146485" w:rsidP="00A50214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szCs w:val="22"/>
        </w:rPr>
        <w:t>P</w:t>
      </w:r>
      <w:r w:rsidRPr="00A50214">
        <w:rPr>
          <w:szCs w:val="22"/>
        </w:rPr>
        <w:t xml:space="preserve">otwierdzeniem </w:t>
      </w:r>
      <w:r w:rsidR="00320A35" w:rsidRPr="00A50214">
        <w:rPr>
          <w:szCs w:val="22"/>
        </w:rPr>
        <w:t>odbioru robót</w:t>
      </w:r>
      <w:r w:rsidR="000D36E9" w:rsidRPr="005D75C0">
        <w:rPr>
          <w:szCs w:val="22"/>
        </w:rPr>
        <w:t xml:space="preserve"> </w:t>
      </w:r>
      <w:r w:rsidR="00A46965" w:rsidRPr="003C0EEF">
        <w:rPr>
          <w:szCs w:val="22"/>
        </w:rPr>
        <w:t xml:space="preserve">- </w:t>
      </w:r>
      <w:r w:rsidR="000D36E9" w:rsidRPr="0072023E">
        <w:rPr>
          <w:szCs w:val="22"/>
        </w:rPr>
        <w:t xml:space="preserve">wynikających </w:t>
      </w:r>
      <w:r w:rsidR="000D36E9" w:rsidRPr="003811AA">
        <w:rPr>
          <w:szCs w:val="22"/>
        </w:rPr>
        <w:t>z Harmonogramu</w:t>
      </w:r>
      <w:r w:rsidR="00320A35" w:rsidRPr="003811AA">
        <w:rPr>
          <w:szCs w:val="22"/>
        </w:rPr>
        <w:t xml:space="preserve"> </w:t>
      </w:r>
      <w:r w:rsidR="00320A35" w:rsidRPr="0072023E">
        <w:rPr>
          <w:szCs w:val="22"/>
        </w:rPr>
        <w:t xml:space="preserve">i </w:t>
      </w:r>
      <w:r w:rsidR="00320A35" w:rsidRPr="00364DC2">
        <w:rPr>
          <w:szCs w:val="22"/>
        </w:rPr>
        <w:t xml:space="preserve">podstawą do wystawienia i złożenia u Zamawiającego </w:t>
      </w:r>
      <w:r w:rsidR="00BA6B4E" w:rsidRPr="00A22A46">
        <w:rPr>
          <w:szCs w:val="22"/>
        </w:rPr>
        <w:t>faktury końcowej</w:t>
      </w:r>
      <w:r w:rsidR="006C55EC" w:rsidRPr="00A22A46">
        <w:rPr>
          <w:szCs w:val="22"/>
        </w:rPr>
        <w:t xml:space="preserve"> </w:t>
      </w:r>
      <w:r w:rsidR="00126FED" w:rsidRPr="00660B3D">
        <w:rPr>
          <w:szCs w:val="22"/>
        </w:rPr>
        <w:t xml:space="preserve">będzie </w:t>
      </w:r>
      <w:r w:rsidR="00320A35" w:rsidRPr="00933F48">
        <w:rPr>
          <w:szCs w:val="22"/>
          <w:u w:val="single"/>
        </w:rPr>
        <w:t xml:space="preserve">oryginał </w:t>
      </w:r>
      <w:r w:rsidR="00BA6B4E" w:rsidRPr="00933F48">
        <w:rPr>
          <w:szCs w:val="22"/>
          <w:u w:val="single"/>
        </w:rPr>
        <w:t>protokołu</w:t>
      </w:r>
      <w:r w:rsidR="006C55EC" w:rsidRPr="00933F48">
        <w:rPr>
          <w:szCs w:val="22"/>
          <w:u w:val="single"/>
        </w:rPr>
        <w:t xml:space="preserve"> </w:t>
      </w:r>
      <w:r w:rsidR="00BA6B4E" w:rsidRPr="00933F48">
        <w:rPr>
          <w:szCs w:val="22"/>
          <w:u w:val="single"/>
        </w:rPr>
        <w:t xml:space="preserve">odbioru </w:t>
      </w:r>
      <w:r w:rsidR="006C55EC" w:rsidRPr="00933F48">
        <w:rPr>
          <w:szCs w:val="22"/>
          <w:u w:val="single"/>
        </w:rPr>
        <w:t>końcowego</w:t>
      </w:r>
      <w:r w:rsidR="00126FED" w:rsidRPr="00933F48">
        <w:rPr>
          <w:szCs w:val="22"/>
          <w:u w:val="single"/>
        </w:rPr>
        <w:t>,</w:t>
      </w:r>
      <w:r w:rsidR="006D4C31" w:rsidRPr="00933F48">
        <w:rPr>
          <w:szCs w:val="22"/>
          <w:u w:val="single"/>
        </w:rPr>
        <w:t xml:space="preserve"> </w:t>
      </w:r>
      <w:r w:rsidR="00126FED" w:rsidRPr="00933F48">
        <w:rPr>
          <w:szCs w:val="22"/>
          <w:u w:val="single"/>
        </w:rPr>
        <w:t xml:space="preserve">podpisany </w:t>
      </w:r>
      <w:r w:rsidR="009C3B9C" w:rsidRPr="00933F48">
        <w:rPr>
          <w:szCs w:val="22"/>
          <w:u w:val="single"/>
        </w:rPr>
        <w:t>bez uwag i zastrzeżeń</w:t>
      </w:r>
      <w:r w:rsidR="009C3B9C" w:rsidRPr="00146485">
        <w:rPr>
          <w:szCs w:val="22"/>
        </w:rPr>
        <w:t xml:space="preserve"> </w:t>
      </w:r>
      <w:r w:rsidR="00070963" w:rsidRPr="00146485">
        <w:rPr>
          <w:szCs w:val="22"/>
        </w:rPr>
        <w:t xml:space="preserve">w </w:t>
      </w:r>
      <w:r w:rsidR="006C55EC" w:rsidRPr="00146485">
        <w:rPr>
          <w:szCs w:val="22"/>
        </w:rPr>
        <w:t xml:space="preserve">terminach wynikających </w:t>
      </w:r>
      <w:r w:rsidR="00EC3AD8" w:rsidRPr="00146485">
        <w:rPr>
          <w:szCs w:val="22"/>
        </w:rPr>
        <w:t>z </w:t>
      </w:r>
      <w:r w:rsidR="00070963" w:rsidRPr="00146485">
        <w:rPr>
          <w:szCs w:val="22"/>
        </w:rPr>
        <w:t xml:space="preserve">§ 7 ust. </w:t>
      </w:r>
      <w:r w:rsidR="00E63A0C" w:rsidRPr="00146485">
        <w:rPr>
          <w:szCs w:val="22"/>
        </w:rPr>
        <w:t>5</w:t>
      </w:r>
      <w:r w:rsidR="003811AA">
        <w:rPr>
          <w:szCs w:val="22"/>
        </w:rPr>
        <w:t xml:space="preserve"> z uwzględnieniem § 8</w:t>
      </w:r>
      <w:r w:rsidR="00070963" w:rsidRPr="00146485">
        <w:rPr>
          <w:szCs w:val="22"/>
        </w:rPr>
        <w:t xml:space="preserve">, </w:t>
      </w:r>
      <w:r w:rsidR="008C31CC" w:rsidRPr="00146485">
        <w:rPr>
          <w:szCs w:val="22"/>
        </w:rPr>
        <w:t xml:space="preserve">stwierdzający </w:t>
      </w:r>
      <w:r w:rsidR="00320A35" w:rsidRPr="00146485">
        <w:rPr>
          <w:szCs w:val="22"/>
        </w:rPr>
        <w:t xml:space="preserve">terminowe i zgodne z umową wykonanie </w:t>
      </w:r>
      <w:r w:rsidR="00070963" w:rsidRPr="00146485">
        <w:rPr>
          <w:szCs w:val="22"/>
        </w:rPr>
        <w:t>Inwestycji</w:t>
      </w:r>
      <w:r w:rsidR="00320A35" w:rsidRPr="00146485">
        <w:rPr>
          <w:szCs w:val="22"/>
        </w:rPr>
        <w:t xml:space="preserve"> wraz z załączonymi </w:t>
      </w:r>
      <w:r w:rsidR="009128CB" w:rsidRPr="00146485">
        <w:rPr>
          <w:szCs w:val="22"/>
        </w:rPr>
        <w:t xml:space="preserve">odpowiednio </w:t>
      </w:r>
      <w:r w:rsidR="00320A35" w:rsidRPr="00146485">
        <w:rPr>
          <w:szCs w:val="22"/>
        </w:rPr>
        <w:t xml:space="preserve">dowodami, o których mowa w ust. </w:t>
      </w:r>
      <w:r w:rsidR="009128CB" w:rsidRPr="00146485">
        <w:rPr>
          <w:szCs w:val="22"/>
        </w:rPr>
        <w:t>4</w:t>
      </w:r>
      <w:r w:rsidR="00320A35" w:rsidRPr="00146485">
        <w:rPr>
          <w:szCs w:val="22"/>
        </w:rPr>
        <w:t>.</w:t>
      </w:r>
    </w:p>
    <w:p w14:paraId="1BFE6ABA" w14:textId="4DCC677F" w:rsidR="00320A35" w:rsidRPr="008B5D27" w:rsidRDefault="00320A35" w:rsidP="00E21DFD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 xml:space="preserve">Faktura będzie wystawiona na Zamawiającego ze wskazaniem numeru </w:t>
      </w:r>
      <w:r w:rsidRPr="005A3F46">
        <w:rPr>
          <w:szCs w:val="22"/>
        </w:rPr>
        <w:t>umowy.</w:t>
      </w:r>
    </w:p>
    <w:p w14:paraId="0A5126A8" w14:textId="35AB4C74" w:rsidR="008D709D" w:rsidRPr="008B5D27" w:rsidRDefault="00320A35" w:rsidP="00C963F8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wykonywania części umowy przez podwykonawcę, warunkiem zapłaty przez Zamawiającego należnego wynagrodzenia </w:t>
      </w:r>
      <w:r w:rsidR="009B2E29" w:rsidRPr="008B5D27">
        <w:rPr>
          <w:szCs w:val="22"/>
        </w:rPr>
        <w:t>tytułem realizacji umowy</w:t>
      </w:r>
      <w:r w:rsidRPr="008B5D27">
        <w:rPr>
          <w:szCs w:val="22"/>
        </w:rPr>
        <w:t xml:space="preserve"> jest, aby Wykonawca dołączył do faktury</w:t>
      </w:r>
      <w:r w:rsidR="008D709D" w:rsidRPr="008B5D27">
        <w:rPr>
          <w:szCs w:val="22"/>
        </w:rPr>
        <w:t xml:space="preserve"> </w:t>
      </w:r>
      <w:r w:rsidRPr="008B5D27">
        <w:rPr>
          <w:szCs w:val="22"/>
        </w:rPr>
        <w:t xml:space="preserve">dowody zapłaty </w:t>
      </w:r>
      <w:r w:rsidR="008C54EB" w:rsidRPr="00AD7ED9">
        <w:rPr>
          <w:szCs w:val="22"/>
        </w:rPr>
        <w:t xml:space="preserve">wymagalnego </w:t>
      </w:r>
      <w:r w:rsidRPr="008B5D27">
        <w:rPr>
          <w:szCs w:val="22"/>
        </w:rPr>
        <w:t>wynagrodzenia</w:t>
      </w:r>
      <w:r w:rsidR="005713DF">
        <w:rPr>
          <w:szCs w:val="22"/>
        </w:rPr>
        <w:t xml:space="preserve"> </w:t>
      </w:r>
      <w:r w:rsidR="007F649A" w:rsidRPr="008B5D27">
        <w:rPr>
          <w:szCs w:val="22"/>
        </w:rPr>
        <w:t>podwykonawcy</w:t>
      </w:r>
      <w:r w:rsidR="005713DF">
        <w:rPr>
          <w:szCs w:val="22"/>
        </w:rPr>
        <w:t xml:space="preserve"> </w:t>
      </w:r>
      <w:r w:rsidR="007F649A" w:rsidRPr="008B5D27">
        <w:rPr>
          <w:szCs w:val="22"/>
        </w:rPr>
        <w:t>/podwykonawcom</w:t>
      </w:r>
      <w:r w:rsidRPr="008B5D27">
        <w:rPr>
          <w:szCs w:val="22"/>
        </w:rPr>
        <w:t xml:space="preserve"> lub dalszym podwykonawcom</w:t>
      </w:r>
      <w:r w:rsidR="006D4C31" w:rsidRPr="008B5D27">
        <w:rPr>
          <w:szCs w:val="22"/>
        </w:rPr>
        <w:t xml:space="preserve"> </w:t>
      </w:r>
      <w:r w:rsidR="006B0BA2" w:rsidRPr="008B5D27">
        <w:rPr>
          <w:szCs w:val="22"/>
        </w:rPr>
        <w:t>potwierdzające, że</w:t>
      </w:r>
      <w:r w:rsidRPr="008B5D27">
        <w:rPr>
          <w:szCs w:val="22"/>
        </w:rPr>
        <w:t xml:space="preserve"> Wykonawca zapłacił mu należne wynagrodzenie za wykonanie odpowiedniej części przedmiotu umowy</w:t>
      </w:r>
      <w:r w:rsidR="00EF18E3" w:rsidRPr="008B5D27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769F2399" w14:textId="70F9E76E" w:rsidR="00EF18E3" w:rsidRPr="008B5D27" w:rsidRDefault="00320A35" w:rsidP="00E5482D">
      <w:pPr>
        <w:autoSpaceDE w:val="0"/>
        <w:autoSpaceDN w:val="0"/>
        <w:spacing w:line="276" w:lineRule="auto"/>
        <w:ind w:left="284"/>
        <w:jc w:val="both"/>
        <w:rPr>
          <w:szCs w:val="22"/>
        </w:rPr>
      </w:pPr>
      <w:r w:rsidRPr="008B5D27">
        <w:rPr>
          <w:rFonts w:eastAsia="Calibri"/>
          <w:szCs w:val="22"/>
        </w:rPr>
        <w:t>Za dowód zapłaty Strony rozumieją</w:t>
      </w:r>
      <w:r w:rsidR="00000168" w:rsidRPr="008B5D27">
        <w:rPr>
          <w:rFonts w:eastAsia="Calibri"/>
          <w:szCs w:val="22"/>
        </w:rPr>
        <w:t xml:space="preserve"> </w:t>
      </w:r>
      <w:r w:rsidRPr="008B5D27">
        <w:rPr>
          <w:rFonts w:eastAsia="Calibri"/>
          <w:szCs w:val="22"/>
        </w:rPr>
        <w:t xml:space="preserve">faktury wystawione przez </w:t>
      </w:r>
      <w:r w:rsidR="00B92C04">
        <w:rPr>
          <w:rFonts w:eastAsia="Calibri"/>
          <w:szCs w:val="22"/>
        </w:rPr>
        <w:t>P</w:t>
      </w:r>
      <w:r w:rsidRPr="008B5D27">
        <w:rPr>
          <w:rFonts w:eastAsia="Calibri"/>
          <w:szCs w:val="22"/>
        </w:rPr>
        <w:t>odwykonawcę za wykonane przez niego roboty, które są przedmiotem odbioru przez Zamawiającego, potwierdzonych przez Wykonawcę za zgodność z oryginałem, łącznie z kopią przelewu bankowego płatności tej faktury</w:t>
      </w:r>
      <w:r w:rsidR="00943E70">
        <w:rPr>
          <w:rFonts w:eastAsia="Calibri"/>
          <w:szCs w:val="22"/>
        </w:rPr>
        <w:t>.</w:t>
      </w:r>
    </w:p>
    <w:p w14:paraId="0924054A" w14:textId="39626A3C" w:rsidR="009B2E29" w:rsidRPr="008B5D27" w:rsidRDefault="00000168" w:rsidP="0008508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>Nie</w:t>
      </w:r>
      <w:r w:rsidR="00E410E6">
        <w:rPr>
          <w:szCs w:val="22"/>
        </w:rPr>
        <w:t xml:space="preserve">załączenie </w:t>
      </w:r>
      <w:r w:rsidR="00F65E99" w:rsidRPr="008B5D27">
        <w:rPr>
          <w:szCs w:val="22"/>
        </w:rPr>
        <w:t xml:space="preserve">wskazanego </w:t>
      </w:r>
      <w:r w:rsidR="00FF0108" w:rsidRPr="008B5D27">
        <w:rPr>
          <w:szCs w:val="22"/>
        </w:rPr>
        <w:t>wyżej</w:t>
      </w:r>
      <w:r w:rsidR="00FF0108" w:rsidRPr="008B5D27" w:rsidDel="00FF0108">
        <w:rPr>
          <w:szCs w:val="22"/>
        </w:rPr>
        <w:t xml:space="preserve"> </w:t>
      </w:r>
      <w:r w:rsidR="006B0BA2" w:rsidRPr="008B5D27">
        <w:rPr>
          <w:szCs w:val="22"/>
        </w:rPr>
        <w:t>dowodu</w:t>
      </w:r>
      <w:r w:rsidR="008D709D" w:rsidRPr="008B5D27">
        <w:rPr>
          <w:szCs w:val="22"/>
        </w:rPr>
        <w:t xml:space="preserve">, uprawnia Zamawiającego do wstrzymania zapłaty wynagrodzenia na rzecz Wykonawcy do czasu złożenia/przedłożenia tego </w:t>
      </w:r>
      <w:r w:rsidRPr="008B5D27">
        <w:rPr>
          <w:szCs w:val="22"/>
        </w:rPr>
        <w:t>dowodu</w:t>
      </w:r>
      <w:r w:rsidR="008D709D" w:rsidRPr="008B5D27">
        <w:rPr>
          <w:szCs w:val="22"/>
        </w:rPr>
        <w:t>.</w:t>
      </w:r>
    </w:p>
    <w:p w14:paraId="45EB8C00" w14:textId="6FB49FBE" w:rsidR="009B2E29" w:rsidRPr="008B5D27" w:rsidRDefault="009B2E2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nie będzie zobowiązany do zapłaty jakichkolwiek, szczegółowych kosztów </w:t>
      </w:r>
      <w:r w:rsidR="00FA43D5">
        <w:rPr>
          <w:szCs w:val="22"/>
        </w:rPr>
        <w:t>i </w:t>
      </w:r>
      <w:r w:rsidRPr="008B5D27">
        <w:rPr>
          <w:szCs w:val="22"/>
        </w:rPr>
        <w:t>wydatków związanych z realizacją przedmiotu umowy w szczególności z tytułu rozliczeń Wykonawcy z podwykonawcami</w:t>
      </w:r>
      <w:r w:rsidR="008D709D" w:rsidRPr="008B5D27">
        <w:rPr>
          <w:szCs w:val="22"/>
        </w:rPr>
        <w:t xml:space="preserve"> innymi niż wskazani w § 12</w:t>
      </w:r>
      <w:r w:rsidRPr="008B5D27">
        <w:rPr>
          <w:szCs w:val="22"/>
        </w:rPr>
        <w:t xml:space="preserve">. </w:t>
      </w:r>
    </w:p>
    <w:p w14:paraId="7866A49A" w14:textId="1F7DB642" w:rsidR="005E1000" w:rsidRPr="008B5D27" w:rsidRDefault="00320A35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AB3F20" w:rsidRPr="008B5D27">
        <w:rPr>
          <w:szCs w:val="22"/>
        </w:rPr>
        <w:t xml:space="preserve"> </w:t>
      </w:r>
      <w:r w:rsidRPr="008B5D27">
        <w:rPr>
          <w:szCs w:val="22"/>
        </w:rPr>
        <w:t>przypadku niedostarczenia przez Wykonawcę dowodów, o których mowa</w:t>
      </w:r>
      <w:r w:rsidR="00EC3AD8" w:rsidRPr="008B5D27">
        <w:rPr>
          <w:szCs w:val="22"/>
        </w:rPr>
        <w:t xml:space="preserve"> </w:t>
      </w:r>
      <w:r w:rsidR="00FA43D5">
        <w:rPr>
          <w:szCs w:val="22"/>
        </w:rPr>
        <w:t>w </w:t>
      </w:r>
      <w:r w:rsidR="00EC3AD8" w:rsidRPr="008B5D27">
        <w:rPr>
          <w:szCs w:val="22"/>
        </w:rPr>
        <w:t xml:space="preserve">ust. </w:t>
      </w:r>
      <w:r w:rsidR="00AE7019">
        <w:rPr>
          <w:szCs w:val="22"/>
        </w:rPr>
        <w:t>4</w:t>
      </w:r>
      <w:r w:rsidR="00EC3AD8" w:rsidRPr="008B5D27">
        <w:rPr>
          <w:szCs w:val="22"/>
        </w:rPr>
        <w:t xml:space="preserve"> </w:t>
      </w:r>
      <w:r w:rsidRPr="008B5D27">
        <w:rPr>
          <w:szCs w:val="22"/>
        </w:rPr>
        <w:t xml:space="preserve">Zamawiający </w:t>
      </w:r>
      <w:r w:rsidR="005E1000" w:rsidRPr="008B5D27">
        <w:rPr>
          <w:szCs w:val="22"/>
        </w:rPr>
        <w:t xml:space="preserve">zastosuje odpowiednio zapisy § 12 ust. 16. </w:t>
      </w:r>
    </w:p>
    <w:p w14:paraId="14C5A886" w14:textId="1619416D" w:rsidR="00722EC9" w:rsidRPr="008B5D27" w:rsidRDefault="003163B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Zapłata wynagrodzenia z tytułu realizacji </w:t>
      </w:r>
      <w:r w:rsidR="00316B7D" w:rsidRPr="008B5D27">
        <w:rPr>
          <w:rFonts w:eastAsia="Calibri"/>
          <w:szCs w:val="22"/>
        </w:rPr>
        <w:t>u</w:t>
      </w:r>
      <w:r w:rsidRPr="008B5D27">
        <w:rPr>
          <w:rFonts w:eastAsia="Calibri"/>
          <w:szCs w:val="22"/>
        </w:rPr>
        <w:t>mowy wynikającego z faktur</w:t>
      </w:r>
      <w:r w:rsidR="006939A9" w:rsidRPr="008B5D27">
        <w:rPr>
          <w:rFonts w:eastAsia="Calibri"/>
          <w:szCs w:val="22"/>
        </w:rPr>
        <w:t>y</w:t>
      </w:r>
      <w:r w:rsidRPr="008B5D27">
        <w:rPr>
          <w:rFonts w:eastAsia="Calibri"/>
          <w:szCs w:val="22"/>
        </w:rPr>
        <w:t xml:space="preserve"> realizowana będzie zgodnie z przepisami ustawy z dnia 11 marca 2004 r</w:t>
      </w:r>
      <w:r w:rsidRPr="00856680">
        <w:rPr>
          <w:rFonts w:eastAsia="Calibri"/>
          <w:szCs w:val="22"/>
        </w:rPr>
        <w:t>. o pod</w:t>
      </w:r>
      <w:r w:rsidR="00FA43D5">
        <w:rPr>
          <w:rFonts w:eastAsia="Calibri"/>
          <w:szCs w:val="22"/>
        </w:rPr>
        <w:t>atku od towarów i usług (Dz.U. z </w:t>
      </w:r>
      <w:r w:rsidRPr="00856680">
        <w:rPr>
          <w:rFonts w:eastAsia="Calibri"/>
          <w:szCs w:val="22"/>
        </w:rPr>
        <w:t>202</w:t>
      </w:r>
      <w:r w:rsidR="008C54EB">
        <w:rPr>
          <w:rFonts w:eastAsia="Calibri"/>
          <w:szCs w:val="22"/>
        </w:rPr>
        <w:t>4</w:t>
      </w:r>
      <w:r w:rsidRPr="00856680">
        <w:rPr>
          <w:rFonts w:eastAsia="Calibri"/>
          <w:szCs w:val="22"/>
        </w:rPr>
        <w:t xml:space="preserve"> r. poz. </w:t>
      </w:r>
      <w:r w:rsidR="008C54EB">
        <w:rPr>
          <w:rFonts w:eastAsia="Calibri"/>
          <w:szCs w:val="22"/>
        </w:rPr>
        <w:t>361</w:t>
      </w:r>
      <w:r w:rsidRPr="00856680">
        <w:rPr>
          <w:rFonts w:eastAsia="Calibri"/>
          <w:szCs w:val="22"/>
        </w:rPr>
        <w:t>), w formie przelewu z uwzględnieniem me</w:t>
      </w:r>
      <w:r w:rsidR="002A6EBA">
        <w:rPr>
          <w:rFonts w:eastAsia="Calibri"/>
          <w:szCs w:val="22"/>
        </w:rPr>
        <w:t>chanizmu podzielonej płatności, </w:t>
      </w:r>
      <w:r w:rsidRPr="00856680">
        <w:rPr>
          <w:rFonts w:eastAsia="Calibri"/>
          <w:szCs w:val="22"/>
        </w:rPr>
        <w:t xml:space="preserve">tzw. </w:t>
      </w:r>
      <w:proofErr w:type="spellStart"/>
      <w:r w:rsidRPr="00856680">
        <w:rPr>
          <w:rFonts w:eastAsia="Calibri"/>
          <w:szCs w:val="22"/>
        </w:rPr>
        <w:t>split</w:t>
      </w:r>
      <w:proofErr w:type="spellEnd"/>
      <w:r w:rsidRPr="00856680">
        <w:rPr>
          <w:rFonts w:eastAsia="Calibri"/>
          <w:szCs w:val="22"/>
        </w:rPr>
        <w:t xml:space="preserve"> </w:t>
      </w:r>
      <w:proofErr w:type="spellStart"/>
      <w:r w:rsidRPr="00856680">
        <w:rPr>
          <w:rFonts w:eastAsia="Calibri"/>
          <w:szCs w:val="22"/>
        </w:rPr>
        <w:t>payment</w:t>
      </w:r>
      <w:proofErr w:type="spellEnd"/>
      <w:r w:rsidRPr="00856680">
        <w:rPr>
          <w:rFonts w:eastAsia="Calibri"/>
          <w:szCs w:val="22"/>
        </w:rPr>
        <w:t xml:space="preserve"> </w:t>
      </w:r>
      <w:r w:rsidRPr="00856680">
        <w:rPr>
          <w:rFonts w:eastAsia="Calibri"/>
          <w:b/>
          <w:szCs w:val="22"/>
        </w:rPr>
        <w:t xml:space="preserve">na rachunek bankowy nr </w:t>
      </w:r>
      <w:r w:rsidR="0061095A">
        <w:rPr>
          <w:b/>
          <w:bCs/>
          <w:color w:val="000000"/>
        </w:rPr>
        <w:t>………………………………………</w:t>
      </w:r>
      <w:r w:rsidR="004B54DB">
        <w:rPr>
          <w:rFonts w:cs="Arial"/>
          <w:b/>
          <w:bCs/>
          <w:color w:val="000000"/>
        </w:rPr>
        <w:t xml:space="preserve"> </w:t>
      </w:r>
      <w:r w:rsidR="00FA43D5">
        <w:rPr>
          <w:rFonts w:eastAsia="Calibri"/>
          <w:szCs w:val="22"/>
        </w:rPr>
        <w:t>w </w:t>
      </w:r>
      <w:r w:rsidRPr="008B5D27">
        <w:rPr>
          <w:rFonts w:eastAsia="Calibri"/>
          <w:szCs w:val="22"/>
        </w:rPr>
        <w:t xml:space="preserve">terminie </w:t>
      </w:r>
      <w:r w:rsidR="0061095A">
        <w:rPr>
          <w:rFonts w:eastAsia="Calibri"/>
          <w:szCs w:val="22"/>
        </w:rPr>
        <w:t xml:space="preserve">14 </w:t>
      </w:r>
      <w:r w:rsidRPr="008B5D27">
        <w:rPr>
          <w:rFonts w:eastAsia="Calibri"/>
          <w:szCs w:val="22"/>
        </w:rPr>
        <w:t xml:space="preserve">dni od daty wpływu do Zamawiającego prawidłowo wystawionej faktury VAT. </w:t>
      </w:r>
    </w:p>
    <w:p w14:paraId="7DDEEAD4" w14:textId="16C60238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oświadcza, iż rachunek bankowy wskazany powyżej figuruje w wykazie podatników VAT prowadzonym przez Szefa Krajowej Administracji Skarbowej, zgodnie </w:t>
      </w:r>
      <w:r w:rsidR="00FA43D5">
        <w:rPr>
          <w:szCs w:val="22"/>
        </w:rPr>
        <w:t>z </w:t>
      </w:r>
      <w:r w:rsidRPr="008B5D27">
        <w:rPr>
          <w:szCs w:val="22"/>
        </w:rPr>
        <w:t>obowiązującymi przepisami prawa. W przypadku, braku wskazanego rachunku bankowego, na dzień zlecenia przelewu, w ww. wykazie zapłata wynagrodzenia zostanie wstrzymana do momentu dokonania przez Wykonawcę zgłoszenia tego rachunku bankowego w przedmiotowym wykazie lub wskazania innego zgłoszonego tam rachunku bankowego</w:t>
      </w:r>
      <w:r w:rsidR="008C54EB">
        <w:rPr>
          <w:szCs w:val="22"/>
        </w:rPr>
        <w:t>, na co Wykonawca wyraża zgodę</w:t>
      </w:r>
      <w:r w:rsidRPr="008B5D27">
        <w:rPr>
          <w:szCs w:val="22"/>
        </w:rPr>
        <w:t xml:space="preserve">. </w:t>
      </w:r>
    </w:p>
    <w:p w14:paraId="6BE3B229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 datę płatności Strony ustalają dzień </w:t>
      </w:r>
      <w:r w:rsidR="009B2E29" w:rsidRPr="008B5D27">
        <w:rPr>
          <w:szCs w:val="22"/>
        </w:rPr>
        <w:t>obciążenia</w:t>
      </w:r>
      <w:r w:rsidR="006D4C31" w:rsidRPr="008B5D27">
        <w:rPr>
          <w:szCs w:val="22"/>
        </w:rPr>
        <w:t xml:space="preserve"> </w:t>
      </w:r>
      <w:r w:rsidR="009B2E29" w:rsidRPr="008B5D27">
        <w:rPr>
          <w:szCs w:val="22"/>
        </w:rPr>
        <w:t xml:space="preserve">rachunku bankowego </w:t>
      </w:r>
      <w:r w:rsidRPr="008B5D27">
        <w:rPr>
          <w:szCs w:val="22"/>
        </w:rPr>
        <w:t>Zamawiającego.</w:t>
      </w:r>
    </w:p>
    <w:p w14:paraId="1936C582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zwłoki w płatności faktury Wykonawca może żądać od Zamawiającego odsetek za zwłokę w wysokości ustawowej za każdy dzień zwłoki.</w:t>
      </w:r>
    </w:p>
    <w:p w14:paraId="6543D461" w14:textId="7651C594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lastRenderedPageBreak/>
        <w:t>Zamawiający jest uprawniony do potrącania kar umownych z wynagr</w:t>
      </w:r>
      <w:r w:rsidR="001925A2">
        <w:rPr>
          <w:szCs w:val="22"/>
        </w:rPr>
        <w:t>odzenia należnego W</w:t>
      </w:r>
      <w:r w:rsidRPr="00856680">
        <w:rPr>
          <w:szCs w:val="22"/>
        </w:rPr>
        <w:t>ykonawcy.</w:t>
      </w:r>
    </w:p>
    <w:p w14:paraId="76378A5E" w14:textId="69CA7D40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oświadcza, iż jest czynnym podatnikiem VAT i posiada numer identyfikacji NIP</w:t>
      </w:r>
      <w:r w:rsidR="00FA43D5">
        <w:rPr>
          <w:szCs w:val="22"/>
        </w:rPr>
        <w:t> </w:t>
      </w:r>
      <w:r w:rsidR="0061095A">
        <w:rPr>
          <w:b/>
          <w:bCs/>
          <w:color w:val="000000"/>
        </w:rPr>
        <w:t>……………………..</w:t>
      </w:r>
      <w:r w:rsidR="004B54DB" w:rsidRPr="00856680">
        <w:rPr>
          <w:rFonts w:cs="Arial"/>
          <w:b/>
          <w:bCs/>
          <w:color w:val="000000"/>
        </w:rPr>
        <w:t>.</w:t>
      </w:r>
    </w:p>
    <w:p w14:paraId="4BC41F06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Zamawiający oświadcza, iż jest płatnikiem VAT i posiada numer identyfikacji NIP </w:t>
      </w:r>
      <w:r w:rsidR="00985230" w:rsidRPr="00856680">
        <w:rPr>
          <w:szCs w:val="22"/>
          <w:u w:val="single"/>
        </w:rPr>
        <w:t>526-00-15-277.</w:t>
      </w:r>
    </w:p>
    <w:p w14:paraId="3DE71228" w14:textId="4BB8E6C5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zobowiązany</w:t>
      </w:r>
      <w:r w:rsidRPr="008B5D27">
        <w:rPr>
          <w:szCs w:val="22"/>
        </w:rPr>
        <w:t xml:space="preserve"> jest do informowania Zamawiającego o wszelkich zmianach jego statusu VAT w trakcie obwiązywania </w:t>
      </w:r>
      <w:r w:rsidR="000E281D" w:rsidRPr="008B5D27">
        <w:rPr>
          <w:szCs w:val="22"/>
        </w:rPr>
        <w:t>u</w:t>
      </w:r>
      <w:r w:rsidRPr="008B5D27">
        <w:rPr>
          <w:szCs w:val="22"/>
        </w:rPr>
        <w:t xml:space="preserve">mowy, tj. w szczególności o rezygnacji ze statusu czynnego VAT lub wykreślenia go z listy podatników VAT czynnych przez organ podatkowy, </w:t>
      </w:r>
      <w:r w:rsidR="00FA43D5">
        <w:rPr>
          <w:szCs w:val="22"/>
        </w:rPr>
        <w:t>w </w:t>
      </w:r>
      <w:r w:rsidRPr="008B5D27">
        <w:rPr>
          <w:szCs w:val="22"/>
        </w:rPr>
        <w:t>terminie do 3 dni od ich zaistnienia.</w:t>
      </w:r>
    </w:p>
    <w:p w14:paraId="64B04E5D" w14:textId="52B26AAB" w:rsidR="00102218" w:rsidRPr="008B5D27" w:rsidRDefault="0010221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stwierdzenia przez organy podatkowe podczas kontroli podatkowej lub skarbowej, że w świetle przepisów dotyczących VAT klasyfikacja usług przyjętych przez Wykonawcę jest błędna, Wykonawca zobowiązuje się pokryć szkody Zamawiaj</w:t>
      </w:r>
      <w:r w:rsidR="00766F89" w:rsidRPr="008B5D27">
        <w:rPr>
          <w:szCs w:val="22"/>
        </w:rPr>
        <w:t>ą</w:t>
      </w:r>
      <w:r w:rsidRPr="008B5D27">
        <w:rPr>
          <w:szCs w:val="22"/>
        </w:rPr>
        <w:t xml:space="preserve">cego z tego faktu wynikające, w szczególności z kwoty sankcji VAT, </w:t>
      </w:r>
      <w:r w:rsidR="00AA2861">
        <w:rPr>
          <w:szCs w:val="22"/>
        </w:rPr>
        <w:t>odsetek od zaległości podatkowych</w:t>
      </w:r>
      <w:r w:rsidRPr="008B5D27">
        <w:rPr>
          <w:szCs w:val="22"/>
        </w:rPr>
        <w:t xml:space="preserve"> i kwotę uiszczonego VAT. </w:t>
      </w:r>
    </w:p>
    <w:p w14:paraId="5ABB2AB6" w14:textId="0D7F4D5E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otrzymania faktury zawierającej błędy bądź nieotrzymania przez Zamawiającego wszystkich wymaganych załączników do faktury, płatność</w:t>
      </w:r>
      <w:r w:rsidR="006A72DA">
        <w:rPr>
          <w:szCs w:val="22"/>
        </w:rPr>
        <w:t xml:space="preserve"> </w:t>
      </w:r>
      <w:r w:rsidRPr="008B5D27">
        <w:rPr>
          <w:szCs w:val="22"/>
        </w:rPr>
        <w:t>zostanie wstrzymana i ponownie uruchomiona</w:t>
      </w:r>
      <w:r w:rsidR="000E281D" w:rsidRPr="008B5D27">
        <w:rPr>
          <w:szCs w:val="22"/>
        </w:rPr>
        <w:t xml:space="preserve"> </w:t>
      </w:r>
      <w:r w:rsidRPr="008B5D27">
        <w:rPr>
          <w:szCs w:val="22"/>
        </w:rPr>
        <w:t>po dostarczeniu Zamawiającemu odpowiednio korekty f</w:t>
      </w:r>
      <w:r w:rsidR="00EC3AD8" w:rsidRPr="008B5D27">
        <w:rPr>
          <w:szCs w:val="22"/>
        </w:rPr>
        <w:t>aktury/wymaganych dokumentów, z </w:t>
      </w:r>
      <w:r w:rsidRPr="008B5D27">
        <w:rPr>
          <w:szCs w:val="22"/>
        </w:rPr>
        <w:t>konsekwencją wstrzymania terminu biegu płatności bez konsekwencji kar dla Zamawiającego</w:t>
      </w:r>
      <w:r w:rsidR="008F2D23" w:rsidRPr="008B5D27">
        <w:rPr>
          <w:szCs w:val="22"/>
        </w:rPr>
        <w:t xml:space="preserve">, </w:t>
      </w:r>
    </w:p>
    <w:p w14:paraId="59627BA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Wykonawcy przysługuje wyłącznie wynagrodzenie za zrealizowany zakres umowy określony w przedmiocie umowy, wykonany w sposób prawidłowy oraz zgodny z zasad</w:t>
      </w:r>
      <w:r w:rsidR="00062683" w:rsidRPr="008B5D27">
        <w:rPr>
          <w:szCs w:val="22"/>
        </w:rPr>
        <w:t>ami wiedzy technicznej i </w:t>
      </w:r>
      <w:r w:rsidRPr="008B5D27">
        <w:rPr>
          <w:szCs w:val="22"/>
        </w:rPr>
        <w:t>sztuki budowlanej.</w:t>
      </w:r>
    </w:p>
    <w:p w14:paraId="322EB951" w14:textId="77777777" w:rsidR="00277B49" w:rsidRPr="00BF779F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  <w:u w:val="single"/>
        </w:rPr>
      </w:pPr>
      <w:r w:rsidRPr="008B5D27">
        <w:rPr>
          <w:szCs w:val="22"/>
        </w:rPr>
        <w:t>Zamawiający nie wyraża zgody na cesję wierzytelności związanych z realizacją niniejszej umowy.</w:t>
      </w:r>
    </w:p>
    <w:p w14:paraId="2A2221E5" w14:textId="5FA14B50" w:rsidR="00BF779F" w:rsidRDefault="00BF779F" w:rsidP="00BF779F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Times New Roman" w:hAnsi="Times New Roman" w:cs="Arial"/>
          <w:sz w:val="24"/>
          <w:szCs w:val="22"/>
        </w:rPr>
      </w:pPr>
      <w:r>
        <w:rPr>
          <w:rFonts w:cs="Arial"/>
          <w:szCs w:val="22"/>
        </w:rPr>
        <w:t>Zamawiający oświadcza, że zgodnie z przepisami ustawy z dnia 11 marca 2004 r. o podatku od towarów i usług (z 2024 r. poz. 361 ze zm.), wyraża zgodę na wystawienie przez Wykonawcę faktury VAT, korekt faktury VAT oraz ich duplikatów w formie elektronicznej (w formacie PDF) i</w:t>
      </w:r>
      <w:r w:rsidR="00A73EEC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przesyłanie ich za pośrednictwem poczty elektronicznej na adres: </w:t>
      </w:r>
      <w:hyperlink r:id="rId8" w:history="1">
        <w:r>
          <w:rPr>
            <w:rStyle w:val="Hipercze"/>
          </w:rPr>
          <w:t>funduszskladkowy@fsusr.gov.pl</w:t>
        </w:r>
      </w:hyperlink>
      <w:r>
        <w:t xml:space="preserve"> </w:t>
      </w:r>
      <w:r>
        <w:rPr>
          <w:rFonts w:cs="Arial"/>
          <w:szCs w:val="22"/>
        </w:rPr>
        <w:t>.</w:t>
      </w:r>
    </w:p>
    <w:p w14:paraId="5F7CB1C1" w14:textId="77777777" w:rsidR="00D54CCB" w:rsidRDefault="00BF779F" w:rsidP="00D54CCB">
      <w:pPr>
        <w:spacing w:line="276" w:lineRule="auto"/>
        <w:ind w:left="284"/>
        <w:jc w:val="both"/>
        <w:rPr>
          <w:rFonts w:cs="Arial"/>
          <w:i/>
          <w:color w:val="00B050"/>
          <w:szCs w:val="22"/>
        </w:rPr>
      </w:pPr>
      <w:r>
        <w:rPr>
          <w:rFonts w:cs="Arial"/>
          <w:szCs w:val="22"/>
        </w:rPr>
        <w:t xml:space="preserve">Wykonawca oświadcza, że adresem, z którego będzie wysyłana faktura VAT, korekty faktury VAT oraz ich duplikaty jest następujący adres: </w:t>
      </w:r>
      <w:r>
        <w:rPr>
          <w:rFonts w:cs="Arial"/>
          <w:color w:val="00B050"/>
          <w:szCs w:val="22"/>
        </w:rPr>
        <w:t>...........................</w:t>
      </w:r>
      <w:r>
        <w:rPr>
          <w:rFonts w:cs="Arial"/>
          <w:i/>
          <w:color w:val="00B050"/>
          <w:szCs w:val="22"/>
        </w:rPr>
        <w:t xml:space="preserve"> </w:t>
      </w:r>
    </w:p>
    <w:p w14:paraId="3D16600C" w14:textId="475D3C34" w:rsidR="00BF779F" w:rsidRPr="00BF779F" w:rsidRDefault="00BF779F" w:rsidP="00D54CCB">
      <w:pPr>
        <w:spacing w:line="276" w:lineRule="auto"/>
        <w:ind w:left="284"/>
        <w:jc w:val="both"/>
        <w:rPr>
          <w:rFonts w:cs="Arial"/>
          <w:i/>
          <w:color w:val="00B050"/>
          <w:szCs w:val="22"/>
        </w:rPr>
      </w:pPr>
      <w:r>
        <w:rPr>
          <w:rFonts w:cs="Arial"/>
          <w:i/>
          <w:color w:val="00B050"/>
          <w:szCs w:val="22"/>
        </w:rPr>
        <w:t xml:space="preserve">(dotyczy przypadku, gdy wykonawca będzie korzystał z przesyłania faktury VAT </w:t>
      </w:r>
      <w:r w:rsidR="00D54CCB">
        <w:rPr>
          <w:rFonts w:cs="Arial"/>
          <w:i/>
          <w:color w:val="00B050"/>
          <w:szCs w:val="22"/>
        </w:rPr>
        <w:t>z</w:t>
      </w:r>
      <w:r>
        <w:rPr>
          <w:rFonts w:cs="Arial"/>
          <w:i/>
          <w:color w:val="00B050"/>
          <w:szCs w:val="22"/>
        </w:rPr>
        <w:t xml:space="preserve">a pośrednictwem poczty elektronicznej) </w:t>
      </w:r>
    </w:p>
    <w:p w14:paraId="458837BC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11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Ubezpieczenie odpowiedzialności cywilnej </w:t>
      </w:r>
    </w:p>
    <w:p w14:paraId="15CF02F0" w14:textId="7F6C48CA" w:rsidR="005D49BC" w:rsidRPr="00BA1C31" w:rsidRDefault="00320A35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</w:t>
      </w:r>
      <w:r w:rsidR="00B34B52">
        <w:rPr>
          <w:szCs w:val="22"/>
        </w:rPr>
        <w:t>posiada ubezpieczenie</w:t>
      </w:r>
      <w:r w:rsidR="006610B7">
        <w:rPr>
          <w:szCs w:val="22"/>
        </w:rPr>
        <w:t xml:space="preserve"> </w:t>
      </w:r>
      <w:r w:rsidRPr="006610B7">
        <w:rPr>
          <w:szCs w:val="22"/>
        </w:rPr>
        <w:t xml:space="preserve">od odpowiedzialności cywilnej z tytułu prowadzonej działalności </w:t>
      </w:r>
      <w:r w:rsidR="003D6A0D" w:rsidRPr="006610B7">
        <w:rPr>
          <w:bCs/>
          <w:szCs w:val="22"/>
        </w:rPr>
        <w:t xml:space="preserve">gospodarczej </w:t>
      </w:r>
      <w:r w:rsidRPr="006610B7">
        <w:rPr>
          <w:szCs w:val="22"/>
        </w:rPr>
        <w:t>dla szkód, które mogą zaistnieć w związku z realizacją umowy</w:t>
      </w:r>
      <w:r w:rsidR="00B34B52" w:rsidRPr="006610B7">
        <w:rPr>
          <w:szCs w:val="22"/>
        </w:rPr>
        <w:t xml:space="preserve"> – polisa ogólna OC</w:t>
      </w:r>
      <w:r w:rsidR="00DE2589" w:rsidRPr="006610B7">
        <w:rPr>
          <w:szCs w:val="22"/>
        </w:rPr>
        <w:t>,</w:t>
      </w:r>
      <w:r w:rsidR="00F938E7">
        <w:rPr>
          <w:szCs w:val="22"/>
        </w:rPr>
        <w:t xml:space="preserve"> </w:t>
      </w:r>
      <w:r w:rsidR="00AE7019">
        <w:rPr>
          <w:szCs w:val="22"/>
        </w:rPr>
        <w:t xml:space="preserve">i </w:t>
      </w:r>
      <w:r w:rsidRPr="005D49BC">
        <w:rPr>
          <w:szCs w:val="22"/>
        </w:rPr>
        <w:t>przedstawi</w:t>
      </w:r>
      <w:r w:rsidR="00F938E7">
        <w:rPr>
          <w:szCs w:val="22"/>
        </w:rPr>
        <w:t>ł</w:t>
      </w:r>
      <w:r w:rsidRPr="005D49BC">
        <w:rPr>
          <w:spacing w:val="-1"/>
          <w:szCs w:val="22"/>
          <w:lang w:eastAsia="ar-SA"/>
        </w:rPr>
        <w:t xml:space="preserve"> </w:t>
      </w:r>
      <w:r w:rsidR="00B34B52" w:rsidRPr="005D49BC">
        <w:rPr>
          <w:spacing w:val="-1"/>
          <w:szCs w:val="22"/>
          <w:lang w:eastAsia="ar-SA"/>
        </w:rPr>
        <w:t>poświadczon</w:t>
      </w:r>
      <w:r w:rsidR="00D670BC">
        <w:rPr>
          <w:spacing w:val="-1"/>
          <w:szCs w:val="22"/>
          <w:lang w:eastAsia="ar-SA"/>
        </w:rPr>
        <w:t>ą</w:t>
      </w:r>
      <w:r w:rsidR="00B34B52" w:rsidRPr="005D49BC">
        <w:rPr>
          <w:spacing w:val="-1"/>
          <w:szCs w:val="22"/>
          <w:lang w:eastAsia="ar-SA"/>
        </w:rPr>
        <w:t xml:space="preserve"> </w:t>
      </w:r>
      <w:r w:rsidRPr="005D49BC">
        <w:rPr>
          <w:spacing w:val="-1"/>
          <w:szCs w:val="22"/>
          <w:lang w:eastAsia="ar-SA"/>
        </w:rPr>
        <w:t xml:space="preserve">za zgodność z </w:t>
      </w:r>
      <w:r w:rsidRPr="00BA1C31">
        <w:rPr>
          <w:spacing w:val="-1"/>
          <w:szCs w:val="22"/>
          <w:lang w:eastAsia="ar-SA"/>
        </w:rPr>
        <w:t xml:space="preserve">oryginałem </w:t>
      </w:r>
      <w:r w:rsidRPr="00BA1C31">
        <w:rPr>
          <w:szCs w:val="22"/>
        </w:rPr>
        <w:t>kopi</w:t>
      </w:r>
      <w:r w:rsidR="00D670BC" w:rsidRPr="00BA1C31">
        <w:rPr>
          <w:szCs w:val="22"/>
        </w:rPr>
        <w:t>ę aktualnej,</w:t>
      </w:r>
      <w:r w:rsidR="00B34B52" w:rsidRPr="00BA1C31">
        <w:rPr>
          <w:szCs w:val="22"/>
        </w:rPr>
        <w:t xml:space="preserve"> </w:t>
      </w:r>
      <w:r w:rsidR="00B34B52" w:rsidRPr="00BA1C31">
        <w:rPr>
          <w:spacing w:val="-1"/>
          <w:szCs w:val="22"/>
          <w:lang w:eastAsia="ar-SA"/>
        </w:rPr>
        <w:t>opłac</w:t>
      </w:r>
      <w:r w:rsidR="006610B7" w:rsidRPr="00BA1C31">
        <w:rPr>
          <w:spacing w:val="-1"/>
          <w:szCs w:val="22"/>
          <w:lang w:eastAsia="ar-SA"/>
        </w:rPr>
        <w:t>onej</w:t>
      </w:r>
      <w:r w:rsidR="00B34B52" w:rsidRPr="00BA1C31">
        <w:rPr>
          <w:spacing w:val="-1"/>
          <w:szCs w:val="22"/>
          <w:lang w:eastAsia="ar-SA"/>
        </w:rPr>
        <w:t xml:space="preserve"> </w:t>
      </w:r>
      <w:r w:rsidR="008B2BD3" w:rsidRPr="00BA1C31">
        <w:rPr>
          <w:spacing w:val="-1"/>
          <w:szCs w:val="22"/>
          <w:lang w:eastAsia="ar-SA"/>
        </w:rPr>
        <w:t>polis</w:t>
      </w:r>
      <w:r w:rsidR="006610B7" w:rsidRPr="00BA1C31">
        <w:rPr>
          <w:spacing w:val="-1"/>
          <w:szCs w:val="22"/>
          <w:lang w:eastAsia="ar-SA"/>
        </w:rPr>
        <w:t>y</w:t>
      </w:r>
      <w:r w:rsidRPr="00BA1C31">
        <w:rPr>
          <w:spacing w:val="-1"/>
          <w:szCs w:val="22"/>
          <w:lang w:eastAsia="ar-SA"/>
        </w:rPr>
        <w:t xml:space="preserve"> OC</w:t>
      </w:r>
      <w:r w:rsidRPr="00BA1C31">
        <w:rPr>
          <w:bCs/>
          <w:szCs w:val="22"/>
        </w:rPr>
        <w:t xml:space="preserve"> w zakresie prowadzonej działalności gospodarczej </w:t>
      </w:r>
      <w:r w:rsidR="0074251A" w:rsidRPr="00BA1C31">
        <w:rPr>
          <w:bCs/>
          <w:szCs w:val="22"/>
        </w:rPr>
        <w:t>na kwotę</w:t>
      </w:r>
      <w:r w:rsidR="008E15D3" w:rsidRPr="00BA1C31">
        <w:rPr>
          <w:bCs/>
          <w:szCs w:val="22"/>
        </w:rPr>
        <w:t>…</w:t>
      </w:r>
      <w:r w:rsidR="005A1ED4">
        <w:rPr>
          <w:bCs/>
          <w:szCs w:val="22"/>
        </w:rPr>
        <w:t>……</w:t>
      </w:r>
      <w:r w:rsidR="008E15D3" w:rsidRPr="00BA1C31">
        <w:rPr>
          <w:bCs/>
          <w:szCs w:val="22"/>
        </w:rPr>
        <w:t>… zł</w:t>
      </w:r>
      <w:r w:rsidR="0074251A" w:rsidRPr="00BA1C31">
        <w:rPr>
          <w:bCs/>
          <w:szCs w:val="22"/>
        </w:rPr>
        <w:t xml:space="preserve"> </w:t>
      </w:r>
      <w:r w:rsidR="008E15D3" w:rsidRPr="00BA1C31">
        <w:rPr>
          <w:bCs/>
          <w:i/>
          <w:szCs w:val="22"/>
        </w:rPr>
        <w:t xml:space="preserve">(nie mniejszą </w:t>
      </w:r>
      <w:r w:rsidR="008E15D3" w:rsidRPr="003345CA">
        <w:rPr>
          <w:bCs/>
          <w:i/>
          <w:szCs w:val="22"/>
        </w:rPr>
        <w:t xml:space="preserve">niż </w:t>
      </w:r>
      <w:r w:rsidR="008C54EB">
        <w:rPr>
          <w:bCs/>
          <w:i/>
          <w:szCs w:val="22"/>
        </w:rPr>
        <w:t>1</w:t>
      </w:r>
      <w:r w:rsidR="00604454">
        <w:rPr>
          <w:bCs/>
          <w:i/>
          <w:szCs w:val="22"/>
        </w:rPr>
        <w:t>50</w:t>
      </w:r>
      <w:r w:rsidR="006610B7" w:rsidRPr="003345CA">
        <w:rPr>
          <w:bCs/>
          <w:i/>
          <w:szCs w:val="22"/>
        </w:rPr>
        <w:t>.000,00 zł</w:t>
      </w:r>
      <w:r w:rsidR="008E15D3" w:rsidRPr="003345CA">
        <w:rPr>
          <w:bCs/>
          <w:i/>
          <w:szCs w:val="22"/>
        </w:rPr>
        <w:t>)</w:t>
      </w:r>
      <w:r w:rsidRPr="00BA1C31">
        <w:rPr>
          <w:szCs w:val="22"/>
        </w:rPr>
        <w:t xml:space="preserve"> stanowiąc</w:t>
      </w:r>
      <w:r w:rsidR="006610B7" w:rsidRPr="00BA1C31">
        <w:rPr>
          <w:szCs w:val="22"/>
        </w:rPr>
        <w:t>ej</w:t>
      </w:r>
      <w:r w:rsidRPr="00BA1C31">
        <w:rPr>
          <w:szCs w:val="22"/>
        </w:rPr>
        <w:t xml:space="preserve"> </w:t>
      </w:r>
      <w:r w:rsidR="009B0D84" w:rsidRPr="00BA1C31">
        <w:rPr>
          <w:i/>
          <w:szCs w:val="22"/>
        </w:rPr>
        <w:t>Załącznik 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4</w:t>
      </w:r>
      <w:r w:rsidRPr="00BA1C31">
        <w:rPr>
          <w:szCs w:val="22"/>
        </w:rPr>
        <w:t xml:space="preserve"> do umowy.</w:t>
      </w:r>
    </w:p>
    <w:p w14:paraId="41B06A48" w14:textId="7DBDE875" w:rsidR="005D49BC" w:rsidRPr="00BA1C31" w:rsidRDefault="006610B7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 xml:space="preserve">Wykonawca zobowiązuje się do zachowania ciągłości ubezpieczenia, o którym mowa w </w:t>
      </w:r>
      <w:r w:rsidR="005D49BC" w:rsidRPr="00BA1C31">
        <w:rPr>
          <w:szCs w:val="22"/>
        </w:rPr>
        <w:t>ust. 1 w</w:t>
      </w:r>
      <w:r w:rsidR="002C39E8">
        <w:rPr>
          <w:szCs w:val="22"/>
        </w:rPr>
        <w:t> </w:t>
      </w:r>
      <w:r w:rsidR="005D49BC" w:rsidRPr="00BA1C31">
        <w:rPr>
          <w:szCs w:val="22"/>
        </w:rPr>
        <w:t>okresie obowiązywania niniejszej umowy i do przekazania Zamawiającemu dowodów je</w:t>
      </w:r>
      <w:r w:rsidR="00171543">
        <w:rPr>
          <w:szCs w:val="22"/>
        </w:rPr>
        <w:t>go</w:t>
      </w:r>
      <w:r w:rsidR="005D49BC" w:rsidRPr="00BA1C31">
        <w:rPr>
          <w:szCs w:val="22"/>
        </w:rPr>
        <w:t xml:space="preserve"> opłacenia/kopii – poświadczonej za zgodność z oryginałem – każdej z następnych polis.</w:t>
      </w:r>
    </w:p>
    <w:p w14:paraId="27EA35BB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>Wykonawca zobowiązany jest do utrzymania wymaganych limitów</w:t>
      </w:r>
      <w:r>
        <w:rPr>
          <w:szCs w:val="22"/>
        </w:rPr>
        <w:t xml:space="preserve"> sumy gwarancyjnej przez cały wymagany okres trwania ubezpieczenia, a w razie wypłaty odszkodowania z polisy Wykonawca powinien uzupełnić sumę gwarancyjną do wymaganego limitu określonego w ust. 1.</w:t>
      </w:r>
    </w:p>
    <w:p w14:paraId="5F1C1E26" w14:textId="1A041432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 przypadku, gdy Wykonawca </w:t>
      </w:r>
      <w:r w:rsidR="008C54EB">
        <w:rPr>
          <w:szCs w:val="22"/>
        </w:rPr>
        <w:t>będzie zwlekał z zawarciem kolejnej polisy lub jej nie przedstawi, to Zamawiający sam zawrze polisę na koszt Wykonawcy</w:t>
      </w:r>
      <w:r>
        <w:rPr>
          <w:szCs w:val="22"/>
        </w:rPr>
        <w:t>.</w:t>
      </w:r>
    </w:p>
    <w:p w14:paraId="54BD8221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lastRenderedPageBreak/>
        <w:t>Z chwilą przejęcia terenu robót, Wykonawca ponosi odpowiedzialność materialną i prawną za pomieszczenia i powierzone mienie, i na zasadach ogólnych odpowiada za wszelkie szkody wynikłe na tym terenie oraz inne szkody wynikające z prowadzenia robót.</w:t>
      </w:r>
    </w:p>
    <w:p w14:paraId="0535FC2A" w14:textId="327E152E" w:rsidR="006610B7" w:rsidRP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Wykonawca zobowiązuje się na własny koszt do ubezpieczenia </w:t>
      </w:r>
      <w:r w:rsidR="00E5482D">
        <w:rPr>
          <w:szCs w:val="22"/>
        </w:rPr>
        <w:t xml:space="preserve">własnego </w:t>
      </w:r>
      <w:r>
        <w:rPr>
          <w:szCs w:val="22"/>
        </w:rPr>
        <w:t xml:space="preserve">sprzętu i urządzeń znajdujących się na terenie budowy </w:t>
      </w:r>
      <w:r w:rsidR="00EF3CF4">
        <w:rPr>
          <w:szCs w:val="22"/>
        </w:rPr>
        <w:t>na okres realizacji robót.</w:t>
      </w:r>
    </w:p>
    <w:p w14:paraId="03179860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12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Realizacja umowy – </w:t>
      </w:r>
      <w:r w:rsidR="00695E8E" w:rsidRPr="008B5D27">
        <w:rPr>
          <w:color w:val="auto"/>
        </w:rPr>
        <w:t>p</w:t>
      </w:r>
      <w:r w:rsidRPr="008B5D27">
        <w:rPr>
          <w:color w:val="auto"/>
        </w:rPr>
        <w:t>odwykonawcy</w:t>
      </w:r>
    </w:p>
    <w:p w14:paraId="3B3D486F" w14:textId="46D9DFA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wykonać własnymi siłami przedmiot umowy, </w:t>
      </w:r>
      <w:r w:rsidR="00EF3CF4">
        <w:rPr>
          <w:szCs w:val="22"/>
        </w:rPr>
        <w:t>*</w:t>
      </w:r>
      <w:r w:rsidRPr="008B5D27">
        <w:rPr>
          <w:szCs w:val="22"/>
        </w:rPr>
        <w:t>z wyjątkiem prac, które wykonają podwykonawcy.</w:t>
      </w:r>
      <w:r w:rsidR="004B54DB">
        <w:rPr>
          <w:szCs w:val="22"/>
        </w:rPr>
        <w:t xml:space="preserve"> </w:t>
      </w:r>
      <w:r w:rsidR="004B54DB" w:rsidRPr="008B5D27">
        <w:rPr>
          <w:szCs w:val="22"/>
        </w:rPr>
        <w:t xml:space="preserve">Wykaz prac, których wykonanie zostanie powierzone podwykonawcom, </w:t>
      </w:r>
      <w:r w:rsidR="00BF4CE9">
        <w:rPr>
          <w:szCs w:val="22"/>
        </w:rPr>
        <w:t xml:space="preserve">zawiera </w:t>
      </w:r>
      <w:r w:rsidR="00BF4CE9">
        <w:rPr>
          <w:i/>
          <w:szCs w:val="22"/>
        </w:rPr>
        <w:t>Załącznik</w:t>
      </w:r>
      <w:r w:rsidR="004B54DB">
        <w:rPr>
          <w:i/>
          <w:szCs w:val="22"/>
        </w:rPr>
        <w:t xml:space="preserve"> nr </w:t>
      </w:r>
      <w:r w:rsidR="00C163EB">
        <w:rPr>
          <w:i/>
          <w:szCs w:val="22"/>
        </w:rPr>
        <w:t>5</w:t>
      </w:r>
      <w:r w:rsidR="004B54DB">
        <w:rPr>
          <w:i/>
          <w:szCs w:val="22"/>
        </w:rPr>
        <w:t>.</w:t>
      </w:r>
    </w:p>
    <w:p w14:paraId="39108E96" w14:textId="24AF2D31" w:rsidR="004270EA" w:rsidRPr="006705D1" w:rsidRDefault="006705D1" w:rsidP="004270EA">
      <w:pPr>
        <w:spacing w:line="276" w:lineRule="auto"/>
        <w:ind w:left="284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6705D1">
        <w:rPr>
          <w:szCs w:val="22"/>
        </w:rPr>
        <w:t xml:space="preserve"> przypadku zatrudnienia </w:t>
      </w:r>
      <w:r w:rsidR="00FF0108">
        <w:rPr>
          <w:szCs w:val="22"/>
        </w:rPr>
        <w:t xml:space="preserve">kolejnych </w:t>
      </w:r>
      <w:r w:rsidR="00320A35" w:rsidRPr="006705D1">
        <w:rPr>
          <w:szCs w:val="22"/>
        </w:rPr>
        <w:t xml:space="preserve">podwykonawców Wykonawca zobowiązuje się przedstawić Zamawiającemu - Wykaz prac, których wykonanie zostanie powierzone podwykonawcom, zgodnie z </w:t>
      </w:r>
      <w:r w:rsidR="00320A35" w:rsidRPr="006705D1">
        <w:rPr>
          <w:i/>
          <w:szCs w:val="22"/>
        </w:rPr>
        <w:t xml:space="preserve">Załącznikiem nr </w:t>
      </w:r>
      <w:r w:rsidR="00C163EB">
        <w:rPr>
          <w:i/>
          <w:szCs w:val="22"/>
        </w:rPr>
        <w:t>5</w:t>
      </w:r>
      <w:r w:rsidR="00320A35" w:rsidRPr="006705D1">
        <w:rPr>
          <w:szCs w:val="22"/>
        </w:rPr>
        <w:t xml:space="preserve"> do umowy, oraz zastosuje zapisy</w:t>
      </w:r>
      <w:r w:rsidR="004270EA" w:rsidRPr="006705D1">
        <w:rPr>
          <w:szCs w:val="22"/>
        </w:rPr>
        <w:t xml:space="preserve"> umowy dotyczące podwykonawców.</w:t>
      </w:r>
    </w:p>
    <w:p w14:paraId="4B3AED2E" w14:textId="77777777" w:rsidR="00320A35" w:rsidRPr="006705D1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705D1">
        <w:rPr>
          <w:bCs/>
          <w:szCs w:val="22"/>
        </w:rPr>
        <w:t>Z</w:t>
      </w:r>
      <w:r w:rsidRPr="006705D1">
        <w:rPr>
          <w:szCs w:val="22"/>
        </w:rPr>
        <w:t>atrudnienie podwykonawców wymaga podpisania przez Strony stosownego aneksu.</w:t>
      </w:r>
    </w:p>
    <w:p w14:paraId="2EA9CBA3" w14:textId="21B30E2B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8B5D27">
        <w:rPr>
          <w:szCs w:val="22"/>
        </w:rPr>
        <w:t>onawcom nie zwalnia Wykonawcy z </w:t>
      </w:r>
      <w:r w:rsidRPr="008B5D27">
        <w:rPr>
          <w:szCs w:val="22"/>
        </w:rPr>
        <w:t>odpowiedzialności za prawidłowe wykonanie postanowień umowy.</w:t>
      </w:r>
    </w:p>
    <w:p w14:paraId="42F60275" w14:textId="5ABBB4FD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jest odpowiedzialny za działania i zaniechania podwykonawców i ich pracowników, jak za własne działania i zaniechania</w:t>
      </w:r>
      <w:r w:rsidR="00074074" w:rsidRPr="008B5D27">
        <w:rPr>
          <w:szCs w:val="22"/>
        </w:rPr>
        <w:t>,</w:t>
      </w:r>
      <w:r w:rsidR="0053733B" w:rsidRPr="008B5D27">
        <w:rPr>
          <w:szCs w:val="22"/>
        </w:rPr>
        <w:t xml:space="preserve"> w tym do</w:t>
      </w:r>
      <w:r w:rsidR="00074074" w:rsidRPr="008B5D27">
        <w:rPr>
          <w:szCs w:val="22"/>
        </w:rPr>
        <w:t xml:space="preserve"> koordynowania, nadzorowania i kontroli pracy podwykonawców oraz</w:t>
      </w:r>
      <w:r w:rsidR="0053733B" w:rsidRPr="008B5D27">
        <w:rPr>
          <w:szCs w:val="22"/>
        </w:rPr>
        <w:t xml:space="preserve"> weryfikowania i badania swoich </w:t>
      </w:r>
      <w:r w:rsidR="00A46965">
        <w:rPr>
          <w:szCs w:val="22"/>
        </w:rPr>
        <w:t>p</w:t>
      </w:r>
      <w:r w:rsidR="00A46965" w:rsidRPr="008B5D27">
        <w:rPr>
          <w:szCs w:val="22"/>
        </w:rPr>
        <w:t xml:space="preserve">odwykonawców </w:t>
      </w:r>
      <w:r w:rsidR="0053733B" w:rsidRPr="008B5D27">
        <w:rPr>
          <w:szCs w:val="22"/>
        </w:rPr>
        <w:t>pod kątem posiadania przez nich własnych polis OC</w:t>
      </w:r>
      <w:r w:rsidRPr="008B5D27">
        <w:rPr>
          <w:szCs w:val="22"/>
        </w:rPr>
        <w:t>.</w:t>
      </w:r>
    </w:p>
    <w:p w14:paraId="72C91EF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zawarcia przez Wykonawcę umów z podwykonawcami, których </w:t>
      </w:r>
      <w:r w:rsidRPr="008B5D27">
        <w:rPr>
          <w:szCs w:val="22"/>
          <w:u w:val="single"/>
        </w:rPr>
        <w:t>przedmiotem są roboty budowlane</w:t>
      </w:r>
      <w:r w:rsidR="00F7163E" w:rsidRPr="008B5D27">
        <w:rPr>
          <w:szCs w:val="22"/>
          <w:u w:val="single"/>
        </w:rPr>
        <w:t xml:space="preserve"> </w:t>
      </w:r>
      <w:r w:rsidR="00254C91" w:rsidRPr="008B5D27">
        <w:rPr>
          <w:szCs w:val="22"/>
          <w:u w:val="single"/>
        </w:rPr>
        <w:t>określone niniejszą umową</w:t>
      </w:r>
      <w:r w:rsidRPr="008B5D27">
        <w:rPr>
          <w:szCs w:val="22"/>
        </w:rPr>
        <w:t xml:space="preserve">, zakres prac zleconych podwykonawcom musi zawierać się w zakresie prac wynikającym z niniejszej umowy oraz: </w:t>
      </w:r>
    </w:p>
    <w:p w14:paraId="28B5C91E" w14:textId="5DDE9905" w:rsidR="00320A35" w:rsidRPr="008B5D27" w:rsidRDefault="005D028E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 xml:space="preserve">termin zapłaty wynagrodzenia </w:t>
      </w:r>
      <w:r w:rsidR="00A46965">
        <w:rPr>
          <w:szCs w:val="22"/>
        </w:rPr>
        <w:t xml:space="preserve">podwykonawcy </w:t>
      </w:r>
      <w:r>
        <w:rPr>
          <w:szCs w:val="22"/>
        </w:rPr>
        <w:t xml:space="preserve">lub dalszemu </w:t>
      </w:r>
      <w:r w:rsidR="00A46965">
        <w:rPr>
          <w:szCs w:val="22"/>
        </w:rPr>
        <w:t>p</w:t>
      </w:r>
      <w:r w:rsidR="00A46965" w:rsidRPr="008B5D27">
        <w:rPr>
          <w:szCs w:val="22"/>
        </w:rPr>
        <w:t xml:space="preserve">odwykonawcy </w:t>
      </w:r>
      <w:r w:rsidR="00320A35" w:rsidRPr="008B5D27">
        <w:rPr>
          <w:szCs w:val="22"/>
        </w:rPr>
        <w:t xml:space="preserve">nie może być dłuższy niż </w:t>
      </w:r>
      <w:r w:rsidR="00E101A9" w:rsidRPr="008B5D27">
        <w:rPr>
          <w:szCs w:val="22"/>
        </w:rPr>
        <w:t>30</w:t>
      </w:r>
      <w:r w:rsidR="00320A35" w:rsidRPr="008B5D27">
        <w:rPr>
          <w:szCs w:val="22"/>
        </w:rPr>
        <w:t xml:space="preserve"> dni</w:t>
      </w:r>
      <w:r w:rsidR="004E2B70">
        <w:rPr>
          <w:szCs w:val="22"/>
        </w:rPr>
        <w:t xml:space="preserve"> </w:t>
      </w:r>
      <w:r w:rsidR="00E055E6" w:rsidRPr="00122453">
        <w:rPr>
          <w:szCs w:val="22"/>
        </w:rPr>
        <w:t>od dnia doręczenia Wykonawcy faktury lub rachunku</w:t>
      </w:r>
      <w:r w:rsidR="00320A35" w:rsidRPr="008B5D27">
        <w:rPr>
          <w:szCs w:val="22"/>
        </w:rPr>
        <w:t>,</w:t>
      </w:r>
    </w:p>
    <w:p w14:paraId="60F14037" w14:textId="7B2DA616" w:rsidR="00320A35" w:rsidRPr="008B5D27" w:rsidRDefault="005D028E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8B5D27">
        <w:rPr>
          <w:szCs w:val="22"/>
        </w:rPr>
        <w:t xml:space="preserve">ykonawca zobowiązany jest do przedłożenia Zamawiającemu projektu umowy </w:t>
      </w:r>
      <w:r w:rsidR="00B524C2">
        <w:rPr>
          <w:szCs w:val="22"/>
        </w:rPr>
        <w:t>o </w:t>
      </w:r>
      <w:r w:rsidR="00320A35" w:rsidRPr="008B5D27">
        <w:rPr>
          <w:szCs w:val="22"/>
        </w:rPr>
        <w:t xml:space="preserve">podwykonawstwo, którą zamierza zawrzeć, a której przedmiotem są prace zawierające się w przedmiocie umowy, w terminie </w:t>
      </w:r>
      <w:r w:rsidR="00320A35" w:rsidRPr="00757ED5">
        <w:rPr>
          <w:b/>
          <w:bCs/>
          <w:szCs w:val="22"/>
        </w:rPr>
        <w:t>7 dni</w:t>
      </w:r>
      <w:r w:rsidR="00320A35" w:rsidRPr="008B5D27">
        <w:rPr>
          <w:szCs w:val="22"/>
        </w:rPr>
        <w:t xml:space="preserve"> przed planowanym przystąpieniem podwykonawcy do wykonywania prac,</w:t>
      </w:r>
    </w:p>
    <w:p w14:paraId="2239604A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Zamawiający w terminie </w:t>
      </w:r>
      <w:r w:rsidRPr="00757ED5">
        <w:rPr>
          <w:b/>
          <w:bCs/>
          <w:szCs w:val="22"/>
        </w:rPr>
        <w:t>3 dni</w:t>
      </w:r>
      <w:r w:rsidRPr="008B5D27">
        <w:rPr>
          <w:szCs w:val="22"/>
        </w:rPr>
        <w:t xml:space="preserve"> roboczych od dnia przedstawienia mu przez Wykonawcę projektu umowy z podwykonawcą, nie zgłosi do niej pisemnych zastrzeżeń</w:t>
      </w:r>
      <w:r w:rsidR="002B1D47" w:rsidRPr="008B5D27">
        <w:rPr>
          <w:szCs w:val="22"/>
        </w:rPr>
        <w:t xml:space="preserve"> lub sprzeciwu</w:t>
      </w:r>
      <w:r w:rsidRPr="008B5D27">
        <w:rPr>
          <w:szCs w:val="22"/>
        </w:rPr>
        <w:t>, uważa się, że wyraził zgodę na zawarcie umowy,</w:t>
      </w:r>
    </w:p>
    <w:p w14:paraId="0E2FB65A" w14:textId="01257A70" w:rsidR="00320A35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zobowiązuje się zawrzeć umowę z podwykonawcą o treści zgodnej z projektem, na który Zamawiający wraził zgodę, zgodnie z pkt 3)</w:t>
      </w:r>
      <w:r w:rsidR="007511C2" w:rsidRPr="008B5D27">
        <w:rPr>
          <w:szCs w:val="22"/>
        </w:rPr>
        <w:t xml:space="preserve"> oraz niezwłocznie przedłożyć jej kopię poświadczoną za zgodność z oryginałem</w:t>
      </w:r>
      <w:r w:rsidR="00757ED5">
        <w:rPr>
          <w:szCs w:val="22"/>
        </w:rPr>
        <w:t>,</w:t>
      </w:r>
      <w:r w:rsidR="00757ED5" w:rsidRPr="00757ED5">
        <w:rPr>
          <w:szCs w:val="22"/>
        </w:rPr>
        <w:t xml:space="preserve"> </w:t>
      </w:r>
      <w:r w:rsidR="00757ED5" w:rsidRPr="00122453">
        <w:rPr>
          <w:szCs w:val="22"/>
        </w:rPr>
        <w:t>do której Zamawiający może zgłosić sprzeciw</w:t>
      </w:r>
      <w:r w:rsidRPr="008B5D27">
        <w:rPr>
          <w:szCs w:val="22"/>
        </w:rPr>
        <w:t>.</w:t>
      </w:r>
    </w:p>
    <w:p w14:paraId="347A4967" w14:textId="589F9154" w:rsidR="00757ED5" w:rsidRPr="008B5D27" w:rsidRDefault="00757ED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122453">
        <w:rPr>
          <w:szCs w:val="22"/>
        </w:rPr>
        <w:t>niezgłoszenie pisemnego sprzeciwu do zawartej umowy o podwykonawstwo, w terminie 5 dni roboczych od dnia jej przedłożenia uważa się za akceptację umowy przez Zamawiającego</w:t>
      </w:r>
      <w:r>
        <w:rPr>
          <w:szCs w:val="22"/>
        </w:rPr>
        <w:t>.</w:t>
      </w:r>
    </w:p>
    <w:p w14:paraId="57734867" w14:textId="70A9BDF5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przedłożenia Zamawiającemu poświadczonej</w:t>
      </w:r>
      <w:r w:rsidR="007F649A" w:rsidRPr="008B5D27">
        <w:rPr>
          <w:szCs w:val="22"/>
        </w:rPr>
        <w:t xml:space="preserve"> </w:t>
      </w:r>
      <w:r w:rsidRPr="008B5D27">
        <w:rPr>
          <w:szCs w:val="22"/>
        </w:rPr>
        <w:t xml:space="preserve">za zgodność </w:t>
      </w:r>
      <w:r w:rsidR="00B524C2">
        <w:rPr>
          <w:szCs w:val="22"/>
        </w:rPr>
        <w:t>z </w:t>
      </w:r>
      <w:r w:rsidRPr="008B5D27">
        <w:rPr>
          <w:szCs w:val="22"/>
        </w:rPr>
        <w:t xml:space="preserve">oryginałem kopii zawartej umowy o podwykonawstwo, której </w:t>
      </w:r>
      <w:r w:rsidRPr="008B5D27">
        <w:rPr>
          <w:szCs w:val="22"/>
          <w:u w:val="single"/>
        </w:rPr>
        <w:t>przedmiotem są dostawy lub usługi</w:t>
      </w:r>
      <w:r w:rsidRPr="008B5D27">
        <w:rPr>
          <w:szCs w:val="22"/>
        </w:rPr>
        <w:t>, w terminie 7 dni kalendarzowych od dnia jej zawarcia, z wyłączeniem umów o</w:t>
      </w:r>
      <w:r w:rsidR="009D2EF9">
        <w:rPr>
          <w:szCs w:val="22"/>
        </w:rPr>
        <w:t> </w:t>
      </w:r>
      <w:r w:rsidRPr="008B5D27">
        <w:rPr>
          <w:szCs w:val="22"/>
        </w:rPr>
        <w:t>podwykonawstwo o wartości mniejszej niż 0,5 %</w:t>
      </w:r>
      <w:r w:rsidR="00A14DE8" w:rsidRPr="008B5D27">
        <w:rPr>
          <w:szCs w:val="22"/>
        </w:rPr>
        <w:t xml:space="preserve"> </w:t>
      </w:r>
      <w:r w:rsidRPr="008B5D27">
        <w:rPr>
          <w:szCs w:val="22"/>
        </w:rPr>
        <w:t>wartości</w:t>
      </w:r>
      <w:r w:rsidR="0061095A">
        <w:rPr>
          <w:szCs w:val="22"/>
        </w:rPr>
        <w:t xml:space="preserve"> brutto</w:t>
      </w:r>
      <w:r w:rsidRPr="008B5D27">
        <w:rPr>
          <w:szCs w:val="22"/>
        </w:rPr>
        <w:t xml:space="preserve"> </w:t>
      </w:r>
      <w:r w:rsidRPr="00C77188">
        <w:rPr>
          <w:szCs w:val="22"/>
        </w:rPr>
        <w:t xml:space="preserve">umowy </w:t>
      </w:r>
      <w:r w:rsidR="00FB678A" w:rsidRPr="00C77188">
        <w:rPr>
          <w:szCs w:val="22"/>
        </w:rPr>
        <w:t>(</w:t>
      </w:r>
      <w:r w:rsidR="00D03DA4">
        <w:rPr>
          <w:szCs w:val="22"/>
        </w:rPr>
        <w:t xml:space="preserve">wyłączenie nie dotyczy umów o wartości </w:t>
      </w:r>
      <w:r w:rsidR="00D03DA4" w:rsidRPr="00C90E12">
        <w:rPr>
          <w:szCs w:val="22"/>
        </w:rPr>
        <w:t>większej niż</w:t>
      </w:r>
      <w:r w:rsidR="006B609D" w:rsidRPr="00C90E12">
        <w:rPr>
          <w:szCs w:val="22"/>
        </w:rPr>
        <w:t xml:space="preserve"> 1</w:t>
      </w:r>
      <w:r w:rsidR="009E0B63" w:rsidRPr="00C90E12">
        <w:rPr>
          <w:szCs w:val="22"/>
        </w:rPr>
        <w:t>2</w:t>
      </w:r>
      <w:r w:rsidR="006B609D" w:rsidRPr="00C90E12">
        <w:rPr>
          <w:szCs w:val="22"/>
        </w:rPr>
        <w:t> </w:t>
      </w:r>
      <w:r w:rsidR="009E0B63" w:rsidRPr="00C90E12">
        <w:rPr>
          <w:szCs w:val="22"/>
        </w:rPr>
        <w:t>0</w:t>
      </w:r>
      <w:r w:rsidR="006B609D" w:rsidRPr="00C90E12">
        <w:rPr>
          <w:szCs w:val="22"/>
        </w:rPr>
        <w:t>00,00</w:t>
      </w:r>
      <w:r w:rsidR="00FB678A" w:rsidRPr="00C90E12">
        <w:rPr>
          <w:szCs w:val="22"/>
        </w:rPr>
        <w:t xml:space="preserve"> zł brutto) </w:t>
      </w:r>
      <w:r w:rsidRPr="00C90E12">
        <w:rPr>
          <w:szCs w:val="22"/>
        </w:rPr>
        <w:t>w sprawie</w:t>
      </w:r>
      <w:r w:rsidRPr="00C77188">
        <w:rPr>
          <w:szCs w:val="22"/>
        </w:rPr>
        <w:t xml:space="preserve"> zamówienia</w:t>
      </w:r>
      <w:r w:rsidRPr="008B5D27">
        <w:rPr>
          <w:szCs w:val="22"/>
        </w:rPr>
        <w:t xml:space="preserve"> publicznego</w:t>
      </w:r>
      <w:r w:rsidR="00615B98">
        <w:rPr>
          <w:szCs w:val="22"/>
        </w:rPr>
        <w:t>, przy czym:</w:t>
      </w:r>
      <w:r w:rsidRPr="008B5D27">
        <w:rPr>
          <w:szCs w:val="22"/>
        </w:rPr>
        <w:t xml:space="preserve"> </w:t>
      </w:r>
    </w:p>
    <w:p w14:paraId="23B98FD7" w14:textId="4A84F0E5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 umowie strony przewidziały termin zapłaty wynagrodzenia dłuższy niż 30 dni Zamawiający </w:t>
      </w:r>
      <w:r w:rsidR="000D492E" w:rsidRPr="00C84C6C">
        <w:rPr>
          <w:szCs w:val="22"/>
        </w:rPr>
        <w:t>wezwie Wykonawcę do zmiany umowy w tym zakresie, w terminie 5 dni roboczych</w:t>
      </w:r>
      <w:r w:rsidR="00615B98">
        <w:rPr>
          <w:szCs w:val="22"/>
        </w:rPr>
        <w:t>,</w:t>
      </w:r>
    </w:p>
    <w:p w14:paraId="20D002D9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umowa, o której mowa powyżej musi być zawarta w formie pisemnej pod rygorem nieważności.</w:t>
      </w:r>
    </w:p>
    <w:p w14:paraId="670A0D34" w14:textId="0002435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Postanowienia dotyczące zasad zawierania umów z podwykonawcami, w tym ich zakres oraz warunki i terminy wypłaty wynagrodzenia, w tym warunki bezpośredniej zapłaty przez Zamawiającego, </w:t>
      </w:r>
      <w:r w:rsidRPr="000D492E">
        <w:rPr>
          <w:b/>
          <w:bCs/>
          <w:szCs w:val="22"/>
        </w:rPr>
        <w:t>podwykonawca obowiązany jest wprowadzić do umowy z dalszym podwykonawcą</w:t>
      </w:r>
      <w:r w:rsidRPr="008B5D27">
        <w:rPr>
          <w:szCs w:val="22"/>
        </w:rPr>
        <w:t>, przy czym obowiązki podwykonawcy obciążają odpowiednio każdego następnego podwykonawcę</w:t>
      </w:r>
      <w:r w:rsidR="000D492E">
        <w:rPr>
          <w:szCs w:val="22"/>
        </w:rPr>
        <w:t>,</w:t>
      </w:r>
      <w:r w:rsidR="000D492E" w:rsidRPr="000D492E">
        <w:rPr>
          <w:szCs w:val="22"/>
        </w:rPr>
        <w:t xml:space="preserve"> </w:t>
      </w:r>
      <w:r w:rsidR="000D492E" w:rsidRPr="00C84C6C">
        <w:rPr>
          <w:szCs w:val="22"/>
        </w:rPr>
        <w:t xml:space="preserve">a dodatkowo </w:t>
      </w:r>
      <w:r w:rsidR="000D492E" w:rsidRPr="00C84C6C">
        <w:t>podwykonawca zobowiązany jest przedłożyć Zamawiającemu zgodę Wykonawcy na zawarcie umowy z dalszym podwykonawcą o treści zgodnej z przedłożonym projektem</w:t>
      </w:r>
      <w:r w:rsidRPr="008B5D27">
        <w:rPr>
          <w:szCs w:val="22"/>
        </w:rPr>
        <w:t xml:space="preserve">. </w:t>
      </w:r>
    </w:p>
    <w:p w14:paraId="07A983F2" w14:textId="233CC41C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Wymogi określone w niniejszym paragrafie stosuje się odpowiednio do projektu zmiany umowy o</w:t>
      </w:r>
      <w:r w:rsidR="009D2EF9">
        <w:rPr>
          <w:szCs w:val="22"/>
        </w:rPr>
        <w:t> </w:t>
      </w:r>
      <w:r w:rsidRPr="008B5D27">
        <w:rPr>
          <w:szCs w:val="22"/>
        </w:rPr>
        <w:t xml:space="preserve">podwykonawstwo oraz do zmiany umowy o podwykonawstwo. </w:t>
      </w:r>
    </w:p>
    <w:p w14:paraId="0D379EA7" w14:textId="59FF846C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podwykonawcy w trakcie realizacji przedmiotu umowy, jak również możliwość skorzystania przez Wykonawcę z dalszych podwykonawców, uprzednio nie wskazanych, może nastąpić wyłącznie za zgodą</w:t>
      </w:r>
      <w:r w:rsidR="00F87572" w:rsidRPr="008B5D27">
        <w:rPr>
          <w:szCs w:val="22"/>
        </w:rPr>
        <w:t xml:space="preserve"> oraz</w:t>
      </w:r>
      <w:r w:rsidRPr="008B5D27">
        <w:rPr>
          <w:szCs w:val="22"/>
        </w:rPr>
        <w:t xml:space="preserve"> </w:t>
      </w:r>
      <w:r w:rsidR="00C75A06" w:rsidRPr="008B5D27">
        <w:rPr>
          <w:szCs w:val="22"/>
        </w:rPr>
        <w:t>po poinformowaniu Zamawiającego i złożeniu oświadczenia przez dotychczasowego podwykonawcy o uregulowaniu wzajemnego rozliczenia z Wykonawcą</w:t>
      </w:r>
      <w:r w:rsidRPr="008B5D27">
        <w:rPr>
          <w:szCs w:val="22"/>
        </w:rPr>
        <w:t>.</w:t>
      </w:r>
    </w:p>
    <w:p w14:paraId="29CE27F0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zmiana albo rezygnacja z podwykonawcy dotyczy podmiotu, na którego zasoby Wykonawca powoływał się, na zasadach określonych w art. </w:t>
      </w:r>
      <w:r w:rsidR="00417ED7" w:rsidRPr="008B5D27">
        <w:rPr>
          <w:szCs w:val="22"/>
        </w:rPr>
        <w:t xml:space="preserve">118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 xml:space="preserve">, w celu wykazania spełniania warunków udziału w postępowaniu, o których mowa w art. </w:t>
      </w:r>
      <w:r w:rsidR="00417ED7" w:rsidRPr="008B5D27">
        <w:rPr>
          <w:szCs w:val="22"/>
        </w:rPr>
        <w:t xml:space="preserve">112 </w:t>
      </w:r>
      <w:r w:rsidRPr="008B5D27">
        <w:rPr>
          <w:szCs w:val="22"/>
        </w:rPr>
        <w:t xml:space="preserve">ust. </w:t>
      </w:r>
      <w:r w:rsidR="00417ED7" w:rsidRPr="008B5D27">
        <w:rPr>
          <w:szCs w:val="22"/>
        </w:rPr>
        <w:t xml:space="preserve">2 pkt 3) i 4)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>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64DEEFA9" w14:textId="2860E944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prowadzić rejestr umów zawartych z podwykonawcami, umów zawartych z dalszymi podwykonawcami lub między dalszymi podwykonawcami, którego kopię, poświadczoną za zgodność z oryginałem, przekaże Zamawiającemu na </w:t>
      </w:r>
      <w:r w:rsidR="00574CE8">
        <w:rPr>
          <w:szCs w:val="22"/>
        </w:rPr>
        <w:t>każde żądanie Zamawiającego</w:t>
      </w:r>
      <w:r w:rsidRPr="008B5D27">
        <w:rPr>
          <w:szCs w:val="22"/>
        </w:rPr>
        <w:t>.</w:t>
      </w:r>
    </w:p>
    <w:p w14:paraId="579D1F8D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przed rozpoczęciem wykonywania przedmiotu umowy przedłożyć Zamawiającemu wykaz osób, o którym mowa w </w:t>
      </w:r>
      <w:r w:rsidRPr="008B5D27">
        <w:rPr>
          <w:bCs/>
          <w:szCs w:val="22"/>
        </w:rPr>
        <w:t xml:space="preserve">§ 2 ust. </w:t>
      </w:r>
      <w:r w:rsidR="00D25C91">
        <w:rPr>
          <w:bCs/>
          <w:szCs w:val="22"/>
        </w:rPr>
        <w:t>6</w:t>
      </w:r>
      <w:r w:rsidR="008005AA" w:rsidRPr="008B5D27">
        <w:rPr>
          <w:bCs/>
          <w:szCs w:val="22"/>
        </w:rPr>
        <w:t xml:space="preserve"> pkt </w:t>
      </w:r>
      <w:r w:rsidR="00D25C91">
        <w:rPr>
          <w:bCs/>
          <w:szCs w:val="22"/>
        </w:rPr>
        <w:t>3</w:t>
      </w:r>
      <w:r w:rsidR="004B1AD7" w:rsidRPr="008B5D27">
        <w:rPr>
          <w:bCs/>
          <w:szCs w:val="22"/>
        </w:rPr>
        <w:t xml:space="preserve"> </w:t>
      </w:r>
      <w:r w:rsidRPr="008B5D27">
        <w:rPr>
          <w:bCs/>
          <w:szCs w:val="22"/>
        </w:rPr>
        <w:t>umowy</w:t>
      </w:r>
      <w:r w:rsidRPr="008B5D27">
        <w:rPr>
          <w:szCs w:val="22"/>
        </w:rPr>
        <w:t>.</w:t>
      </w:r>
    </w:p>
    <w:p w14:paraId="41D05969" w14:textId="63AEF4A4" w:rsidR="00320A35" w:rsidRPr="00574CE8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574CE8">
        <w:rPr>
          <w:szCs w:val="22"/>
        </w:rPr>
        <w:t xml:space="preserve">Wykonawca zobowiązany jest przedstawić aktualny wykaz, o którym mowa w ust. </w:t>
      </w:r>
      <w:r w:rsidR="00065CD1" w:rsidRPr="00574CE8">
        <w:rPr>
          <w:szCs w:val="22"/>
        </w:rPr>
        <w:t xml:space="preserve">powyżej </w:t>
      </w:r>
      <w:r w:rsidRPr="00574CE8">
        <w:rPr>
          <w:szCs w:val="22"/>
        </w:rPr>
        <w:t>każdorazowo, gdy dokona zmiany osób realizujących przedmiot umowy. Skutkiem nie ujęcia pracownika Wykonawcy w wykazie będzie niedopuszczenie go na teren obiektu.</w:t>
      </w:r>
    </w:p>
    <w:p w14:paraId="7102EE47" w14:textId="0A4BD0E5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Pracownicy Wykonawcy lub podwykonawcy, którzy będą realizować przedmiot umowy zobowiązani są przed wejściem na teren obiektu okazać pracownikom Zamawiającego</w:t>
      </w:r>
      <w:r w:rsidR="00695E8E" w:rsidRPr="008B5D27">
        <w:rPr>
          <w:szCs w:val="22"/>
        </w:rPr>
        <w:t xml:space="preserve"> </w:t>
      </w:r>
      <w:r w:rsidR="008867DE" w:rsidRPr="008F0AB7">
        <w:rPr>
          <w:szCs w:val="22"/>
        </w:rPr>
        <w:t xml:space="preserve">lub </w:t>
      </w:r>
      <w:r w:rsidR="009B557B" w:rsidRPr="008F0AB7">
        <w:rPr>
          <w:szCs w:val="22"/>
        </w:rPr>
        <w:t>Użytkownik</w:t>
      </w:r>
      <w:r w:rsidR="009B557B">
        <w:rPr>
          <w:szCs w:val="22"/>
        </w:rPr>
        <w:t>o</w:t>
      </w:r>
      <w:r w:rsidR="00835240">
        <w:rPr>
          <w:szCs w:val="22"/>
        </w:rPr>
        <w:t>wi</w:t>
      </w:r>
      <w:r w:rsidR="009B557B" w:rsidRPr="008F0AB7">
        <w:rPr>
          <w:szCs w:val="22"/>
        </w:rPr>
        <w:t xml:space="preserve"> </w:t>
      </w:r>
      <w:r w:rsidRPr="008B5D27">
        <w:rPr>
          <w:szCs w:val="22"/>
        </w:rPr>
        <w:t>dokument tożsamości.</w:t>
      </w:r>
    </w:p>
    <w:p w14:paraId="187C1188" w14:textId="29340114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Jeżeli Wykonawca przewidział realizację robót przy pomocy podwykonawców, jakakolwiek przerwa w realizacji przedmiotu umowy wynikająca z braku podwykonawcy będzie traktowana jako przerwa wynikająca z przyczyn zależnych od Wykonawcy i nie może stanowić podstaw do zmiany terminu zakończenia robót.</w:t>
      </w:r>
    </w:p>
    <w:p w14:paraId="6AB94C12" w14:textId="21B0ABB1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niedostarczenia przez Wykonawcę dowodów, o których mowa w § 10 </w:t>
      </w:r>
      <w:r w:rsidR="005077F9">
        <w:rPr>
          <w:szCs w:val="22"/>
        </w:rPr>
        <w:t xml:space="preserve">ust. 4 </w:t>
      </w:r>
      <w:r w:rsidRPr="008B5D27">
        <w:rPr>
          <w:szCs w:val="22"/>
        </w:rPr>
        <w:t>Zamawiający uzna, że Wykonawca uchyla się od obowiązku zapłaty należnego wynagrodzenia podwykonawcy, z którym zawarł odpowiednie umowy o podwykonawstwo i podejmie odpowiednio następujące czynności:</w:t>
      </w:r>
    </w:p>
    <w:p w14:paraId="61A83B2F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</w:t>
      </w:r>
      <w:r w:rsidR="00D25C91">
        <w:rPr>
          <w:szCs w:val="22"/>
        </w:rPr>
        <w:t>;</w:t>
      </w:r>
    </w:p>
    <w:p w14:paraId="0DF3627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wstrzyma płatności części wynagrodzenia, którego brakujące dowody dotyczą - przy czym powyższe nie stanowi opóźnienia w zapłacie i nie będzie skutkować naliczeniem odsetek Zamawiającemu od nieterminowych płatności – a zatrzymana kwota, stanowić będzie zabezpieczenie roszczenia podwykonawcy, w tym dalszego podwykonawcy, w stosunku do Zamawiającego do czasu przedstawienia dowodów potwierdzających zapłatę wymagalnego wynagrodzenia podwykonawcy</w:t>
      </w:r>
      <w:r w:rsidR="00D25C91">
        <w:rPr>
          <w:szCs w:val="22"/>
        </w:rPr>
        <w:t>;</w:t>
      </w:r>
    </w:p>
    <w:p w14:paraId="4D14B097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lastRenderedPageBreak/>
        <w:t>w przypadku, gdy Wykonawca wniesie zastrzeżenia dotyczące bezpośredniej zapłaty wynagrodzenia podwykonawcy, Zamawiający ma prawo złożenia do depozytu sądowego spornej kwoty na pokrycie wynagrodzenia podwykonawcy</w:t>
      </w:r>
      <w:r w:rsidR="00D25C91">
        <w:rPr>
          <w:szCs w:val="22"/>
        </w:rPr>
        <w:t>;</w:t>
      </w:r>
    </w:p>
    <w:p w14:paraId="2DC7706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 obowiązku dokonania przez Zamawiającego bezpośredniej zapłaty podwykonawcy, termin zapłaty podwykonawcy wynosi 14 dni od daty wykazania przez podwykonawcę zasadności zapłaty</w:t>
      </w:r>
      <w:r w:rsidR="00D25C91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72F768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dokona bezpośredniej zapłaty wyłącznie należnego podwykonawcy wynagrodzenia, bez odsetek, po potrąceniu z faktury Wykonawcy kwoty wynagrodzenia zapłaconego bezpośrednio podwykonawcy lub złożonej kwoty depozytu sądowego</w:t>
      </w:r>
      <w:r w:rsidR="00D25C91">
        <w:rPr>
          <w:szCs w:val="22"/>
        </w:rPr>
        <w:t>;</w:t>
      </w:r>
    </w:p>
    <w:p w14:paraId="52E22C5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ewentualne odsetki wynikające z nieterminowej płatności w stosunku do podwykonawców obciążają Wykonawcę.</w:t>
      </w:r>
    </w:p>
    <w:p w14:paraId="49CB307D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§ 10 ust. 4 i 5 oraz ust</w:t>
      </w:r>
      <w:r w:rsidR="00BD5668" w:rsidRPr="008B5D27">
        <w:rPr>
          <w:szCs w:val="22"/>
        </w:rPr>
        <w:t>ępu</w:t>
      </w:r>
      <w:r w:rsidRPr="008B5D27">
        <w:rPr>
          <w:szCs w:val="22"/>
        </w:rPr>
        <w:t xml:space="preserve"> </w:t>
      </w:r>
      <w:r w:rsidR="00BD5668" w:rsidRPr="008B5D27">
        <w:rPr>
          <w:szCs w:val="22"/>
        </w:rPr>
        <w:t>p</w:t>
      </w:r>
      <w:r w:rsidRPr="008B5D27">
        <w:rPr>
          <w:szCs w:val="22"/>
        </w:rPr>
        <w:t>owyżej mają zastosowanie do należności wyłącznie dla tych podwykonawców, których:</w:t>
      </w:r>
    </w:p>
    <w:p w14:paraId="130FF811" w14:textId="7ABD9AA1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dla robót budowlanych</w:t>
      </w:r>
      <w:r w:rsidR="00420837" w:rsidRPr="008B5D27">
        <w:rPr>
          <w:szCs w:val="22"/>
        </w:rPr>
        <w:t xml:space="preserve"> </w:t>
      </w:r>
      <w:r w:rsidR="00254C91" w:rsidRPr="008B5D27">
        <w:rPr>
          <w:szCs w:val="22"/>
        </w:rPr>
        <w:t>określonych niniejszą umową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–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projekty umów</w:t>
      </w:r>
      <w:r w:rsidRPr="008B5D27">
        <w:rPr>
          <w:szCs w:val="22"/>
        </w:rPr>
        <w:t xml:space="preserve"> o podwykonawstwo z</w:t>
      </w:r>
      <w:r w:rsidR="0077643D">
        <w:rPr>
          <w:szCs w:val="22"/>
        </w:rPr>
        <w:t> </w:t>
      </w:r>
      <w:r w:rsidRPr="008B5D27">
        <w:rPr>
          <w:szCs w:val="22"/>
        </w:rPr>
        <w:t xml:space="preserve">Wykonawcą zostały zaakceptowane przez Zamawiającego i po ich zawarciu </w:t>
      </w:r>
      <w:r w:rsidR="00B82212" w:rsidRPr="008B5D27">
        <w:rPr>
          <w:szCs w:val="22"/>
        </w:rPr>
        <w:t xml:space="preserve">przedłożono </w:t>
      </w:r>
      <w:r w:rsidRPr="008B5D27">
        <w:rPr>
          <w:szCs w:val="22"/>
        </w:rPr>
        <w:t>w</w:t>
      </w:r>
      <w:r w:rsidR="0077643D">
        <w:rPr>
          <w:szCs w:val="22"/>
        </w:rPr>
        <w:t> </w:t>
      </w:r>
      <w:r w:rsidRPr="008B5D27">
        <w:rPr>
          <w:szCs w:val="22"/>
        </w:rPr>
        <w:t>kopii poświadczonej za zgodność oryginałem Zamawiającemu,</w:t>
      </w:r>
    </w:p>
    <w:p w14:paraId="66AC50AE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dostaw lub usług – zawarte umowy o podwykonawstwo z </w:t>
      </w:r>
      <w:r w:rsidR="00062683" w:rsidRPr="008B5D27">
        <w:rPr>
          <w:szCs w:val="22"/>
        </w:rPr>
        <w:t>Wykonawcą zostały przedłożone w </w:t>
      </w:r>
      <w:r w:rsidRPr="008B5D27">
        <w:rPr>
          <w:szCs w:val="22"/>
        </w:rPr>
        <w:t>kopii poświadczonej za zgodność z oryginałem Zamawiającemu.</w:t>
      </w:r>
    </w:p>
    <w:p w14:paraId="7BA01F5D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13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Uprawnienia Zamawiającego</w:t>
      </w:r>
    </w:p>
    <w:p w14:paraId="48E0322A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Zamawiający wymaga zatrudnienia na podstawie umowy o pracę przez Wykonawcę lub podwykonawcę osób wykonujących wskazane poniżej czynności w trakcie realizacji umowy:</w:t>
      </w:r>
    </w:p>
    <w:p w14:paraId="5BF14701" w14:textId="77777777" w:rsidR="00320A35" w:rsidRPr="008B5D27" w:rsidRDefault="00320A35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ogólnobudowlane</w:t>
      </w:r>
      <w:r w:rsidR="00420837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28A37050" w14:textId="77777777" w:rsidR="00B70A91" w:rsidRPr="008B5D27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396885" w:rsidRPr="008B5D27">
        <w:rPr>
          <w:szCs w:val="22"/>
        </w:rPr>
        <w:t xml:space="preserve">demontażowe </w:t>
      </w:r>
      <w:r w:rsidR="00A673B6" w:rsidRPr="008B5D27">
        <w:rPr>
          <w:szCs w:val="22"/>
        </w:rPr>
        <w:t xml:space="preserve">i </w:t>
      </w:r>
      <w:r w:rsidRPr="008B5D27">
        <w:rPr>
          <w:szCs w:val="22"/>
        </w:rPr>
        <w:t>montażowe</w:t>
      </w:r>
      <w:r w:rsidR="00420837" w:rsidRPr="008B5D27">
        <w:rPr>
          <w:szCs w:val="22"/>
        </w:rPr>
        <w:t>;</w:t>
      </w:r>
    </w:p>
    <w:p w14:paraId="21187931" w14:textId="551D81AB" w:rsidR="00320A35" w:rsidRPr="00087AC5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087AC5">
        <w:rPr>
          <w:szCs w:val="22"/>
        </w:rPr>
        <w:t xml:space="preserve">prace </w:t>
      </w:r>
      <w:r w:rsidR="00420837" w:rsidRPr="00087AC5">
        <w:rPr>
          <w:szCs w:val="22"/>
        </w:rPr>
        <w:t>remontowe</w:t>
      </w:r>
      <w:r w:rsidR="004E574E" w:rsidRPr="00087AC5">
        <w:rPr>
          <w:szCs w:val="22"/>
        </w:rPr>
        <w:t>;</w:t>
      </w:r>
    </w:p>
    <w:p w14:paraId="42EE1542" w14:textId="77777777" w:rsidR="004E574E" w:rsidRPr="008B5D27" w:rsidRDefault="004E574E" w:rsidP="00CF3B46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jeżeli wykonanie tych </w:t>
      </w:r>
      <w:r w:rsidRPr="004E574E">
        <w:rPr>
          <w:szCs w:val="22"/>
        </w:rPr>
        <w:t xml:space="preserve">czynności polega na wykonywaniu pracy w sposób </w:t>
      </w:r>
      <w:r>
        <w:rPr>
          <w:szCs w:val="22"/>
        </w:rPr>
        <w:t xml:space="preserve">określony w art. 22 § 1 ustawy </w:t>
      </w:r>
      <w:r w:rsidRPr="004E574E">
        <w:rPr>
          <w:szCs w:val="22"/>
        </w:rPr>
        <w:t>z dnia 26 czerwca 1974 r. – Kodeks pracy</w:t>
      </w:r>
      <w:r>
        <w:rPr>
          <w:szCs w:val="22"/>
        </w:rPr>
        <w:t>.</w:t>
      </w:r>
    </w:p>
    <w:p w14:paraId="42B25141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trakcie realizacji umowy Zamawiający uprawniony jest do wykonywania czynności kontrolnych wobec Wykonawcy </w:t>
      </w:r>
      <w:proofErr w:type="gramStart"/>
      <w:r w:rsidRPr="008B5D27">
        <w:rPr>
          <w:szCs w:val="22"/>
        </w:rPr>
        <w:t>odnośnie</w:t>
      </w:r>
      <w:proofErr w:type="gramEnd"/>
      <w:r w:rsidRPr="008B5D27">
        <w:rPr>
          <w:szCs w:val="22"/>
        </w:rPr>
        <w:t xml:space="preserve"> spełniania przez Wykonawcę, podwykonawcę wymogu zatrudnienia na podstawie umowy o pracę osób wykonujących czynności wskazane w ust. 1. Zamawiający uprawniony jest w szczególności do: </w:t>
      </w:r>
    </w:p>
    <w:p w14:paraId="4DE40101" w14:textId="715D6202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żądania oświadczeń i dokumentów w zakresie potwierdzenia spełniania ww. wymogów </w:t>
      </w:r>
      <w:r w:rsidR="00FA43D5">
        <w:rPr>
          <w:szCs w:val="22"/>
        </w:rPr>
        <w:t>i </w:t>
      </w:r>
      <w:r w:rsidRPr="008B5D27">
        <w:rPr>
          <w:szCs w:val="22"/>
        </w:rPr>
        <w:t>dokonywania ich oceny,</w:t>
      </w:r>
    </w:p>
    <w:p w14:paraId="3F076DC3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żądania wyjaśnień w przypadku wątpliwości w zakresie potwierdzenia spełniania ww. wymogów,</w:t>
      </w:r>
    </w:p>
    <w:p w14:paraId="22E372BD" w14:textId="77777777" w:rsidR="00A86965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przeprowadzania kontroli na miejscu wykonywania świadczenia</w:t>
      </w:r>
      <w:r w:rsidR="00A86965">
        <w:rPr>
          <w:szCs w:val="22"/>
        </w:rPr>
        <w:t>,</w:t>
      </w:r>
    </w:p>
    <w:p w14:paraId="1B0AA8FC" w14:textId="41A4F0AD" w:rsidR="00320A35" w:rsidRPr="008B5D27" w:rsidRDefault="00A8696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>
        <w:t>w</w:t>
      </w:r>
      <w:r w:rsidRPr="00696C04">
        <w:t xml:space="preserve"> przypadku uzasadnionych wątpliwości, co do przestrzegania prawa pracy przez Wykonawcę Zamawiający może zwrócić się o przeprowadzenie kontroli przez Państwową Inspekcję Pracy.</w:t>
      </w:r>
    </w:p>
    <w:p w14:paraId="0301888B" w14:textId="6AB75FA9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 trakcie realizacji umowy na każde wezwanie Zamawiającego w wyznaczonym w tym wezwaniu terminie Wykonawca</w:t>
      </w:r>
      <w:r w:rsidR="006D5E43">
        <w:rPr>
          <w:szCs w:val="22"/>
        </w:rPr>
        <w:t>,</w:t>
      </w:r>
      <w:r w:rsidRPr="008B5D27">
        <w:rPr>
          <w:szCs w:val="22"/>
        </w:rPr>
        <w:t xml:space="preserve"> </w:t>
      </w:r>
      <w:r w:rsidR="006D5E43">
        <w:rPr>
          <w:szCs w:val="22"/>
        </w:rPr>
        <w:t xml:space="preserve">zgodnie z wyborem </w:t>
      </w:r>
      <w:r w:rsidR="006D5E43" w:rsidRPr="008B5D27">
        <w:rPr>
          <w:szCs w:val="22"/>
        </w:rPr>
        <w:t>Zamawiające</w:t>
      </w:r>
      <w:r w:rsidR="006D5E43">
        <w:rPr>
          <w:szCs w:val="22"/>
        </w:rPr>
        <w:t>go</w:t>
      </w:r>
      <w:r w:rsidR="006D5E43" w:rsidRPr="008B5D27">
        <w:rPr>
          <w:szCs w:val="22"/>
        </w:rPr>
        <w:t xml:space="preserve"> przedłoży</w:t>
      </w:r>
      <w:r w:rsidRPr="008B5D27">
        <w:rPr>
          <w:szCs w:val="22"/>
        </w:rPr>
        <w:t xml:space="preserve"> wskazane poniżej dowody w celu potwierdzenia spełnienia wymogu zatrudnienia na podstawie umowy o pracę przez Wykonawcę lub podwykonawcę osób wykonujących wskazane w ust. 1 czynności w trakcie realizacji umowy:</w:t>
      </w:r>
    </w:p>
    <w:p w14:paraId="6CDFEA6D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b/>
          <w:szCs w:val="22"/>
        </w:rPr>
        <w:t xml:space="preserve">oświadczenie Wykonawcy lub podwykonawcy </w:t>
      </w:r>
      <w:r w:rsidRPr="008B5D27">
        <w:rPr>
          <w:szCs w:val="22"/>
        </w:rPr>
        <w:t>o zatrudnieniu na podstawie umowy o pracę osób wykonujących czynności, których dotyczy wezwanie Zamawiającego.</w:t>
      </w:r>
      <w:r w:rsidRPr="008B5D27">
        <w:rPr>
          <w:b/>
          <w:szCs w:val="22"/>
        </w:rPr>
        <w:t xml:space="preserve"> </w:t>
      </w:r>
      <w:r w:rsidRPr="008B5D27">
        <w:rPr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</w:t>
      </w:r>
      <w:r w:rsidR="00062683" w:rsidRPr="008B5D27">
        <w:rPr>
          <w:szCs w:val="22"/>
        </w:rPr>
        <w:t xml:space="preserve">h </w:t>
      </w:r>
      <w:r w:rsidR="00062683" w:rsidRPr="008B5D27">
        <w:rPr>
          <w:szCs w:val="22"/>
        </w:rPr>
        <w:lastRenderedPageBreak/>
        <w:t>osób, rodzaju umowy o pracę i </w:t>
      </w:r>
      <w:r w:rsidRPr="008B5D27">
        <w:rPr>
          <w:szCs w:val="22"/>
        </w:rPr>
        <w:t>wymiaru etatu oraz podpis osoby uprawnionej do złożenia oświadczenia w imieniu Wykonawcy lub podwykonawcy;</w:t>
      </w:r>
    </w:p>
    <w:p w14:paraId="65313EB3" w14:textId="69C84659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umowy/umów o pracę</w:t>
      </w:r>
      <w:r w:rsidRPr="008B5D27">
        <w:rPr>
          <w:szCs w:val="22"/>
        </w:rPr>
        <w:t xml:space="preserve"> </w:t>
      </w:r>
      <w:r w:rsidR="00C82AC5" w:rsidRPr="00C82AC5">
        <w:rPr>
          <w:szCs w:val="22"/>
        </w:rPr>
        <w:t xml:space="preserve">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obowiązującymi przepisami. </w:t>
      </w:r>
    </w:p>
    <w:p w14:paraId="2D3F478C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b/>
          <w:szCs w:val="22"/>
        </w:rPr>
        <w:t>zaświadczenie właściwego oddziału ZUS</w:t>
      </w:r>
      <w:r w:rsidRPr="008B5D27">
        <w:rPr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FA89CA0" w14:textId="3A378E86" w:rsidR="00320A35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dowodu potwierdzającego zgłoszenie pracownika przez pracodawcę do ubezpieczeń</w:t>
      </w:r>
      <w:r w:rsidRPr="008B5D27">
        <w:rPr>
          <w:szCs w:val="22"/>
        </w:rPr>
        <w:t>, zanonimizowaną w sposób zapewniający ochronę danych o</w:t>
      </w:r>
      <w:r w:rsidR="00062683" w:rsidRPr="008B5D27">
        <w:rPr>
          <w:szCs w:val="22"/>
        </w:rPr>
        <w:t xml:space="preserve">sobowych pracowników, </w:t>
      </w:r>
      <w:r w:rsidR="00C82AC5" w:rsidRPr="00C82AC5">
        <w:rPr>
          <w:szCs w:val="22"/>
        </w:rPr>
        <w:t xml:space="preserve">zgodnie z obowiązującymi przepisami. Imię i nazwisko pracownika nie </w:t>
      </w:r>
      <w:proofErr w:type="gramStart"/>
      <w:r w:rsidR="00C82AC5" w:rsidRPr="00C82AC5">
        <w:rPr>
          <w:szCs w:val="22"/>
        </w:rPr>
        <w:t>podlega</w:t>
      </w:r>
      <w:proofErr w:type="gramEnd"/>
      <w:r w:rsidR="00C82AC5" w:rsidRPr="00C82AC5">
        <w:rPr>
          <w:szCs w:val="22"/>
        </w:rPr>
        <w:t xml:space="preserve"> </w:t>
      </w:r>
      <w:proofErr w:type="spellStart"/>
      <w:r w:rsidR="00C82AC5" w:rsidRPr="00C82AC5">
        <w:rPr>
          <w:szCs w:val="22"/>
        </w:rPr>
        <w:t>anonimizacji</w:t>
      </w:r>
      <w:proofErr w:type="spellEnd"/>
      <w:r w:rsidR="00C82AC5" w:rsidRPr="00C82AC5">
        <w:rPr>
          <w:szCs w:val="22"/>
        </w:rPr>
        <w:t>,</w:t>
      </w:r>
    </w:p>
    <w:p w14:paraId="44491EA1" w14:textId="77777777" w:rsidR="00C82AC5" w:rsidRPr="00C82AC5" w:rsidRDefault="00C82AC5" w:rsidP="00364DC2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C82AC5">
        <w:rPr>
          <w:szCs w:val="22"/>
        </w:rPr>
        <w:t xml:space="preserve">poświadczone za zgodność z oryginałem przez Wykonawcę </w:t>
      </w:r>
      <w:r w:rsidRPr="00CB1D87">
        <w:rPr>
          <w:b/>
          <w:bCs/>
          <w:szCs w:val="22"/>
        </w:rPr>
        <w:t>kopie deklaracji ZUS RCA</w:t>
      </w:r>
      <w:r w:rsidRPr="00C82AC5">
        <w:rPr>
          <w:szCs w:val="22"/>
        </w:rPr>
        <w:t xml:space="preserve"> pracownika za poszczególne miesiące realizacji zamówienia,</w:t>
      </w:r>
    </w:p>
    <w:p w14:paraId="1C6948EF" w14:textId="68A074FB" w:rsidR="00C82AC5" w:rsidRPr="00C82AC5" w:rsidRDefault="00C82AC5" w:rsidP="00C82AC5">
      <w:pPr>
        <w:spacing w:line="276" w:lineRule="auto"/>
        <w:jc w:val="both"/>
        <w:rPr>
          <w:szCs w:val="22"/>
        </w:rPr>
      </w:pPr>
      <w:r w:rsidRPr="00C82AC5">
        <w:rPr>
          <w:szCs w:val="22"/>
        </w:rPr>
        <w:t>przy czym dowody te powinny zostać zanonimizowane w sposób zapewniający ochronę danych osobowych pracowników, zgodnie z obowiązującymi przepisami (tj. w szczególności</w:t>
      </w:r>
      <w:r w:rsidR="00C812EC" w:rsidRPr="00C82AC5">
        <w:rPr>
          <w:szCs w:val="22"/>
          <w:vertAlign w:val="superscript"/>
        </w:rPr>
        <w:footnoteReference w:id="2"/>
      </w:r>
      <w:r w:rsidRPr="00C82AC5">
        <w:rPr>
          <w:szCs w:val="22"/>
        </w:rPr>
        <w:t xml:space="preserve"> bez adresów, nr PESEL pracowników). Informacje takie jak: imię i nazwisko, data zawarcia umowy, rodzaj umowy o pracę i wymiar etatu powinny być możliwe do zidentyfikowania.</w:t>
      </w:r>
    </w:p>
    <w:p w14:paraId="328D8D01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14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Gwarancja i rękojmia za wady </w:t>
      </w:r>
    </w:p>
    <w:p w14:paraId="7B6721F9" w14:textId="690AFDF9" w:rsidR="00320A35" w:rsidRPr="00856680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udziela Zamawiającemu</w:t>
      </w:r>
      <w:r w:rsidR="003630E9">
        <w:rPr>
          <w:szCs w:val="22"/>
        </w:rPr>
        <w:t xml:space="preserve"> </w:t>
      </w:r>
      <w:r w:rsidR="00BF4CE9">
        <w:rPr>
          <w:szCs w:val="22"/>
          <w:u w:val="single"/>
        </w:rPr>
        <w:t>rękojmi n</w:t>
      </w:r>
      <w:r w:rsidRPr="008B5D27">
        <w:rPr>
          <w:szCs w:val="22"/>
          <w:u w:val="single"/>
        </w:rPr>
        <w:t>a wady fizyczne wykonanych robót</w:t>
      </w:r>
      <w:r w:rsidRPr="008B5D27">
        <w:rPr>
          <w:szCs w:val="22"/>
        </w:rPr>
        <w:t xml:space="preserve"> </w:t>
      </w:r>
      <w:r w:rsidR="00EE1DE9" w:rsidRPr="008B5D27">
        <w:rPr>
          <w:szCs w:val="22"/>
        </w:rPr>
        <w:t xml:space="preserve">oraz </w:t>
      </w:r>
      <w:r w:rsidR="00EE1DE9" w:rsidRPr="008B5D27">
        <w:rPr>
          <w:szCs w:val="22"/>
          <w:u w:val="single"/>
        </w:rPr>
        <w:t>gwarancji jakości</w:t>
      </w:r>
      <w:r w:rsidR="00EE1DE9" w:rsidRPr="008B5D27">
        <w:rPr>
          <w:szCs w:val="22"/>
        </w:rPr>
        <w:t xml:space="preserve"> </w:t>
      </w:r>
      <w:r w:rsidR="00EE1DE9" w:rsidRPr="008B5D27">
        <w:rPr>
          <w:bCs/>
          <w:szCs w:val="22"/>
          <w:u w:val="single"/>
        </w:rPr>
        <w:t xml:space="preserve">na wykonane roboty </w:t>
      </w:r>
      <w:r w:rsidR="00287024">
        <w:rPr>
          <w:bCs/>
          <w:szCs w:val="22"/>
          <w:u w:val="single"/>
        </w:rPr>
        <w:t xml:space="preserve">budowlane </w:t>
      </w:r>
      <w:r w:rsidR="00EE1DE9" w:rsidRPr="00856680">
        <w:rPr>
          <w:bCs/>
          <w:szCs w:val="22"/>
          <w:u w:val="single"/>
        </w:rPr>
        <w:t xml:space="preserve">i montażowe </w:t>
      </w:r>
      <w:r w:rsidR="003630E9" w:rsidRPr="00856680">
        <w:rPr>
          <w:bCs/>
          <w:szCs w:val="22"/>
          <w:u w:val="single"/>
        </w:rPr>
        <w:t xml:space="preserve">jak również </w:t>
      </w:r>
      <w:r w:rsidR="00F938E7">
        <w:rPr>
          <w:rFonts w:cs="Arial"/>
          <w:u w:val="single"/>
        </w:rPr>
        <w:t>wbudowane materiały</w:t>
      </w:r>
      <w:r w:rsidR="00287508">
        <w:rPr>
          <w:rFonts w:cs="Arial"/>
          <w:u w:val="single"/>
        </w:rPr>
        <w:t>/wyroby</w:t>
      </w:r>
      <w:r w:rsidR="003630E9" w:rsidRPr="00856680">
        <w:rPr>
          <w:i/>
          <w:szCs w:val="22"/>
        </w:rPr>
        <w:t xml:space="preserve"> </w:t>
      </w:r>
      <w:r w:rsidRPr="00856680">
        <w:rPr>
          <w:szCs w:val="22"/>
        </w:rPr>
        <w:t xml:space="preserve">– na okres </w:t>
      </w:r>
      <w:r w:rsidR="00C802FA">
        <w:rPr>
          <w:b/>
          <w:szCs w:val="22"/>
          <w:u w:val="single"/>
        </w:rPr>
        <w:t>……</w:t>
      </w:r>
      <w:r w:rsidR="00E34779" w:rsidRPr="00856680">
        <w:rPr>
          <w:b/>
          <w:szCs w:val="22"/>
          <w:u w:val="single"/>
        </w:rPr>
        <w:t> miesięcy</w:t>
      </w:r>
      <w:r w:rsidR="00731A3C" w:rsidRPr="00856680">
        <w:rPr>
          <w:bCs/>
          <w:szCs w:val="22"/>
        </w:rPr>
        <w:t xml:space="preserve">, </w:t>
      </w:r>
      <w:r w:rsidRPr="00856680">
        <w:rPr>
          <w:szCs w:val="22"/>
        </w:rPr>
        <w:t xml:space="preserve">liczonej od dnia podpisania </w:t>
      </w:r>
      <w:r w:rsidR="00604BAE" w:rsidRPr="00856680">
        <w:rPr>
          <w:szCs w:val="22"/>
        </w:rPr>
        <w:t xml:space="preserve">końcowego </w:t>
      </w:r>
      <w:r w:rsidRPr="00856680">
        <w:rPr>
          <w:szCs w:val="22"/>
        </w:rPr>
        <w:t xml:space="preserve">protokołu odbioru </w:t>
      </w:r>
      <w:r w:rsidR="00604BAE" w:rsidRPr="00856680">
        <w:rPr>
          <w:szCs w:val="22"/>
        </w:rPr>
        <w:t>(bezusterkowego).</w:t>
      </w:r>
    </w:p>
    <w:p w14:paraId="3E8F39A7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zastrzega sobie możliwość</w:t>
      </w:r>
      <w:r w:rsidRPr="008B5D27">
        <w:rPr>
          <w:szCs w:val="22"/>
        </w:rPr>
        <w:t xml:space="preserve"> korzystania z uprawnień wynikających z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>rękojmi w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 xml:space="preserve">okresie trwania gwarancji (przedłużenie rękojmi na czas określony w ust. 1) oraz </w:t>
      </w:r>
      <w:r w:rsidRPr="008B5D27">
        <w:rPr>
          <w:rFonts w:eastAsia="Calibri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8B5D27">
        <w:rPr>
          <w:rFonts w:eastAsia="Calibri"/>
          <w:szCs w:val="22"/>
        </w:rPr>
        <w:t>o </w:t>
      </w:r>
      <w:r w:rsidRPr="008B5D27">
        <w:rPr>
          <w:rFonts w:eastAsia="Calibri"/>
          <w:szCs w:val="22"/>
        </w:rPr>
        <w:t>wadzie</w:t>
      </w:r>
      <w:r w:rsidRPr="008B5D27">
        <w:rPr>
          <w:szCs w:val="22"/>
        </w:rPr>
        <w:t>.</w:t>
      </w:r>
    </w:p>
    <w:p w14:paraId="17A3A09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razie stwierdzenia wad Zamawiający może: </w:t>
      </w:r>
    </w:p>
    <w:p w14:paraId="7B54DAC1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nadają się do usunięcia - żądać usunięcia wad wyznacza</w:t>
      </w:r>
      <w:r w:rsidR="00420837" w:rsidRPr="008B5D27">
        <w:rPr>
          <w:rFonts w:eastAsia="Calibri"/>
          <w:szCs w:val="22"/>
        </w:rPr>
        <w:t>jąc Wykonawcy odpowiedni termin;</w:t>
      </w:r>
      <w:r w:rsidRPr="008B5D27">
        <w:rPr>
          <w:rFonts w:eastAsia="Calibri"/>
          <w:szCs w:val="22"/>
        </w:rPr>
        <w:t xml:space="preserve"> </w:t>
      </w:r>
    </w:p>
    <w:p w14:paraId="015921C4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nie nadają się do usunięcia oraz uniemożliwiają prawidłowe użytkowanie zgodnie z jego przeznaczeniem – ż</w:t>
      </w:r>
      <w:r w:rsidR="00420837" w:rsidRPr="008B5D27">
        <w:rPr>
          <w:rFonts w:eastAsia="Calibri"/>
          <w:szCs w:val="22"/>
        </w:rPr>
        <w:t>ądać wymiany.</w:t>
      </w:r>
    </w:p>
    <w:p w14:paraId="53711539" w14:textId="59A02D4C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O wykryciu wad Zamawiający jest obowiązany zawiadomić na piśmie Wykonawcę. </w:t>
      </w:r>
    </w:p>
    <w:p w14:paraId="34480E51" w14:textId="232240DE" w:rsidR="00C239A0" w:rsidRPr="000F53CB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trike/>
          <w:szCs w:val="22"/>
        </w:rPr>
      </w:pPr>
      <w:r w:rsidRPr="000F53CB">
        <w:rPr>
          <w:szCs w:val="22"/>
        </w:rPr>
        <w:t xml:space="preserve">W okresie gwarancji i rękojmi Wykonawca </w:t>
      </w:r>
      <w:r w:rsidR="00437C2A" w:rsidRPr="000F53CB">
        <w:rPr>
          <w:szCs w:val="22"/>
        </w:rPr>
        <w:t xml:space="preserve">na własny koszt </w:t>
      </w:r>
      <w:r w:rsidRPr="000F53CB">
        <w:rPr>
          <w:szCs w:val="22"/>
        </w:rPr>
        <w:t>jest obowiązany</w:t>
      </w:r>
      <w:r w:rsidR="00437C2A" w:rsidRPr="000F53CB">
        <w:rPr>
          <w:szCs w:val="22"/>
        </w:rPr>
        <w:t>:</w:t>
      </w:r>
      <w:r w:rsidR="00194640" w:rsidRPr="000F53CB">
        <w:rPr>
          <w:szCs w:val="22"/>
        </w:rPr>
        <w:t xml:space="preserve"> </w:t>
      </w:r>
    </w:p>
    <w:p w14:paraId="06213321" w14:textId="11DA6890" w:rsidR="00320A35" w:rsidRPr="00182C0C" w:rsidRDefault="008D6622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182C0C">
        <w:rPr>
          <w:szCs w:val="22"/>
        </w:rPr>
        <w:t xml:space="preserve">przystąpienia do usuwania wad i </w:t>
      </w:r>
      <w:r w:rsidRPr="00B01F24">
        <w:rPr>
          <w:szCs w:val="22"/>
        </w:rPr>
        <w:t xml:space="preserve">usterek </w:t>
      </w:r>
      <w:r w:rsidR="00525CF3" w:rsidRPr="00B01F24">
        <w:rPr>
          <w:szCs w:val="22"/>
        </w:rPr>
        <w:t>do</w:t>
      </w:r>
      <w:r w:rsidRPr="00B01F24">
        <w:rPr>
          <w:szCs w:val="22"/>
        </w:rPr>
        <w:t xml:space="preserve"> </w:t>
      </w:r>
      <w:r w:rsidR="00182C0C" w:rsidRPr="00B01F24">
        <w:rPr>
          <w:szCs w:val="22"/>
        </w:rPr>
        <w:t xml:space="preserve">2 </w:t>
      </w:r>
      <w:r w:rsidR="00F869AC" w:rsidRPr="00B01F24">
        <w:rPr>
          <w:szCs w:val="22"/>
        </w:rPr>
        <w:t>dni roboczych</w:t>
      </w:r>
      <w:r w:rsidR="00437C2A" w:rsidRPr="00B01F24">
        <w:rPr>
          <w:szCs w:val="22"/>
        </w:rPr>
        <w:t xml:space="preserve"> od </w:t>
      </w:r>
      <w:r w:rsidR="001632E7" w:rsidRPr="00B01F24">
        <w:rPr>
          <w:szCs w:val="22"/>
        </w:rPr>
        <w:t xml:space="preserve">zgłoszenia, oraz </w:t>
      </w:r>
      <w:r w:rsidR="00AF5D8E" w:rsidRPr="00B01F24">
        <w:rPr>
          <w:szCs w:val="22"/>
        </w:rPr>
        <w:t>usu</w:t>
      </w:r>
      <w:r w:rsidR="001632E7" w:rsidRPr="00B01F24">
        <w:rPr>
          <w:szCs w:val="22"/>
        </w:rPr>
        <w:t>nięcia</w:t>
      </w:r>
      <w:r w:rsidR="00AF5D8E" w:rsidRPr="00B01F24">
        <w:rPr>
          <w:szCs w:val="22"/>
        </w:rPr>
        <w:t xml:space="preserve"> wad </w:t>
      </w:r>
      <w:r w:rsidR="001632E7" w:rsidRPr="00B01F24">
        <w:rPr>
          <w:szCs w:val="22"/>
        </w:rPr>
        <w:t xml:space="preserve">i usterek </w:t>
      </w:r>
      <w:r w:rsidR="00525CF3" w:rsidRPr="00B01F24">
        <w:rPr>
          <w:szCs w:val="22"/>
        </w:rPr>
        <w:t>do</w:t>
      </w:r>
      <w:r w:rsidR="001632E7" w:rsidRPr="00B01F24">
        <w:rPr>
          <w:szCs w:val="22"/>
        </w:rPr>
        <w:t xml:space="preserve"> </w:t>
      </w:r>
      <w:r w:rsidR="00F869AC" w:rsidRPr="00B01F24">
        <w:rPr>
          <w:szCs w:val="22"/>
        </w:rPr>
        <w:t xml:space="preserve">10 dni roboczych </w:t>
      </w:r>
      <w:r w:rsidR="001632E7" w:rsidRPr="00B01F24">
        <w:rPr>
          <w:szCs w:val="22"/>
        </w:rPr>
        <w:t>od ich zgłoszenia</w:t>
      </w:r>
      <w:r w:rsidR="0082295E" w:rsidRPr="00182C0C">
        <w:rPr>
          <w:szCs w:val="22"/>
        </w:rPr>
        <w:t>,</w:t>
      </w:r>
      <w:r w:rsidR="00437C2A" w:rsidRPr="00182C0C">
        <w:rPr>
          <w:szCs w:val="22"/>
        </w:rPr>
        <w:t xml:space="preserve"> przy czym </w:t>
      </w:r>
      <w:r w:rsidR="001632E7" w:rsidRPr="00182C0C">
        <w:rPr>
          <w:szCs w:val="22"/>
        </w:rPr>
        <w:t>t</w:t>
      </w:r>
      <w:r w:rsidR="00320A35" w:rsidRPr="00182C0C">
        <w:rPr>
          <w:szCs w:val="22"/>
        </w:rPr>
        <w:t xml:space="preserve">ermin </w:t>
      </w:r>
      <w:r w:rsidR="00437C2A" w:rsidRPr="00182C0C">
        <w:rPr>
          <w:szCs w:val="22"/>
        </w:rPr>
        <w:t>ten</w:t>
      </w:r>
      <w:r w:rsidR="00320A35" w:rsidRPr="00182C0C">
        <w:rPr>
          <w:szCs w:val="22"/>
        </w:rPr>
        <w:t>, w technicznie uzasadnionych przypadkach, może zostać wydłużony za zgodą Zamawiającego</w:t>
      </w:r>
      <w:r w:rsidR="00437C2A" w:rsidRPr="00182C0C">
        <w:rPr>
          <w:szCs w:val="22"/>
        </w:rPr>
        <w:t xml:space="preserve"> lub </w:t>
      </w:r>
      <w:r w:rsidR="009B557B" w:rsidRPr="00182C0C">
        <w:rPr>
          <w:szCs w:val="22"/>
        </w:rPr>
        <w:t>Użytkownik</w:t>
      </w:r>
      <w:r w:rsidR="00835240" w:rsidRPr="00182C0C">
        <w:rPr>
          <w:szCs w:val="22"/>
        </w:rPr>
        <w:t>a</w:t>
      </w:r>
      <w:r w:rsidR="00437C2A" w:rsidRPr="00182C0C">
        <w:rPr>
          <w:szCs w:val="22"/>
        </w:rPr>
        <w:t>,</w:t>
      </w:r>
    </w:p>
    <w:p w14:paraId="66C60DC2" w14:textId="5729C976" w:rsidR="00437C2A" w:rsidRPr="00182C0C" w:rsidRDefault="00437C2A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182C0C">
        <w:rPr>
          <w:szCs w:val="22"/>
        </w:rPr>
        <w:t>w przypadku 3-krotnej awarii tego samego elementu</w:t>
      </w:r>
      <w:r w:rsidR="00892772" w:rsidRPr="00182C0C">
        <w:rPr>
          <w:szCs w:val="22"/>
        </w:rPr>
        <w:t xml:space="preserve"> -</w:t>
      </w:r>
      <w:r w:rsidRPr="00182C0C">
        <w:rPr>
          <w:szCs w:val="22"/>
        </w:rPr>
        <w:t xml:space="preserve"> do wymiany na nowy.</w:t>
      </w:r>
    </w:p>
    <w:p w14:paraId="42B321AD" w14:textId="19BD69D0" w:rsidR="00320A35" w:rsidRPr="008B5D27" w:rsidRDefault="006A549E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lastRenderedPageBreak/>
        <w:t>Jeżeli</w:t>
      </w:r>
      <w:r w:rsidR="00320A35" w:rsidRPr="00437C2A">
        <w:rPr>
          <w:rFonts w:eastAsia="Calibri"/>
          <w:szCs w:val="22"/>
        </w:rPr>
        <w:t xml:space="preserve"> Wykonawca nie usunie usterki, uszkodzenia lub wady w wymaganym terminie, </w:t>
      </w:r>
      <w:r w:rsidR="00F113E0" w:rsidRPr="00437C2A">
        <w:rPr>
          <w:rFonts w:eastAsia="Calibri"/>
          <w:szCs w:val="22"/>
        </w:rPr>
        <w:t>a w technicznie uzasadnionych przypadkach</w:t>
      </w:r>
      <w:r w:rsidR="00F113E0" w:rsidRPr="008B5D27">
        <w:rPr>
          <w:rFonts w:eastAsia="Calibri"/>
          <w:szCs w:val="22"/>
        </w:rPr>
        <w:t>, w terminie uzgodnionym z Zamawiającym</w:t>
      </w:r>
      <w:r w:rsidR="00194640" w:rsidRPr="00194640">
        <w:rPr>
          <w:rFonts w:ascii="Times New Roman" w:eastAsia="Calibri" w:hAnsi="Times New Roman"/>
          <w:color w:val="000000"/>
          <w:szCs w:val="22"/>
        </w:rPr>
        <w:t xml:space="preserve"> </w:t>
      </w:r>
      <w:r w:rsidR="00194640" w:rsidRPr="00194640">
        <w:rPr>
          <w:rFonts w:eastAsia="Calibri"/>
          <w:szCs w:val="22"/>
        </w:rPr>
        <w:t xml:space="preserve">lub </w:t>
      </w:r>
      <w:r w:rsidR="009B557B" w:rsidRPr="00194640">
        <w:rPr>
          <w:rFonts w:eastAsia="Calibri"/>
          <w:szCs w:val="22"/>
        </w:rPr>
        <w:t>Użytkownik</w:t>
      </w:r>
      <w:r w:rsidR="00835240">
        <w:rPr>
          <w:rFonts w:eastAsia="Calibri"/>
          <w:szCs w:val="22"/>
        </w:rPr>
        <w:t>iem</w:t>
      </w:r>
      <w:r w:rsidR="00F113E0" w:rsidRPr="008B5D27">
        <w:rPr>
          <w:rFonts w:eastAsia="Calibri"/>
          <w:szCs w:val="22"/>
        </w:rPr>
        <w:t xml:space="preserve">, </w:t>
      </w:r>
      <w:r w:rsidR="00320A35" w:rsidRPr="008B5D27">
        <w:rPr>
          <w:rFonts w:eastAsia="Calibri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14:paraId="6D1FB58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Wykonawca nie może odmówić w okresie gwarancji usunięcia wad bez względu na wysokość związanych z tym kosztów. </w:t>
      </w:r>
    </w:p>
    <w:p w14:paraId="7483C10D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naprawy bądź wymiany elementów przedmiotu umowy, do terminów gwarancji będą miały zastosowanie zapisy z art. 581 § 1 i 2 k.c. </w:t>
      </w:r>
    </w:p>
    <w:p w14:paraId="7D91F4CC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Przed upływem okresu gwarancji, Zamawiający w uzgodnieniu z </w:t>
      </w:r>
      <w:r w:rsidR="00235756" w:rsidRPr="008B5D27">
        <w:rPr>
          <w:rFonts w:eastAsia="Calibri"/>
          <w:szCs w:val="22"/>
        </w:rPr>
        <w:t>Nadzorem Inwestorskim</w:t>
      </w:r>
      <w:r w:rsidRPr="008B5D27">
        <w:rPr>
          <w:rFonts w:eastAsia="Calibri"/>
          <w:szCs w:val="22"/>
        </w:rPr>
        <w:t xml:space="preserve"> wyznaczy termin dokonania odbioru gwarancyjnego z udziałem Wykonawcy. </w:t>
      </w:r>
    </w:p>
    <w:p w14:paraId="636937A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pisemnie powiadamia Wykonawcę o terminie odbioru gwarancyjnego. Wykonawca 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14:paraId="56892A7B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sporządza protokół odbioru gwarancyjnego, który podpisują </w:t>
      </w:r>
      <w:r w:rsidR="00604BAE" w:rsidRPr="008B5D27">
        <w:rPr>
          <w:rFonts w:eastAsia="Calibri"/>
          <w:szCs w:val="22"/>
        </w:rPr>
        <w:t>S</w:t>
      </w:r>
      <w:r w:rsidRPr="008B5D27">
        <w:rPr>
          <w:rFonts w:eastAsia="Calibri"/>
          <w:szCs w:val="22"/>
        </w:rPr>
        <w:t xml:space="preserve">trony umowy. </w:t>
      </w:r>
    </w:p>
    <w:p w14:paraId="672F939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Protokół sporządzony podczas odbioru gwarancyjnego stanowi podstawę do zwrotu Wykonawcy kwoty zabezpieczenia należytego wykonania umowy pozostałej </w:t>
      </w:r>
      <w:r w:rsidR="008C444C" w:rsidRPr="008B5D27">
        <w:rPr>
          <w:rFonts w:eastAsia="Calibri"/>
          <w:szCs w:val="22"/>
        </w:rPr>
        <w:t>na okres gwarancji i rękojmi, z </w:t>
      </w:r>
      <w:r w:rsidRPr="008B5D27">
        <w:rPr>
          <w:rFonts w:eastAsia="Calibri"/>
          <w:szCs w:val="22"/>
        </w:rPr>
        <w:t xml:space="preserve">uwzględnieniem zapisów ust. 6 oraz </w:t>
      </w:r>
      <w:r w:rsidRPr="008B5D27">
        <w:rPr>
          <w:bCs/>
          <w:szCs w:val="22"/>
        </w:rPr>
        <w:t xml:space="preserve">§ </w:t>
      </w:r>
      <w:r w:rsidR="00AB597B" w:rsidRPr="008B5D27">
        <w:rPr>
          <w:bCs/>
          <w:szCs w:val="22"/>
        </w:rPr>
        <w:t>1</w:t>
      </w:r>
      <w:r w:rsidR="00F42266" w:rsidRPr="008B5D27">
        <w:rPr>
          <w:bCs/>
          <w:szCs w:val="22"/>
        </w:rPr>
        <w:t>6</w:t>
      </w:r>
      <w:r w:rsidRPr="008B5D27">
        <w:rPr>
          <w:bCs/>
          <w:szCs w:val="22"/>
        </w:rPr>
        <w:t>.</w:t>
      </w:r>
    </w:p>
    <w:p w14:paraId="273DD8B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4C0827" w:rsidRPr="008B5D27">
        <w:rPr>
          <w:color w:val="auto"/>
        </w:rPr>
        <w:t>1</w:t>
      </w:r>
      <w:r w:rsidR="004C0827">
        <w:rPr>
          <w:color w:val="auto"/>
        </w:rPr>
        <w:t>5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Kary umowne</w:t>
      </w:r>
      <w:r w:rsidR="00F113E0" w:rsidRPr="008B5D27">
        <w:rPr>
          <w:color w:val="auto"/>
        </w:rPr>
        <w:t xml:space="preserve"> i odstąpienie od umowy</w:t>
      </w:r>
    </w:p>
    <w:p w14:paraId="0AAF4ADC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naliczenia kar umownych w następujących przypadkach:</w:t>
      </w:r>
    </w:p>
    <w:p w14:paraId="01D788C2" w14:textId="277BE73A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nieprzedłożenia do zaakceptowania </w:t>
      </w:r>
      <w:r w:rsidR="00CB1D87" w:rsidRPr="009A0C13">
        <w:rPr>
          <w:szCs w:val="22"/>
        </w:rPr>
        <w:t>we wskazanym w umowie terminie projektu umowy o podwykonawstwo</w:t>
      </w:r>
      <w:r w:rsidRPr="008B5D27">
        <w:rPr>
          <w:szCs w:val="22"/>
        </w:rPr>
        <w:t>, której przedmiotem są roboty budowlane lub projektu jej zmiany</w:t>
      </w:r>
      <w:r w:rsidR="005F2269" w:rsidRPr="008B5D27">
        <w:rPr>
          <w:szCs w:val="22"/>
        </w:rPr>
        <w:t xml:space="preserve">, a w przypadku wniesionych uwag </w:t>
      </w:r>
      <w:r w:rsidR="002D6777" w:rsidRPr="008B5D27">
        <w:rPr>
          <w:szCs w:val="22"/>
        </w:rPr>
        <w:t>braku zmiany</w:t>
      </w:r>
      <w:r w:rsidR="005F2269" w:rsidRPr="008B5D27">
        <w:rPr>
          <w:szCs w:val="22"/>
        </w:rPr>
        <w:t xml:space="preserve"> </w:t>
      </w:r>
      <w:r w:rsidR="002628C1" w:rsidRPr="008B5D27">
        <w:rPr>
          <w:szCs w:val="22"/>
        </w:rPr>
        <w:t xml:space="preserve">umowy </w:t>
      </w:r>
      <w:r w:rsidR="002D6777" w:rsidRPr="008B5D27">
        <w:rPr>
          <w:szCs w:val="22"/>
        </w:rPr>
        <w:t>w zakresie terminu zapłaty</w:t>
      </w:r>
      <w:r w:rsidRPr="008B5D27">
        <w:rPr>
          <w:szCs w:val="22"/>
        </w:rPr>
        <w:t xml:space="preserve">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="00287024" w:rsidRPr="007A2177">
        <w:rPr>
          <w:b/>
          <w:szCs w:val="22"/>
        </w:rPr>
        <w:t>1</w:t>
      </w:r>
      <w:r w:rsidR="00C03F50" w:rsidRPr="007A2177">
        <w:rPr>
          <w:b/>
          <w:szCs w:val="22"/>
        </w:rPr>
        <w:t> </w:t>
      </w:r>
      <w:r w:rsidRPr="007A2177">
        <w:rPr>
          <w:b/>
          <w:szCs w:val="22"/>
        </w:rPr>
        <w:t>000,00 zł</w:t>
      </w:r>
      <w:r w:rsidR="00626A2D" w:rsidRPr="008B5D27">
        <w:rPr>
          <w:szCs w:val="22"/>
        </w:rPr>
        <w:t xml:space="preserve"> za każdy stwierdzony przypadek;</w:t>
      </w:r>
    </w:p>
    <w:p w14:paraId="44A61BBF" w14:textId="6FE4AFB1" w:rsidR="00320A35" w:rsidRPr="008B5D27" w:rsidRDefault="00CB1D87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9A0C13">
        <w:rPr>
          <w:szCs w:val="22"/>
        </w:rPr>
        <w:t>nieprzedłożenia we wskazanym w umowie terminie odpowiednio; poświadczonej za zgodność z oryginałem kopii zawartej umowy o podwykonawstwo lub jej zmiany, a</w:t>
      </w:r>
      <w:r w:rsidRPr="009A0C13">
        <w:t xml:space="preserve"> </w:t>
      </w:r>
      <w:r w:rsidRPr="009A0C13">
        <w:rPr>
          <w:szCs w:val="22"/>
        </w:rPr>
        <w:t xml:space="preserve">w przypadku wniesionych uwag braku zmiany umowy we wskazanym zakresie - w wysokości </w:t>
      </w:r>
      <w:r w:rsidRPr="009A0C13">
        <w:rPr>
          <w:b/>
          <w:szCs w:val="22"/>
        </w:rPr>
        <w:t>1 000,00 zł</w:t>
      </w:r>
      <w:r w:rsidRPr="009A0C13">
        <w:rPr>
          <w:szCs w:val="22"/>
        </w:rPr>
        <w:t xml:space="preserve"> za każdy stwierdzony przypadek</w:t>
      </w:r>
      <w:r w:rsidR="00626A2D" w:rsidRPr="00DA50BE">
        <w:rPr>
          <w:szCs w:val="22"/>
        </w:rPr>
        <w:t>;</w:t>
      </w:r>
    </w:p>
    <w:p w14:paraId="26D28CC1" w14:textId="5752B650" w:rsidR="00BE4707" w:rsidRPr="00604454" w:rsidRDefault="00320A35" w:rsidP="00604454">
      <w:pPr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016CC8">
        <w:rPr>
          <w:szCs w:val="22"/>
        </w:rPr>
        <w:t>nieterminowe</w:t>
      </w:r>
      <w:r w:rsidR="00604454">
        <w:rPr>
          <w:szCs w:val="22"/>
        </w:rPr>
        <w:t xml:space="preserve"> wykonanie umowy </w:t>
      </w:r>
      <w:r w:rsidR="00BE4707" w:rsidRPr="00604454">
        <w:rPr>
          <w:szCs w:val="22"/>
        </w:rPr>
        <w:t xml:space="preserve">w wysokości </w:t>
      </w:r>
      <w:r w:rsidR="00604454">
        <w:rPr>
          <w:b/>
          <w:szCs w:val="22"/>
        </w:rPr>
        <w:t>0,3</w:t>
      </w:r>
      <w:r w:rsidR="00BE4707" w:rsidRPr="00604454">
        <w:rPr>
          <w:b/>
          <w:szCs w:val="22"/>
        </w:rPr>
        <w:t>%</w:t>
      </w:r>
      <w:r w:rsidR="00BE4707" w:rsidRPr="00604454">
        <w:rPr>
          <w:szCs w:val="22"/>
        </w:rPr>
        <w:t xml:space="preserve"> </w:t>
      </w:r>
      <w:r w:rsidR="00BE4707" w:rsidRPr="00604454">
        <w:rPr>
          <w:b/>
          <w:szCs w:val="22"/>
        </w:rPr>
        <w:t>wartości brutto</w:t>
      </w:r>
      <w:r w:rsidR="00BE4707" w:rsidRPr="00604454">
        <w:rPr>
          <w:szCs w:val="22"/>
        </w:rPr>
        <w:t xml:space="preserve"> </w:t>
      </w:r>
      <w:r w:rsidR="00604454">
        <w:rPr>
          <w:szCs w:val="22"/>
        </w:rPr>
        <w:t>umowy</w:t>
      </w:r>
      <w:r w:rsidR="00BE4707" w:rsidRPr="00604454">
        <w:rPr>
          <w:szCs w:val="22"/>
        </w:rPr>
        <w:t>, za każdy dzień zwłoki w stosunku do terminu wykonania i zakresu robót określonych w Harmonogramie;</w:t>
      </w:r>
    </w:p>
    <w:p w14:paraId="4C715906" w14:textId="2E13C356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braku zapłaty lub nieterminowej zapłaty wynagrodzenia należnego podwykonawcom lub dalszym podwykonawcom – w wysokości </w:t>
      </w:r>
      <w:r w:rsidR="00287024" w:rsidRPr="00B066EA">
        <w:rPr>
          <w:b/>
          <w:szCs w:val="22"/>
        </w:rPr>
        <w:t>1</w:t>
      </w:r>
      <w:r w:rsidR="004B673F" w:rsidRPr="00B066EA">
        <w:rPr>
          <w:b/>
          <w:szCs w:val="22"/>
        </w:rPr>
        <w:t> </w:t>
      </w:r>
      <w:r w:rsidRPr="00B066EA">
        <w:rPr>
          <w:b/>
          <w:szCs w:val="22"/>
        </w:rPr>
        <w:t>000,00</w:t>
      </w:r>
      <w:r w:rsidR="00626A2D" w:rsidRPr="00B066EA">
        <w:rPr>
          <w:b/>
          <w:szCs w:val="22"/>
        </w:rPr>
        <w:t xml:space="preserve"> zł</w:t>
      </w:r>
      <w:r w:rsidR="00626A2D" w:rsidRPr="008B5D27">
        <w:rPr>
          <w:szCs w:val="22"/>
        </w:rPr>
        <w:t xml:space="preserve"> za każdy przypadek;</w:t>
      </w:r>
    </w:p>
    <w:p w14:paraId="33711864" w14:textId="2685E8E1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nieterminowego usuwania wad w okresie gwarancji i rękojmi w wysokości </w:t>
      </w:r>
      <w:r w:rsidRPr="007A2177">
        <w:rPr>
          <w:b/>
          <w:szCs w:val="22"/>
        </w:rPr>
        <w:t>0,</w:t>
      </w:r>
      <w:r w:rsidR="00D0642A" w:rsidRPr="007A2177">
        <w:rPr>
          <w:b/>
          <w:szCs w:val="22"/>
        </w:rPr>
        <w:t>1</w:t>
      </w:r>
      <w:r w:rsidRPr="007A2177">
        <w:rPr>
          <w:b/>
          <w:szCs w:val="22"/>
        </w:rPr>
        <w:t xml:space="preserve">% wartości </w:t>
      </w:r>
      <w:r w:rsidR="00707BFE" w:rsidRPr="007A2177">
        <w:rPr>
          <w:b/>
          <w:szCs w:val="22"/>
        </w:rPr>
        <w:t>brutto</w:t>
      </w:r>
      <w:r w:rsidR="00707BFE" w:rsidRPr="008B5D27">
        <w:rPr>
          <w:szCs w:val="22"/>
        </w:rPr>
        <w:t xml:space="preserve"> </w:t>
      </w:r>
      <w:r w:rsidRPr="008B5D27">
        <w:rPr>
          <w:szCs w:val="22"/>
        </w:rPr>
        <w:t xml:space="preserve">przedmiotu umowy ustalonej w § </w:t>
      </w:r>
      <w:r w:rsidR="0072428F" w:rsidRPr="008B5D27">
        <w:rPr>
          <w:szCs w:val="22"/>
        </w:rPr>
        <w:t xml:space="preserve">9 </w:t>
      </w:r>
      <w:r w:rsidRPr="008B5D27">
        <w:rPr>
          <w:szCs w:val="22"/>
        </w:rPr>
        <w:t xml:space="preserve">ust. 1, za każdy dzień </w:t>
      </w:r>
      <w:r w:rsidR="00832FB5" w:rsidRPr="008B5D27">
        <w:rPr>
          <w:szCs w:val="22"/>
        </w:rPr>
        <w:t xml:space="preserve">zwłoki </w:t>
      </w:r>
      <w:r w:rsidRPr="008B5D27">
        <w:rPr>
          <w:szCs w:val="22"/>
        </w:rPr>
        <w:t>w s</w:t>
      </w:r>
      <w:r w:rsidR="00626A2D" w:rsidRPr="008B5D27">
        <w:rPr>
          <w:szCs w:val="22"/>
        </w:rPr>
        <w:t>tosunku do uzgodnionego terminu;</w:t>
      </w:r>
    </w:p>
    <w:p w14:paraId="14C18CAC" w14:textId="1AF08783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nieprzedłożenia Zamawiającemu kontynua</w:t>
      </w:r>
      <w:r w:rsidRPr="008B5D27">
        <w:rPr>
          <w:bCs/>
          <w:szCs w:val="22"/>
        </w:rPr>
        <w:t>cji przez W</w:t>
      </w:r>
      <w:r w:rsidRPr="008B5D27">
        <w:rPr>
          <w:szCs w:val="22"/>
        </w:rPr>
        <w:t xml:space="preserve">ykonawcę polisy ubezpieczenia od odpowiedzialności cywilnej z </w:t>
      </w:r>
      <w:r w:rsidR="00DF56C5">
        <w:rPr>
          <w:szCs w:val="22"/>
        </w:rPr>
        <w:t xml:space="preserve">tytułu prowadzonej działalności </w:t>
      </w:r>
      <w:r w:rsidR="00DF56C5" w:rsidRPr="00B8090D">
        <w:rPr>
          <w:szCs w:val="22"/>
        </w:rPr>
        <w:t>-</w:t>
      </w:r>
      <w:r w:rsidR="008818B9" w:rsidRPr="008B5D27">
        <w:rPr>
          <w:szCs w:val="22"/>
        </w:rPr>
        <w:t xml:space="preserve"> </w:t>
      </w:r>
      <w:r w:rsidR="00E866BC" w:rsidRPr="008B5D27">
        <w:rPr>
          <w:szCs w:val="22"/>
        </w:rPr>
        <w:t xml:space="preserve">w wysokości </w:t>
      </w:r>
      <w:r w:rsidR="00D0642A" w:rsidRPr="00B066EA">
        <w:rPr>
          <w:b/>
          <w:szCs w:val="22"/>
        </w:rPr>
        <w:t>1 </w:t>
      </w:r>
      <w:r w:rsidR="00E866BC" w:rsidRPr="00B066EA">
        <w:rPr>
          <w:b/>
          <w:szCs w:val="22"/>
        </w:rPr>
        <w:t>000,00 zł</w:t>
      </w:r>
      <w:r w:rsidR="00F17F6E" w:rsidRPr="00F17F6E">
        <w:rPr>
          <w:szCs w:val="22"/>
        </w:rPr>
        <w:t xml:space="preserve"> </w:t>
      </w:r>
      <w:r w:rsidR="00F17F6E" w:rsidRPr="00974D27">
        <w:rPr>
          <w:szCs w:val="22"/>
        </w:rPr>
        <w:t>za każdy stwierdzony przypadek</w:t>
      </w:r>
      <w:r w:rsidR="00626A2D" w:rsidRPr="00DA50BE">
        <w:rPr>
          <w:szCs w:val="22"/>
        </w:rPr>
        <w:t>;</w:t>
      </w:r>
    </w:p>
    <w:p w14:paraId="603E5BE1" w14:textId="3F3FF213" w:rsidR="00787130" w:rsidRPr="00974D27" w:rsidRDefault="00F17F6E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złamania</w:t>
      </w:r>
      <w:r w:rsidR="00787130" w:rsidRPr="008B5D27">
        <w:rPr>
          <w:szCs w:val="22"/>
        </w:rPr>
        <w:t xml:space="preserve"> </w:t>
      </w:r>
      <w:r w:rsidR="00787130" w:rsidRPr="00974D27">
        <w:rPr>
          <w:szCs w:val="22"/>
        </w:rPr>
        <w:t xml:space="preserve">przepisów i/lub procedur bezpieczeństwa wynikających z Planu BIOZ </w:t>
      </w:r>
      <w:r w:rsidR="00BD3421" w:rsidRPr="00974D27">
        <w:rPr>
          <w:szCs w:val="22"/>
        </w:rPr>
        <w:t xml:space="preserve">- </w:t>
      </w:r>
      <w:r w:rsidR="00787130" w:rsidRPr="00974D27">
        <w:rPr>
          <w:szCs w:val="22"/>
        </w:rPr>
        <w:t>kara w wysokości -</w:t>
      </w:r>
      <w:r w:rsidR="00DF56C5">
        <w:rPr>
          <w:szCs w:val="22"/>
        </w:rPr>
        <w:t xml:space="preserve"> </w:t>
      </w:r>
      <w:r w:rsidR="00DA50BE" w:rsidRPr="007A2177">
        <w:rPr>
          <w:b/>
          <w:szCs w:val="22"/>
        </w:rPr>
        <w:t>1 000, 00 zł</w:t>
      </w:r>
      <w:r w:rsidR="00BD3421" w:rsidRPr="00974D27">
        <w:rPr>
          <w:szCs w:val="22"/>
        </w:rPr>
        <w:t>, za każdy stwierdzony przypadek</w:t>
      </w:r>
      <w:r w:rsidR="00DA50BE" w:rsidRPr="00974D27">
        <w:rPr>
          <w:szCs w:val="22"/>
        </w:rPr>
        <w:t>;</w:t>
      </w:r>
    </w:p>
    <w:p w14:paraId="5357A5D2" w14:textId="416A0FB2" w:rsidR="00787130" w:rsidRPr="00E21DFD" w:rsidRDefault="00D25C9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974D27">
        <w:rPr>
          <w:szCs w:val="22"/>
        </w:rPr>
        <w:t>zwłoki</w:t>
      </w:r>
      <w:r w:rsidR="00787130" w:rsidRPr="00974D27">
        <w:rPr>
          <w:szCs w:val="22"/>
        </w:rPr>
        <w:t xml:space="preserve"> wywołane</w:t>
      </w:r>
      <w:r w:rsidRPr="00974D27">
        <w:rPr>
          <w:szCs w:val="22"/>
        </w:rPr>
        <w:t>j</w:t>
      </w:r>
      <w:r w:rsidR="00787130" w:rsidRPr="00974D27">
        <w:rPr>
          <w:szCs w:val="22"/>
        </w:rPr>
        <w:t xml:space="preserve"> nieprzedłożeniem</w:t>
      </w:r>
      <w:r w:rsidR="00787130" w:rsidRPr="008B5D27">
        <w:rPr>
          <w:szCs w:val="22"/>
        </w:rPr>
        <w:t xml:space="preserve"> w termin</w:t>
      </w:r>
      <w:r w:rsidR="00207AE6">
        <w:rPr>
          <w:szCs w:val="22"/>
        </w:rPr>
        <w:t>ie</w:t>
      </w:r>
      <w:r w:rsidR="0055567D">
        <w:rPr>
          <w:szCs w:val="22"/>
        </w:rPr>
        <w:t xml:space="preserve"> określony</w:t>
      </w:r>
      <w:r w:rsidR="00207AE6">
        <w:rPr>
          <w:szCs w:val="22"/>
        </w:rPr>
        <w:t>m</w:t>
      </w:r>
      <w:r w:rsidR="0055567D">
        <w:rPr>
          <w:szCs w:val="22"/>
        </w:rPr>
        <w:t xml:space="preserve"> w § 2 ust. 7 </w:t>
      </w:r>
      <w:r w:rsidR="00787130" w:rsidRPr="008B5D27">
        <w:rPr>
          <w:szCs w:val="22"/>
        </w:rPr>
        <w:t>planu BIOZ</w:t>
      </w:r>
      <w:r w:rsidR="00D73A79">
        <w:rPr>
          <w:szCs w:val="22"/>
        </w:rPr>
        <w:t xml:space="preserve"> </w:t>
      </w:r>
      <w:r w:rsidR="00D73A79" w:rsidRPr="008B5D27">
        <w:rPr>
          <w:szCs w:val="22"/>
        </w:rPr>
        <w:t>- w wysokości</w:t>
      </w:r>
      <w:r w:rsidR="00787130" w:rsidRPr="008B5D27">
        <w:rPr>
          <w:szCs w:val="22"/>
        </w:rPr>
        <w:t xml:space="preserve"> </w:t>
      </w:r>
      <w:r w:rsidR="00FB4D21" w:rsidRPr="007A2177">
        <w:rPr>
          <w:b/>
          <w:szCs w:val="22"/>
        </w:rPr>
        <w:t>1 </w:t>
      </w:r>
      <w:r w:rsidR="00787130" w:rsidRPr="007A2177">
        <w:rPr>
          <w:b/>
          <w:szCs w:val="22"/>
        </w:rPr>
        <w:t>000,00 zł</w:t>
      </w:r>
      <w:r w:rsidR="00787130" w:rsidRPr="008B5D27">
        <w:rPr>
          <w:szCs w:val="22"/>
        </w:rPr>
        <w:t xml:space="preserve"> za </w:t>
      </w:r>
      <w:r w:rsidR="00787130" w:rsidRPr="00E21DFD">
        <w:rPr>
          <w:szCs w:val="22"/>
        </w:rPr>
        <w:t xml:space="preserve">każdy dzień </w:t>
      </w:r>
      <w:r w:rsidRPr="00E21DFD">
        <w:rPr>
          <w:szCs w:val="22"/>
        </w:rPr>
        <w:t>zwłoki</w:t>
      </w:r>
      <w:r w:rsidR="00787130" w:rsidRPr="00E21DFD">
        <w:rPr>
          <w:szCs w:val="22"/>
        </w:rPr>
        <w:t xml:space="preserve">, </w:t>
      </w:r>
    </w:p>
    <w:p w14:paraId="06BFEEC7" w14:textId="0FE4BFCB" w:rsidR="00D73A79" w:rsidRPr="00E21DFD" w:rsidRDefault="00D73A79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 xml:space="preserve">zwłoki wywołanej nieprzedłożeniem w terminie Harmonogramu - w wysokości </w:t>
      </w:r>
      <w:r w:rsidRPr="00E21DFD">
        <w:rPr>
          <w:b/>
          <w:szCs w:val="22"/>
        </w:rPr>
        <w:t>1 000,00 zł</w:t>
      </w:r>
      <w:r w:rsidRPr="00E21DFD">
        <w:rPr>
          <w:szCs w:val="22"/>
        </w:rPr>
        <w:t xml:space="preserve"> za każdy dzień zwłoki,</w:t>
      </w:r>
      <w:r w:rsidR="00EA0391" w:rsidRPr="00E21DFD">
        <w:rPr>
          <w:szCs w:val="22"/>
        </w:rPr>
        <w:t xml:space="preserve"> z uwzględnieniem postanowień § 6 ust. 2 pkt 2),</w:t>
      </w:r>
    </w:p>
    <w:p w14:paraId="64815662" w14:textId="10E47773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>odstąpienia od umowy przez Zamawiającego z przyczyn</w:t>
      </w:r>
      <w:r w:rsidRPr="008B5D27">
        <w:rPr>
          <w:szCs w:val="22"/>
        </w:rPr>
        <w:t xml:space="preserve"> leżących po stronie Wykonawcy, w</w:t>
      </w:r>
      <w:r w:rsidR="00B066EA">
        <w:rPr>
          <w:szCs w:val="22"/>
        </w:rPr>
        <w:t> </w:t>
      </w:r>
      <w:r w:rsidRPr="008B5D27">
        <w:rPr>
          <w:szCs w:val="22"/>
        </w:rPr>
        <w:t xml:space="preserve">wysokości </w:t>
      </w:r>
      <w:r w:rsidR="004B673F" w:rsidRPr="00B066EA">
        <w:rPr>
          <w:b/>
          <w:szCs w:val="22"/>
        </w:rPr>
        <w:t>1</w:t>
      </w:r>
      <w:r w:rsidR="00C50BD7" w:rsidRPr="00B066EA">
        <w:rPr>
          <w:b/>
          <w:szCs w:val="22"/>
        </w:rPr>
        <w:t>0</w:t>
      </w:r>
      <w:r w:rsidRPr="00B066EA">
        <w:rPr>
          <w:b/>
          <w:szCs w:val="22"/>
        </w:rPr>
        <w:t xml:space="preserve">% wartości </w:t>
      </w:r>
      <w:r w:rsidR="00707BFE" w:rsidRPr="00B066EA">
        <w:rPr>
          <w:b/>
          <w:szCs w:val="22"/>
        </w:rPr>
        <w:t>brutto</w:t>
      </w:r>
      <w:r w:rsidR="00707BFE" w:rsidRPr="008B5D27">
        <w:rPr>
          <w:szCs w:val="22"/>
        </w:rPr>
        <w:t xml:space="preserve"> </w:t>
      </w:r>
      <w:r w:rsidRPr="008B5D27">
        <w:rPr>
          <w:szCs w:val="22"/>
        </w:rPr>
        <w:t xml:space="preserve">przedmiotu umowy, niezależnie od możliwości </w:t>
      </w:r>
      <w:r w:rsidRPr="008B5D27">
        <w:rPr>
          <w:szCs w:val="22"/>
        </w:rPr>
        <w:lastRenderedPageBreak/>
        <w:t>dochodzenia szkód z tego tytułu przekraczających wysokość ka</w:t>
      </w:r>
      <w:r w:rsidR="00E23F21" w:rsidRPr="008B5D27">
        <w:rPr>
          <w:szCs w:val="22"/>
        </w:rPr>
        <w:t xml:space="preserve">r umownych </w:t>
      </w:r>
      <w:r w:rsidRPr="008B5D27">
        <w:rPr>
          <w:szCs w:val="22"/>
        </w:rPr>
        <w:t>– przy sporządzeniu</w:t>
      </w:r>
      <w:r w:rsidR="00626A2D" w:rsidRPr="008B5D27">
        <w:rPr>
          <w:szCs w:val="22"/>
        </w:rPr>
        <w:t xml:space="preserve"> inwentaryzacji prac wykonanych;</w:t>
      </w:r>
      <w:r w:rsidR="00A7514C" w:rsidRPr="008B5D27">
        <w:rPr>
          <w:szCs w:val="22"/>
        </w:rPr>
        <w:t xml:space="preserve"> niezależnie od nakładu wykona</w:t>
      </w:r>
      <w:r w:rsidR="00DA50BE">
        <w:rPr>
          <w:szCs w:val="22"/>
        </w:rPr>
        <w:t>nych prac;</w:t>
      </w:r>
    </w:p>
    <w:p w14:paraId="50DBD96C" w14:textId="35971C61" w:rsidR="00617B41" w:rsidRPr="008B5D27" w:rsidRDefault="00617B41" w:rsidP="00D25C91">
      <w:pPr>
        <w:numPr>
          <w:ilvl w:val="0"/>
          <w:numId w:val="10"/>
        </w:numPr>
        <w:spacing w:line="276" w:lineRule="auto"/>
        <w:ind w:left="566" w:hanging="283"/>
        <w:contextualSpacing/>
        <w:jc w:val="both"/>
        <w:rPr>
          <w:szCs w:val="22"/>
        </w:rPr>
      </w:pPr>
      <w:r w:rsidRPr="008B5D27">
        <w:rPr>
          <w:szCs w:val="22"/>
        </w:rPr>
        <w:t>niestawieni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się na naradzie </w:t>
      </w:r>
      <w:r w:rsidR="00F35261">
        <w:rPr>
          <w:szCs w:val="22"/>
        </w:rPr>
        <w:t xml:space="preserve">związanej z </w:t>
      </w:r>
      <w:r w:rsidRPr="008B5D27">
        <w:rPr>
          <w:szCs w:val="22"/>
        </w:rPr>
        <w:t>postęp</w:t>
      </w:r>
      <w:r w:rsidR="00F35261">
        <w:rPr>
          <w:szCs w:val="22"/>
        </w:rPr>
        <w:t>em</w:t>
      </w:r>
      <w:r w:rsidRPr="008B5D27">
        <w:rPr>
          <w:szCs w:val="22"/>
        </w:rPr>
        <w:t xml:space="preserve"> prac </w:t>
      </w:r>
      <w:r w:rsidRPr="00B066EA">
        <w:rPr>
          <w:b/>
          <w:szCs w:val="22"/>
        </w:rPr>
        <w:t>1</w:t>
      </w:r>
      <w:r w:rsidR="00A7514C" w:rsidRPr="00B066EA">
        <w:rPr>
          <w:b/>
          <w:szCs w:val="22"/>
        </w:rPr>
        <w:t xml:space="preserve"> </w:t>
      </w:r>
      <w:r w:rsidR="00DA50BE" w:rsidRPr="00B066EA">
        <w:rPr>
          <w:b/>
          <w:szCs w:val="22"/>
        </w:rPr>
        <w:t>000,00 zł</w:t>
      </w:r>
      <w:r w:rsidR="00DA50BE">
        <w:rPr>
          <w:szCs w:val="22"/>
        </w:rPr>
        <w:t>;</w:t>
      </w:r>
    </w:p>
    <w:p w14:paraId="1D30ECB0" w14:textId="77777777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naruszeni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przepisów BHP </w:t>
      </w:r>
      <w:r w:rsidRPr="00F61F48">
        <w:rPr>
          <w:b/>
          <w:szCs w:val="22"/>
        </w:rPr>
        <w:t>1</w:t>
      </w:r>
      <w:r w:rsidR="00A7514C" w:rsidRPr="00F61F48">
        <w:rPr>
          <w:b/>
          <w:szCs w:val="22"/>
        </w:rPr>
        <w:t xml:space="preserve"> </w:t>
      </w:r>
      <w:r w:rsidR="00DA50BE" w:rsidRPr="00F61F48">
        <w:rPr>
          <w:b/>
          <w:szCs w:val="22"/>
        </w:rPr>
        <w:t>000,00</w:t>
      </w:r>
      <w:r w:rsidR="00DA50BE">
        <w:rPr>
          <w:szCs w:val="22"/>
        </w:rPr>
        <w:t xml:space="preserve"> zł za każde naruszenie;</w:t>
      </w:r>
      <w:r w:rsidRPr="008B5D27">
        <w:rPr>
          <w:szCs w:val="22"/>
        </w:rPr>
        <w:t xml:space="preserve"> </w:t>
      </w:r>
    </w:p>
    <w:p w14:paraId="78F4D75A" w14:textId="5A053382" w:rsidR="00885F2E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niespełnienia przez Wykonawcę lub podwykonawcę wymogu zatrudnienia na podstawie umowy o pracę osób wykonujących czynności wskazane w § </w:t>
      </w:r>
      <w:r w:rsidR="00634C00">
        <w:rPr>
          <w:szCs w:val="22"/>
        </w:rPr>
        <w:t>13</w:t>
      </w:r>
      <w:r w:rsidR="004B673F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1, w wysokości </w:t>
      </w:r>
      <w:r w:rsidRPr="007A2177">
        <w:rPr>
          <w:b/>
          <w:szCs w:val="22"/>
        </w:rPr>
        <w:t>1 000,00 zł</w:t>
      </w:r>
      <w:r w:rsidRPr="008B5D27">
        <w:rPr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</w:t>
      </w:r>
      <w:r w:rsidR="00062683" w:rsidRPr="008B5D27">
        <w:rPr>
          <w:szCs w:val="22"/>
        </w:rPr>
        <w:t>y o </w:t>
      </w:r>
      <w:r w:rsidRPr="008B5D27">
        <w:rPr>
          <w:szCs w:val="22"/>
        </w:rPr>
        <w:t xml:space="preserve">pracę osób wykonujących </w:t>
      </w:r>
      <w:r w:rsidR="00CB3F39" w:rsidRPr="008B5D27">
        <w:rPr>
          <w:szCs w:val="22"/>
        </w:rPr>
        <w:t xml:space="preserve">czynności </w:t>
      </w:r>
      <w:r w:rsidRPr="008B5D27">
        <w:rPr>
          <w:szCs w:val="22"/>
        </w:rPr>
        <w:t xml:space="preserve">wskazane w § </w:t>
      </w:r>
      <w:r w:rsidR="0072428F" w:rsidRPr="008B5D27">
        <w:rPr>
          <w:szCs w:val="22"/>
        </w:rPr>
        <w:t xml:space="preserve">13 </w:t>
      </w:r>
      <w:r w:rsidRPr="008B5D27">
        <w:rPr>
          <w:szCs w:val="22"/>
        </w:rPr>
        <w:t>ust. 1</w:t>
      </w:r>
      <w:r w:rsidR="00DA50BE">
        <w:rPr>
          <w:szCs w:val="22"/>
        </w:rPr>
        <w:t>;</w:t>
      </w:r>
    </w:p>
    <w:p w14:paraId="3FA15ABF" w14:textId="1CBA502F" w:rsidR="00A00B93" w:rsidRPr="00A00B93" w:rsidRDefault="00A00B93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687675">
        <w:rPr>
          <w:szCs w:val="22"/>
        </w:rPr>
        <w:t xml:space="preserve">niespełnienia wymagania z § 16 ust. 6* </w:t>
      </w:r>
      <w:r w:rsidRPr="00B43F24">
        <w:rPr>
          <w:rStyle w:val="Odwoanieprzypisudolnego"/>
          <w:color w:val="FF0000"/>
          <w:szCs w:val="22"/>
        </w:rPr>
        <w:footnoteReference w:id="3"/>
      </w:r>
      <w:r w:rsidRPr="00687675">
        <w:rPr>
          <w:szCs w:val="22"/>
        </w:rPr>
        <w:t xml:space="preserve"> w terminie 14 dni od otrzymania wezwania – w wysokości </w:t>
      </w:r>
      <w:r w:rsidRPr="00687675">
        <w:rPr>
          <w:b/>
          <w:bCs/>
          <w:szCs w:val="22"/>
        </w:rPr>
        <w:t>1 000,00 zł</w:t>
      </w:r>
      <w:r>
        <w:rPr>
          <w:b/>
          <w:bCs/>
          <w:szCs w:val="22"/>
        </w:rPr>
        <w:t>;</w:t>
      </w:r>
    </w:p>
    <w:p w14:paraId="63F69978" w14:textId="6CCAEA3E" w:rsidR="00320A35" w:rsidRPr="008B5D27" w:rsidRDefault="00885F2E" w:rsidP="007E73F5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przy czym łączna maksymalna wysokość kar umownych, których mogą dochodzić Strony nie będzie wyższa niż </w:t>
      </w:r>
      <w:r w:rsidR="00BC2F73" w:rsidRPr="00B066EA">
        <w:rPr>
          <w:b/>
          <w:szCs w:val="22"/>
        </w:rPr>
        <w:t xml:space="preserve">20% wartości </w:t>
      </w:r>
      <w:r w:rsidR="00343A1B" w:rsidRPr="00B066EA">
        <w:rPr>
          <w:b/>
          <w:szCs w:val="22"/>
        </w:rPr>
        <w:t xml:space="preserve">łącznego </w:t>
      </w:r>
      <w:r w:rsidR="00BC2F73" w:rsidRPr="00B066EA">
        <w:rPr>
          <w:b/>
          <w:szCs w:val="22"/>
        </w:rPr>
        <w:t>wynagrodzenia</w:t>
      </w:r>
      <w:r w:rsidR="00707BFE" w:rsidRPr="00B066EA">
        <w:rPr>
          <w:b/>
          <w:szCs w:val="22"/>
        </w:rPr>
        <w:t xml:space="preserve"> brutto</w:t>
      </w:r>
      <w:r w:rsidR="00343A1B" w:rsidRPr="00DA50BE">
        <w:rPr>
          <w:szCs w:val="22"/>
        </w:rPr>
        <w:t>,</w:t>
      </w:r>
      <w:r w:rsidR="00BC2F73" w:rsidRPr="00DA50BE">
        <w:rPr>
          <w:szCs w:val="22"/>
        </w:rPr>
        <w:t xml:space="preserve"> o którym mowa</w:t>
      </w:r>
      <w:r w:rsidR="00B066EA">
        <w:rPr>
          <w:szCs w:val="22"/>
        </w:rPr>
        <w:t xml:space="preserve"> w § 9 ust. </w:t>
      </w:r>
      <w:r w:rsidR="00343A1B" w:rsidRPr="00DA50BE">
        <w:rPr>
          <w:szCs w:val="22"/>
        </w:rPr>
        <w:t>1.</w:t>
      </w:r>
    </w:p>
    <w:p w14:paraId="066A8184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  <w:tab w:val="num" w:pos="-3261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odstąpić od umowy, bez uprzedniego wezwania, w przypadku:</w:t>
      </w:r>
    </w:p>
    <w:p w14:paraId="3EF74E2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</w:t>
      </w:r>
      <w:r w:rsidR="00626A2D" w:rsidRPr="008B5D27">
        <w:rPr>
          <w:szCs w:val="22"/>
        </w:rPr>
        <w:t>ywania robót niezgodnie z umową;</w:t>
      </w:r>
    </w:p>
    <w:p w14:paraId="307E775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przerwania wykona</w:t>
      </w:r>
      <w:r w:rsidR="005A1D0B" w:rsidRPr="008B5D27">
        <w:rPr>
          <w:szCs w:val="22"/>
        </w:rPr>
        <w:t>nia robót na okres dłuższy niż 30</w:t>
      </w:r>
      <w:r w:rsidRPr="008B5D27">
        <w:rPr>
          <w:szCs w:val="22"/>
        </w:rPr>
        <w:t xml:space="preserve"> dni </w:t>
      </w:r>
      <w:r w:rsidR="005A1D0B" w:rsidRPr="008B5D27">
        <w:rPr>
          <w:szCs w:val="22"/>
        </w:rPr>
        <w:t>kalendarzowych</w:t>
      </w:r>
      <w:r w:rsidRPr="008B5D27">
        <w:rPr>
          <w:szCs w:val="22"/>
        </w:rPr>
        <w:t xml:space="preserve"> bez </w:t>
      </w:r>
      <w:r w:rsidR="0072428F" w:rsidRPr="008B5D27">
        <w:rPr>
          <w:szCs w:val="22"/>
        </w:rPr>
        <w:t xml:space="preserve">przedstawienia </w:t>
      </w:r>
      <w:r w:rsidRPr="008B5D27">
        <w:rPr>
          <w:szCs w:val="22"/>
        </w:rPr>
        <w:t>pisemnego uzasadnienia Zamawiającemu</w:t>
      </w:r>
      <w:r w:rsidR="00626A2D" w:rsidRPr="008B5D27">
        <w:rPr>
          <w:szCs w:val="22"/>
        </w:rPr>
        <w:t>;</w:t>
      </w:r>
    </w:p>
    <w:p w14:paraId="7EB58637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gdy w wyniku wszczętego postępowania egzekucyjnego nastąpi zajęcie majątku Wykonawcy lub znacznej jego części.</w:t>
      </w:r>
    </w:p>
    <w:p w14:paraId="14EAF9F9" w14:textId="251AC35C" w:rsidR="00320A35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343A1B">
        <w:rPr>
          <w:szCs w:val="22"/>
        </w:rPr>
        <w:t>W przypadkach określonych w ust. 2</w:t>
      </w:r>
      <w:r w:rsidR="00343A1B" w:rsidRPr="00221AE5">
        <w:rPr>
          <w:szCs w:val="22"/>
        </w:rPr>
        <w:t xml:space="preserve"> </w:t>
      </w:r>
      <w:r w:rsidR="00343A1B" w:rsidRPr="00343A1B">
        <w:rPr>
          <w:szCs w:val="22"/>
        </w:rPr>
        <w:t>pkt. 1) i 2)</w:t>
      </w:r>
      <w:r w:rsidR="00626A2D" w:rsidRPr="00343A1B">
        <w:rPr>
          <w:szCs w:val="22"/>
        </w:rPr>
        <w:t>,</w:t>
      </w:r>
      <w:r w:rsidRPr="00343A1B">
        <w:rPr>
          <w:szCs w:val="22"/>
        </w:rPr>
        <w:t xml:space="preserve"> Wykonawca zapłaci Zamawiającemu karę umowną w wysokości </w:t>
      </w:r>
      <w:r w:rsidR="00385841" w:rsidRPr="007A2177">
        <w:rPr>
          <w:b/>
          <w:szCs w:val="22"/>
        </w:rPr>
        <w:t>10</w:t>
      </w:r>
      <w:r w:rsidR="00343A1B" w:rsidRPr="007A2177">
        <w:rPr>
          <w:b/>
          <w:szCs w:val="22"/>
        </w:rPr>
        <w:t xml:space="preserve"> </w:t>
      </w:r>
      <w:r w:rsidRPr="007A2177">
        <w:rPr>
          <w:b/>
          <w:szCs w:val="22"/>
        </w:rPr>
        <w:t xml:space="preserve">% wartości </w:t>
      </w:r>
      <w:r w:rsidR="00C93706" w:rsidRPr="007A2177">
        <w:rPr>
          <w:b/>
          <w:szCs w:val="22"/>
        </w:rPr>
        <w:t>brutto</w:t>
      </w:r>
      <w:r w:rsidR="00343A1B" w:rsidRPr="00343A1B">
        <w:rPr>
          <w:szCs w:val="22"/>
        </w:rPr>
        <w:t xml:space="preserve"> </w:t>
      </w:r>
      <w:r w:rsidRPr="00343A1B">
        <w:rPr>
          <w:szCs w:val="22"/>
        </w:rPr>
        <w:t xml:space="preserve">przedmiotu umowy, określonej w § </w:t>
      </w:r>
      <w:r w:rsidR="0072428F" w:rsidRPr="00343A1B">
        <w:rPr>
          <w:szCs w:val="22"/>
        </w:rPr>
        <w:t xml:space="preserve">9 </w:t>
      </w:r>
      <w:r w:rsidRPr="00343A1B">
        <w:rPr>
          <w:szCs w:val="22"/>
        </w:rPr>
        <w:t>ust.</w:t>
      </w:r>
      <w:r w:rsidR="00343A1B">
        <w:rPr>
          <w:szCs w:val="22"/>
        </w:rPr>
        <w:t xml:space="preserve"> </w:t>
      </w:r>
      <w:r w:rsidRPr="00343A1B">
        <w:rPr>
          <w:szCs w:val="22"/>
        </w:rPr>
        <w:t>1 umowy.</w:t>
      </w:r>
    </w:p>
    <w:p w14:paraId="7E2C359C" w14:textId="1614FFF9" w:rsidR="00874330" w:rsidRPr="00343A1B" w:rsidRDefault="00874330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74330">
        <w:rPr>
          <w:szCs w:val="22"/>
        </w:rPr>
        <w:t xml:space="preserve">W przypadku nieprzystąpienia przez Wykonawcę do odbioru końcowego lub nieprzedłożenia wymaganych dokumentów, Zamawiający może naliczyć karę umowną w wysokości </w:t>
      </w:r>
      <w:r w:rsidRPr="00874330">
        <w:rPr>
          <w:b/>
          <w:bCs/>
          <w:szCs w:val="22"/>
        </w:rPr>
        <w:t>0,5%</w:t>
      </w:r>
      <w:r w:rsidRPr="00874330">
        <w:rPr>
          <w:szCs w:val="22"/>
        </w:rPr>
        <w:t xml:space="preserve"> wartości umowy za każdy dzień zwłoki.</w:t>
      </w:r>
    </w:p>
    <w:p w14:paraId="1584810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wystąpienia istotnej zmiany okoliczności powodującej, że wykonanie umowy</w:t>
      </w:r>
      <w:r w:rsidR="00951ACF" w:rsidRPr="008B5D27">
        <w:rPr>
          <w:szCs w:val="22"/>
        </w:rPr>
        <w:t xml:space="preserve"> </w:t>
      </w:r>
      <w:r w:rsidRPr="008B5D27">
        <w:rPr>
          <w:szCs w:val="22"/>
        </w:rPr>
        <w:t>nie leży w</w:t>
      </w:r>
      <w:r w:rsidR="00951ACF" w:rsidRPr="008B5D27">
        <w:rPr>
          <w:szCs w:val="22"/>
        </w:rPr>
        <w:t> </w:t>
      </w:r>
      <w:r w:rsidRPr="008B5D27">
        <w:rPr>
          <w:szCs w:val="22"/>
        </w:rPr>
        <w:t>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wykonania części umowy, na podstawie protokołu inwentaryzacji robót w toku.</w:t>
      </w:r>
    </w:p>
    <w:p w14:paraId="1756AC88" w14:textId="77777777" w:rsidR="00772B28" w:rsidRPr="008B5D27" w:rsidRDefault="00316B7D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odstąpienia od u</w:t>
      </w:r>
      <w:r w:rsidR="00772B28" w:rsidRPr="008B5D27">
        <w:rPr>
          <w:szCs w:val="22"/>
        </w:rPr>
        <w:t>mowy (w zakresie części lub całości świadczenia umownego określonego niniejszą umową) z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które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Wykonawca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nie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odpowiada, Zamawiający obowiązany jest do odbioru świadczeń wykonanych do dnia odstąpienia</w:t>
      </w:r>
      <w:r w:rsidR="0000042E" w:rsidRPr="008B5D27">
        <w:rPr>
          <w:szCs w:val="22"/>
        </w:rPr>
        <w:t xml:space="preserve"> od</w:t>
      </w:r>
      <w:r w:rsidR="00A7514C" w:rsidRPr="008B5D27">
        <w:rPr>
          <w:szCs w:val="22"/>
        </w:rPr>
        <w:t xml:space="preserve"> </w:t>
      </w:r>
      <w:r w:rsidR="0000042E" w:rsidRPr="008B5D27">
        <w:rPr>
          <w:szCs w:val="22"/>
        </w:rPr>
        <w:t xml:space="preserve">(świadczenia umownego) </w:t>
      </w:r>
      <w:r w:rsidRPr="008B5D27">
        <w:rPr>
          <w:szCs w:val="22"/>
        </w:rPr>
        <w:t>u</w:t>
      </w:r>
      <w:r w:rsidR="0000042E" w:rsidRPr="008B5D27">
        <w:rPr>
          <w:szCs w:val="22"/>
        </w:rPr>
        <w:t>mowy i zapłaty należnej za nie części Wynagrodzenia oraz przejęcia od Wykonawcy terenu budowy.</w:t>
      </w:r>
    </w:p>
    <w:p w14:paraId="73259FB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Odstąpienie od umowy powinno nastąpić w formie pisemnej </w:t>
      </w:r>
      <w:r w:rsidR="00772B28" w:rsidRPr="008B5D27">
        <w:rPr>
          <w:szCs w:val="22"/>
        </w:rPr>
        <w:t xml:space="preserve">z odpowiednim uzasadnieniem przyczyn </w:t>
      </w:r>
      <w:r w:rsidRPr="008B5D27">
        <w:rPr>
          <w:szCs w:val="22"/>
        </w:rPr>
        <w:t>pod rygorem nieważności</w:t>
      </w:r>
      <w:r w:rsidR="00AC1F36" w:rsidRPr="008B5D27">
        <w:rPr>
          <w:szCs w:val="22"/>
        </w:rPr>
        <w:t>,</w:t>
      </w:r>
      <w:r w:rsidR="00DA50BE">
        <w:rPr>
          <w:szCs w:val="22"/>
        </w:rPr>
        <w:t xml:space="preserve"> w terminie 14 dni od powzięcia </w:t>
      </w:r>
      <w:r w:rsidR="00B03780">
        <w:rPr>
          <w:szCs w:val="22"/>
        </w:rPr>
        <w:t xml:space="preserve">przez Zamawiającego </w:t>
      </w:r>
      <w:r w:rsidR="00DA50BE">
        <w:rPr>
          <w:szCs w:val="22"/>
        </w:rPr>
        <w:t>informacji o przyczynie uzasadniającej odstąpienie</w:t>
      </w:r>
      <w:r w:rsidR="00AC1F36" w:rsidRPr="008B5D27">
        <w:rPr>
          <w:szCs w:val="22"/>
        </w:rPr>
        <w:t xml:space="preserve"> </w:t>
      </w:r>
      <w:r w:rsidR="00772B28" w:rsidRPr="008B5D27">
        <w:rPr>
          <w:szCs w:val="22"/>
        </w:rPr>
        <w:t>a Wykonawca zobowiązany jest do zabezpieczenia przerwanych robót.</w:t>
      </w:r>
    </w:p>
    <w:p w14:paraId="056D262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 (w zakresie części lub całości świadczenia umownego określonego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niniejszą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umową) z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które odpowiedzialność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ponosi Wykonawca, Zamawiający uprawniony jest po dokonaniu inwentaryzacji do zlecenia pozostałych do wykonania prac innej osobie trzeciej i obciążenia Wykonawcy kosztami zastępczego wykonania robót.</w:t>
      </w:r>
    </w:p>
    <w:p w14:paraId="475E0EA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(części lub całości świadczenia umownego określonego </w:t>
      </w:r>
      <w:r w:rsidR="00316B7D" w:rsidRPr="008B5D27">
        <w:rPr>
          <w:szCs w:val="22"/>
        </w:rPr>
        <w:t>niniejszą umową) u</w:t>
      </w:r>
      <w:r w:rsidRPr="008B5D27">
        <w:rPr>
          <w:szCs w:val="22"/>
        </w:rPr>
        <w:t>mowy niezależnie od przyczyn, Strony są zobowiązane do wykonania w ci</w:t>
      </w:r>
      <w:r w:rsidR="00062683" w:rsidRPr="008B5D27">
        <w:rPr>
          <w:szCs w:val="22"/>
        </w:rPr>
        <w:t>ągu 30 dni od daty zejścia z </w:t>
      </w:r>
      <w:r w:rsidRPr="008B5D27">
        <w:rPr>
          <w:szCs w:val="22"/>
        </w:rPr>
        <w:t>terenu budowy inwentaryzacji wykonanych prac</w:t>
      </w:r>
      <w:r w:rsidR="00626A2D" w:rsidRPr="008B5D27">
        <w:rPr>
          <w:szCs w:val="22"/>
        </w:rPr>
        <w:t>.</w:t>
      </w:r>
    </w:p>
    <w:p w14:paraId="7E65A82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 xml:space="preserve">Zamawiający ma prawo dochodzenia odszkodowania przewyższającego wysokość kar umownych na zasadach ogólnych. </w:t>
      </w:r>
    </w:p>
    <w:p w14:paraId="1CF11845" w14:textId="0E6816C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do potrącenia kar umownych z faktury za wykonane roboty, a Wykonawca wyraża na to zgodę.</w:t>
      </w:r>
    </w:p>
    <w:p w14:paraId="683CCDC7" w14:textId="77777777" w:rsidR="004C0827" w:rsidRDefault="004C0827" w:rsidP="004C0827">
      <w:pPr>
        <w:pStyle w:val="Nagwek2"/>
        <w:rPr>
          <w:color w:val="auto"/>
        </w:rPr>
      </w:pPr>
      <w:r w:rsidRPr="008B5D27">
        <w:rPr>
          <w:color w:val="auto"/>
        </w:rPr>
        <w:t>§ 1</w:t>
      </w:r>
      <w:r>
        <w:rPr>
          <w:color w:val="auto"/>
        </w:rPr>
        <w:t>6</w:t>
      </w:r>
      <w:r w:rsidRPr="008B5D27">
        <w:rPr>
          <w:color w:val="auto"/>
        </w:rPr>
        <w:br/>
        <w:t xml:space="preserve">Zabezpieczenie należytego wykonania umowy </w:t>
      </w:r>
    </w:p>
    <w:p w14:paraId="7248951E" w14:textId="77777777" w:rsidR="00733803" w:rsidRPr="005915E6" w:rsidRDefault="00577724" w:rsidP="00FD398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i/>
          <w:strike/>
        </w:rPr>
      </w:pPr>
      <w:r w:rsidRPr="00577724">
        <w:rPr>
          <w:rFonts w:eastAsia="Calibri" w:cs="Arial"/>
          <w:szCs w:val="22"/>
        </w:rPr>
        <w:t xml:space="preserve">Wykonawca </w:t>
      </w:r>
      <w:r w:rsidRPr="00577724">
        <w:rPr>
          <w:rFonts w:cs="Arial"/>
          <w:szCs w:val="22"/>
        </w:rPr>
        <w:t>przed dniem zawarcia umowy</w:t>
      </w:r>
      <w:r w:rsidRPr="00577724">
        <w:rPr>
          <w:rFonts w:eastAsia="Calibri" w:cs="Arial"/>
          <w:szCs w:val="22"/>
        </w:rPr>
        <w:t xml:space="preserve"> wniósł zabezpieczenie należytego wykonania umowy</w:t>
      </w:r>
      <w:r w:rsidRPr="00577724">
        <w:rPr>
          <w:rFonts w:cs="Arial"/>
          <w:szCs w:val="22"/>
        </w:rPr>
        <w:t xml:space="preserve"> </w:t>
      </w:r>
      <w:r w:rsidRPr="00577724">
        <w:rPr>
          <w:rFonts w:eastAsia="Calibri" w:cs="Arial"/>
          <w:szCs w:val="22"/>
        </w:rPr>
        <w:t xml:space="preserve">w kwocie stanowiącej </w:t>
      </w:r>
      <w:r w:rsidRPr="00577724">
        <w:rPr>
          <w:rFonts w:eastAsia="Calibri" w:cs="Arial"/>
          <w:b/>
          <w:szCs w:val="22"/>
        </w:rPr>
        <w:t>5 %</w:t>
      </w:r>
      <w:r w:rsidRPr="00577724">
        <w:rPr>
          <w:rFonts w:eastAsia="Calibri" w:cs="Arial"/>
          <w:szCs w:val="22"/>
        </w:rPr>
        <w:t xml:space="preserve"> łącznego wynagrodzenia brutto za wykonanie całego przedmiotu umowy, o którym mowa w </w:t>
      </w:r>
      <w:r w:rsidRPr="00577724">
        <w:rPr>
          <w:rFonts w:cs="Arial"/>
          <w:szCs w:val="22"/>
        </w:rPr>
        <w:t xml:space="preserve">§ 9 ust. 1 tj. w kwocie </w:t>
      </w:r>
      <w:r w:rsidRPr="00577724">
        <w:rPr>
          <w:rFonts w:cs="Arial"/>
          <w:b/>
          <w:szCs w:val="22"/>
          <w:u w:val="single"/>
        </w:rPr>
        <w:t xml:space="preserve">…………………zł, </w:t>
      </w:r>
      <w:r w:rsidRPr="00577724">
        <w:rPr>
          <w:rFonts w:cs="Arial"/>
          <w:szCs w:val="22"/>
        </w:rPr>
        <w:t xml:space="preserve">które służy pokryciu roszczeń Zamawiającego z tytułu ewentualnego niewykonania lub nienależytego wykonania umowy oraz roszczeń z tytułu rękojmi i gwarancji za wady wykonanych </w:t>
      </w:r>
      <w:r w:rsidRPr="00733803">
        <w:rPr>
          <w:rFonts w:cs="Arial"/>
          <w:szCs w:val="22"/>
        </w:rPr>
        <w:t>robót.</w:t>
      </w:r>
    </w:p>
    <w:p w14:paraId="0ECA2B1E" w14:textId="7FA1A52A" w:rsidR="005915E6" w:rsidRPr="00733803" w:rsidRDefault="0008539C" w:rsidP="005915E6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cs="Arial"/>
          <w:i/>
          <w:strike/>
        </w:rPr>
      </w:pPr>
      <w:bookmarkStart w:id="2" w:name="_Hlk193176404"/>
      <w:r>
        <w:rPr>
          <w:color w:val="000000"/>
        </w:rPr>
        <w:t xml:space="preserve">W przypadku, gdy w trakcie realizacji zamówienia zajdzie konieczność wprowadzenia zmian w umowie, których następstwem będzie zwiększenie wynagrodzenia, wysokość wniesionego zabezpieczenia należytego wykonania umowy podlega odpowiedniemu dostosowaniu, tak aby odpowiadała </w:t>
      </w:r>
      <w:r w:rsidRPr="006B28A7">
        <w:rPr>
          <w:b/>
          <w:bCs/>
          <w:color w:val="000000"/>
        </w:rPr>
        <w:t>5%</w:t>
      </w:r>
      <w:r>
        <w:rPr>
          <w:color w:val="000000"/>
        </w:rPr>
        <w:t xml:space="preserve"> nowej wartości zobowiązania Zamawiającego wynikającego z umowy</w:t>
      </w:r>
      <w:r w:rsidR="005915E6" w:rsidRPr="000C09BA">
        <w:rPr>
          <w:szCs w:val="22"/>
        </w:rPr>
        <w:t>.</w:t>
      </w:r>
      <w:r w:rsidR="005915E6">
        <w:rPr>
          <w:szCs w:val="22"/>
        </w:rPr>
        <w:t xml:space="preserve"> </w:t>
      </w:r>
    </w:p>
    <w:bookmarkEnd w:id="2"/>
    <w:p w14:paraId="7544259B" w14:textId="4B540B76" w:rsidR="00577724" w:rsidRDefault="00577724" w:rsidP="00733803">
      <w:p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trike/>
          <w:szCs w:val="22"/>
        </w:rPr>
      </w:pPr>
      <w:r w:rsidRPr="00B62FE8">
        <w:rPr>
          <w:rFonts w:cs="Arial"/>
          <w:strike/>
          <w:szCs w:val="22"/>
          <w:highlight w:val="yellow"/>
        </w:rPr>
        <w:t xml:space="preserve"> </w:t>
      </w:r>
      <w:r w:rsidR="004923A9" w:rsidRPr="00B62FE8">
        <w:rPr>
          <w:rFonts w:cs="Arial"/>
          <w:strike/>
          <w:szCs w:val="22"/>
        </w:rPr>
        <w:t xml:space="preserve">  </w:t>
      </w:r>
    </w:p>
    <w:p w14:paraId="524AAE45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color w:val="808080" w:themeColor="background1" w:themeShade="80"/>
          <w:szCs w:val="22"/>
        </w:rPr>
      </w:pPr>
      <w:r w:rsidRPr="00577724">
        <w:rPr>
          <w:rFonts w:cs="Arial"/>
          <w:i/>
          <w:color w:val="808080" w:themeColor="background1" w:themeShade="80"/>
        </w:rPr>
        <w:t xml:space="preserve">*(do zastosowania w sytuacji, gdy zabezpieczenie zostanie wniesione w </w:t>
      </w:r>
      <w:r w:rsidRPr="00577724">
        <w:rPr>
          <w:rFonts w:cs="Arial"/>
          <w:i/>
          <w:color w:val="808080" w:themeColor="background1" w:themeShade="80"/>
          <w:u w:val="single"/>
        </w:rPr>
        <w:t>pieniądzu</w:t>
      </w:r>
      <w:r w:rsidRPr="00577724">
        <w:rPr>
          <w:rFonts w:cs="Arial"/>
          <w:i/>
          <w:color w:val="808080" w:themeColor="background1" w:themeShade="80"/>
        </w:rPr>
        <w:t>)</w:t>
      </w:r>
    </w:p>
    <w:p w14:paraId="160C7538" w14:textId="77777777" w:rsidR="00577724" w:rsidRPr="00577724" w:rsidRDefault="00577724" w:rsidP="00FD398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b/>
          <w:bCs/>
          <w:szCs w:val="22"/>
        </w:rPr>
      </w:pPr>
      <w:r w:rsidRPr="00577724">
        <w:rPr>
          <w:rFonts w:cs="Arial"/>
          <w:szCs w:val="22"/>
        </w:rPr>
        <w:t xml:space="preserve">Zabezpieczenie wniesiono </w:t>
      </w:r>
      <w:r w:rsidRPr="00577724">
        <w:rPr>
          <w:rFonts w:cs="Arial"/>
          <w:szCs w:val="22"/>
          <w:u w:val="single"/>
        </w:rPr>
        <w:t>w pieniądzu</w:t>
      </w:r>
      <w:r w:rsidRPr="00577724">
        <w:rPr>
          <w:rFonts w:cs="Arial"/>
          <w:szCs w:val="22"/>
        </w:rPr>
        <w:t xml:space="preserve"> </w:t>
      </w:r>
      <w:r w:rsidRPr="00577724">
        <w:rPr>
          <w:rFonts w:cs="Arial"/>
          <w:b/>
          <w:bCs/>
          <w:szCs w:val="22"/>
        </w:rPr>
        <w:t>na rachunek bankowy Zamawiającego w BOŚ nr 07 1540 1157 2001 6611 3276 0002.</w:t>
      </w:r>
    </w:p>
    <w:p w14:paraId="76F9AB40" w14:textId="77777777" w:rsidR="00577724" w:rsidRPr="00577724" w:rsidRDefault="00577724" w:rsidP="00FD398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eastAsia="Calibri" w:cs="Arial"/>
          <w:szCs w:val="22"/>
        </w:rPr>
        <w:t xml:space="preserve">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632BA225" w14:textId="77777777" w:rsidR="00577724" w:rsidRPr="00577724" w:rsidRDefault="00577724" w:rsidP="00FD398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Zabezpieczeniem objęty jest cały okres realizacji umowy, okres rękojmi i gwarancji i zostanie zwrócone zgodnie z poniższymi zasadami:</w:t>
      </w:r>
    </w:p>
    <w:p w14:paraId="1BF854DD" w14:textId="77777777" w:rsidR="00577724" w:rsidRPr="00577724" w:rsidRDefault="00577724" w:rsidP="00FD398C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14:paraId="20DC5996" w14:textId="77777777" w:rsidR="00577724" w:rsidRPr="00577724" w:rsidRDefault="00577724" w:rsidP="00FD398C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406584EB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wraz z odsetkami wynikającymi z umowy rachunku bankowego, na którym było ono przechowywane, pomniejszone o koszt prowadzenia rachunku oraz prowizji bankowej za przelew pieniędzy na rachunek bankowy Wykonawcy.</w:t>
      </w:r>
    </w:p>
    <w:p w14:paraId="11A8F268" w14:textId="75924763" w:rsidR="00577724" w:rsidRPr="00577724" w:rsidRDefault="00577724" w:rsidP="00FD398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stwierdzenia wad, usterek lub awarii wynikających z winy Wykonawcy oraz odmowy lub nieprzystąpienia przez Wykonawcę do ich usunięcia, Zamawiający kwotę zabezpieczenia przeznaczy na odpłatne ich usunięcie przez innego wykonawcę.</w:t>
      </w:r>
    </w:p>
    <w:p w14:paraId="19683AC1" w14:textId="77777777" w:rsidR="00577724" w:rsidRPr="00577724" w:rsidRDefault="00577724" w:rsidP="00FD398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4EA2AFB7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</w:p>
    <w:p w14:paraId="523BE2C2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i/>
          <w:color w:val="808080" w:themeColor="background1" w:themeShade="80"/>
          <w:szCs w:val="22"/>
        </w:rPr>
      </w:pPr>
      <w:r w:rsidRPr="00577724">
        <w:rPr>
          <w:rFonts w:cs="Arial"/>
          <w:i/>
          <w:color w:val="808080" w:themeColor="background1" w:themeShade="80"/>
          <w:szCs w:val="22"/>
        </w:rPr>
        <w:t>*(do zastosowania w sytuacji, gdy zabezpieczenie zostanie wniesione w formie poręczenia lub gwarancji)</w:t>
      </w:r>
    </w:p>
    <w:p w14:paraId="5E77202A" w14:textId="5D01F425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u w:val="single"/>
        </w:rPr>
      </w:pPr>
      <w:r w:rsidRPr="00577724">
        <w:rPr>
          <w:rFonts w:cs="Arial"/>
          <w:szCs w:val="22"/>
        </w:rPr>
        <w:t xml:space="preserve">Zabezpieczenie wniesiono w </w:t>
      </w:r>
      <w:r w:rsidRPr="00577724">
        <w:rPr>
          <w:rFonts w:cs="Arial"/>
          <w:szCs w:val="22"/>
          <w:u w:val="single"/>
        </w:rPr>
        <w:t>formie poręczenia/gwarancji/</w:t>
      </w:r>
      <w:proofErr w:type="gramStart"/>
      <w:r w:rsidRPr="00577724">
        <w:rPr>
          <w:rFonts w:cs="Arial"/>
          <w:szCs w:val="22"/>
          <w:u w:val="single"/>
        </w:rPr>
        <w:t>…….</w:t>
      </w:r>
      <w:proofErr w:type="gramEnd"/>
      <w:r w:rsidRPr="00577724">
        <w:rPr>
          <w:rFonts w:cs="Arial"/>
          <w:szCs w:val="22"/>
          <w:u w:val="single"/>
        </w:rPr>
        <w:t xml:space="preserve">. </w:t>
      </w:r>
    </w:p>
    <w:p w14:paraId="1B19D67C" w14:textId="77C56C27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eastAsia="Calibri" w:cs="Arial"/>
          <w:szCs w:val="22"/>
        </w:rPr>
        <w:t>Zamawiający może z tytułu poręczenia lub gwarancji żądać płatności wszelkich kwot, za jakie poręczyciel lub gwarant odpowiada w ramach poręczenia lub gwarancji, z powodu uchybień Wykonawcy w realizacji umowy, do jej wysokości. Zabezpieczenie należytego wykonania umowy służy pokryciu roszczeń Zamawiającego z tytułu niewykonania lub nienależytego wykonania umowy przez Wykonawcę.</w:t>
      </w:r>
    </w:p>
    <w:p w14:paraId="494603C0" w14:textId="6E1C2D76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bookmarkStart w:id="3" w:name="_Hlk141346486"/>
      <w:r w:rsidRPr="00577724">
        <w:rPr>
          <w:rFonts w:cs="Arial"/>
          <w:szCs w:val="22"/>
        </w:rPr>
        <w:lastRenderedPageBreak/>
        <w:t>Zabezpieczeniem objęty jest cały okres realizacji umowy, okres rękojmi i gwarancji i zostanie zwolnione zgodnie z poniższymi zasadami:</w:t>
      </w:r>
    </w:p>
    <w:p w14:paraId="1E0AB924" w14:textId="5C80C8A5" w:rsidR="00577724" w:rsidRPr="00577724" w:rsidRDefault="00577724" w:rsidP="00FD398C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 xml:space="preserve">70% kwoty zabezpieczenia - w terminie 30 dni od daty podpisania </w:t>
      </w:r>
      <w:r w:rsidRPr="00577724">
        <w:rPr>
          <w:rFonts w:cs="Arial"/>
          <w:szCs w:val="22"/>
          <w:u w:val="single"/>
        </w:rPr>
        <w:t>bez uwag</w:t>
      </w:r>
      <w:r w:rsidRPr="00577724">
        <w:rPr>
          <w:rFonts w:cs="Arial"/>
          <w:szCs w:val="22"/>
        </w:rPr>
        <w:t xml:space="preserve"> protokołu końcowego odbioru robót, i uznania przez Zamawiającego jako należycie wykonany przedmiot umowy; </w:t>
      </w:r>
    </w:p>
    <w:p w14:paraId="1C6D4C22" w14:textId="77777777" w:rsidR="00577724" w:rsidRPr="00577724" w:rsidRDefault="00577724" w:rsidP="00FD398C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280E74B7" w14:textId="539E3D81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stwierdzenia wad, usterek lub awarii wynikających z winy Wykonawcy oraz odmowy lub nieprzystąpienia przez Wykonawcę do ich usunięcia, Zamawiający kwotę zabezpieczenia przeznaczy na odpłatne ich usunięcie przez innego wykonawcę.</w:t>
      </w:r>
    </w:p>
    <w:bookmarkEnd w:id="3"/>
    <w:p w14:paraId="4DA06B71" w14:textId="2C7B1B6B" w:rsidR="00577724" w:rsidRPr="00577724" w:rsidRDefault="00577724" w:rsidP="00FD398C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Jeśli w czasie wykonania umowy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Umowę w razie nieprzedłożenia zabezpieczenia.</w:t>
      </w:r>
    </w:p>
    <w:p w14:paraId="1E46BB86" w14:textId="77777777" w:rsidR="00577724" w:rsidRPr="00577724" w:rsidRDefault="00577724" w:rsidP="00FD398C">
      <w:pPr>
        <w:numPr>
          <w:ilvl w:val="0"/>
          <w:numId w:val="68"/>
        </w:numPr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1A94C59F" w14:textId="77777777" w:rsidR="00577724" w:rsidRDefault="00577724" w:rsidP="00FD398C">
      <w:pPr>
        <w:numPr>
          <w:ilvl w:val="0"/>
          <w:numId w:val="68"/>
        </w:numPr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wydłużenia terminu realizacji umowy, Wykonawca ma obowiązek przedłużenia obowiązywania, określonego datami, zabezpieczenia należytego wykonania umowy, o tą samą ilość dni, o którą została przedłużona umowa oraz dostarczenia zmienionej gwarancji /zmienionego poręczenia, w dniu podpisania aneksu do umowy.</w:t>
      </w:r>
    </w:p>
    <w:p w14:paraId="646B4E9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17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Poufność i przetwarzanie danych</w:t>
      </w:r>
    </w:p>
    <w:p w14:paraId="03B38859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1982715C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Wykonawca:</w:t>
      </w:r>
    </w:p>
    <w:p w14:paraId="3C43A4A6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</w:t>
      </w:r>
      <w:r w:rsidR="00626A2D" w:rsidRPr="008B5D27">
        <w:rPr>
          <w:szCs w:val="22"/>
        </w:rPr>
        <w:t xml:space="preserve"> przetwarzania danych osobowych;</w:t>
      </w:r>
    </w:p>
    <w:p w14:paraId="0A104010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zapewnia, że osoby mające dostęp do danych osobowych, zobowiązane są do zachowania tajemnicy w zakresie przetwarzania danych osobowych</w:t>
      </w:r>
      <w:r w:rsidR="00626A2D" w:rsidRPr="008B5D27">
        <w:rPr>
          <w:szCs w:val="22"/>
        </w:rPr>
        <w:t>;</w:t>
      </w:r>
    </w:p>
    <w:p w14:paraId="2C764B6E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5138757B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zapewnia wypełnienie obowiązków informacyjnych zgodnie z RODO.</w:t>
      </w:r>
    </w:p>
    <w:p w14:paraId="7DFFC433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bookmarkStart w:id="4" w:name="_Ref509418590"/>
      <w:r w:rsidRPr="008B5D27">
        <w:rPr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4"/>
    </w:p>
    <w:p w14:paraId="5816D488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terminie 36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godzin od stwierdzenia naruszenia; powiadomienie nastąpi przez przesłanie wiadomości za pośrednictwem poczty elektronicznej.</w:t>
      </w:r>
    </w:p>
    <w:p w14:paraId="7EE456EB" w14:textId="390E7F14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zakończenia realizacji niniejszej umowy, Wykonawca zobowiązany jest zaprzestać przetwarzania danych osobowych gromadzonych</w:t>
      </w:r>
      <w:r w:rsidR="00401342">
        <w:rPr>
          <w:szCs w:val="22"/>
        </w:rPr>
        <w:t xml:space="preserve"> na potrzeby realizacji umowy i </w:t>
      </w:r>
      <w:r w:rsidRPr="008B5D27">
        <w:rPr>
          <w:szCs w:val="22"/>
        </w:rPr>
        <w:t>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14:paraId="18E77CB2" w14:textId="67B72918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bCs/>
          <w:szCs w:val="22"/>
        </w:rPr>
        <w:t xml:space="preserve">Wykonawca zobowiązany jest zachować poufność informacji dotyczących Zamawiającego zgodnie z przepisami ustawy z dnia 16 lutego </w:t>
      </w:r>
      <w:proofErr w:type="gramStart"/>
      <w:r w:rsidRPr="008B5D27">
        <w:rPr>
          <w:bCs/>
          <w:szCs w:val="22"/>
        </w:rPr>
        <w:t>2007r.</w:t>
      </w:r>
      <w:proofErr w:type="gramEnd"/>
      <w:r w:rsidRPr="008B5D27">
        <w:rPr>
          <w:bCs/>
          <w:szCs w:val="22"/>
        </w:rPr>
        <w:t xml:space="preserve"> o ochronie konkurencji i konsumentów (</w:t>
      </w:r>
      <w:r w:rsidR="0072428F" w:rsidRPr="008B5D27">
        <w:rPr>
          <w:bCs/>
          <w:szCs w:val="22"/>
        </w:rPr>
        <w:t>Dz.</w:t>
      </w:r>
      <w:r w:rsidR="004923A9">
        <w:rPr>
          <w:bCs/>
          <w:szCs w:val="22"/>
        </w:rPr>
        <w:t xml:space="preserve"> </w:t>
      </w:r>
      <w:r w:rsidR="0072428F" w:rsidRPr="008B5D27">
        <w:rPr>
          <w:bCs/>
          <w:szCs w:val="22"/>
        </w:rPr>
        <w:t xml:space="preserve">U. z </w:t>
      </w:r>
      <w:r w:rsidR="00E32B8D" w:rsidRPr="008B5D27">
        <w:rPr>
          <w:bCs/>
          <w:szCs w:val="22"/>
        </w:rPr>
        <w:t>202</w:t>
      </w:r>
      <w:r w:rsidR="004923A9">
        <w:rPr>
          <w:bCs/>
          <w:szCs w:val="22"/>
        </w:rPr>
        <w:t>4</w:t>
      </w:r>
      <w:r w:rsidR="00E32B8D" w:rsidRPr="008B5D27">
        <w:rPr>
          <w:bCs/>
          <w:szCs w:val="22"/>
        </w:rPr>
        <w:t>r. poz. </w:t>
      </w:r>
      <w:r w:rsidR="004923A9">
        <w:rPr>
          <w:bCs/>
          <w:szCs w:val="22"/>
        </w:rPr>
        <w:t>594</w:t>
      </w:r>
      <w:r w:rsidRPr="008B5D27">
        <w:rPr>
          <w:bCs/>
          <w:szCs w:val="22"/>
        </w:rPr>
        <w:t>)</w:t>
      </w:r>
      <w:r w:rsidR="004A3F7F">
        <w:rPr>
          <w:bCs/>
          <w:szCs w:val="22"/>
        </w:rPr>
        <w:t>.</w:t>
      </w:r>
    </w:p>
    <w:p w14:paraId="03A76DF1" w14:textId="020607F2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Strony umowy zobowiązują się do zachowania zasad poufności w stosunku do wszelkich informacji, w szczególności o danych osobowych, w któryc</w:t>
      </w:r>
      <w:r w:rsidR="00401342">
        <w:rPr>
          <w:bCs/>
          <w:szCs w:val="22"/>
        </w:rPr>
        <w:t>h posiadanie weszły lub wejdą w </w:t>
      </w:r>
      <w:r w:rsidRPr="008B5D27">
        <w:rPr>
          <w:bCs/>
          <w:szCs w:val="22"/>
        </w:rPr>
        <w:t>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49316FA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0894F685" w14:textId="3C6B7846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Wykonawcy znany jest fakt, iż treść niniejszej umowy, stanowią informację publiczną która podlega udostępnianiu w trybie ustawy z 6 września 2001</w:t>
      </w:r>
      <w:r w:rsidR="00EA5721" w:rsidRPr="008B5D27">
        <w:rPr>
          <w:szCs w:val="22"/>
        </w:rPr>
        <w:t xml:space="preserve"> </w:t>
      </w:r>
      <w:r w:rsidRPr="008B5D27">
        <w:rPr>
          <w:szCs w:val="22"/>
        </w:rPr>
        <w:t xml:space="preserve">r. </w:t>
      </w:r>
      <w:r w:rsidRPr="008B5D27">
        <w:rPr>
          <w:iCs/>
          <w:szCs w:val="22"/>
        </w:rPr>
        <w:t>o dostępie do informacji publicznej (</w:t>
      </w:r>
      <w:r w:rsidR="0072428F" w:rsidRPr="008B5D27">
        <w:rPr>
          <w:iCs/>
          <w:szCs w:val="22"/>
        </w:rPr>
        <w:t xml:space="preserve">Dz. U. </w:t>
      </w:r>
      <w:r w:rsidR="003C3520" w:rsidRPr="008B5D27">
        <w:rPr>
          <w:iCs/>
          <w:szCs w:val="22"/>
        </w:rPr>
        <w:t>202</w:t>
      </w:r>
      <w:r w:rsidR="00416989">
        <w:rPr>
          <w:iCs/>
          <w:szCs w:val="22"/>
        </w:rPr>
        <w:t>2</w:t>
      </w:r>
      <w:r w:rsidR="003C3520" w:rsidRPr="008B5D27">
        <w:rPr>
          <w:iCs/>
          <w:szCs w:val="22"/>
        </w:rPr>
        <w:t xml:space="preserve"> </w:t>
      </w:r>
      <w:r w:rsidR="0072428F" w:rsidRPr="008B5D27">
        <w:rPr>
          <w:iCs/>
          <w:szCs w:val="22"/>
        </w:rPr>
        <w:t xml:space="preserve">r. poz. </w:t>
      </w:r>
      <w:r w:rsidR="00416989">
        <w:rPr>
          <w:iCs/>
          <w:szCs w:val="22"/>
        </w:rPr>
        <w:t>902</w:t>
      </w:r>
      <w:r w:rsidRPr="008B5D27">
        <w:rPr>
          <w:iCs/>
          <w:szCs w:val="22"/>
        </w:rPr>
        <w:t>)</w:t>
      </w:r>
      <w:r w:rsidRPr="008B5D27">
        <w:rPr>
          <w:szCs w:val="22"/>
        </w:rPr>
        <w:t>.</w:t>
      </w:r>
    </w:p>
    <w:p w14:paraId="55C1FD2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18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Zmiany umowy </w:t>
      </w:r>
    </w:p>
    <w:p w14:paraId="0E1A44F3" w14:textId="333DA3FA" w:rsidR="00320A35" w:rsidRPr="008B5D27" w:rsidRDefault="004F55B3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  <w:lang w:eastAsia="en-US"/>
        </w:rPr>
        <w:t>Zamawiający dopuszcza dokonywanie zmian zawartej umowy</w:t>
      </w:r>
      <w:r w:rsidR="00401342">
        <w:rPr>
          <w:rFonts w:eastAsia="Calibri"/>
          <w:szCs w:val="22"/>
          <w:lang w:eastAsia="en-US"/>
        </w:rPr>
        <w:t xml:space="preserve"> na zasadach określonych w art. </w:t>
      </w:r>
      <w:r w:rsidRPr="008B5D27">
        <w:rPr>
          <w:rFonts w:eastAsia="Calibri"/>
          <w:szCs w:val="22"/>
          <w:lang w:eastAsia="en-US"/>
        </w:rPr>
        <w:t xml:space="preserve">455 </w:t>
      </w:r>
      <w:proofErr w:type="spellStart"/>
      <w:r w:rsidR="006022CC">
        <w:rPr>
          <w:rFonts w:eastAsia="Calibri"/>
          <w:szCs w:val="22"/>
          <w:lang w:eastAsia="en-US"/>
        </w:rPr>
        <w:t>Pzp</w:t>
      </w:r>
      <w:proofErr w:type="spellEnd"/>
      <w:r w:rsidRPr="008B5D27">
        <w:rPr>
          <w:rFonts w:eastAsia="Calibri"/>
          <w:szCs w:val="22"/>
          <w:lang w:eastAsia="en-US"/>
        </w:rPr>
        <w:t xml:space="preserve"> oraz w niniejszym paragrafie.</w:t>
      </w:r>
    </w:p>
    <w:p w14:paraId="20D3C817" w14:textId="77777777" w:rsidR="00320A35" w:rsidRPr="008B5D27" w:rsidRDefault="004F55B3" w:rsidP="00222CEC">
      <w:pPr>
        <w:numPr>
          <w:ilvl w:val="0"/>
          <w:numId w:val="9"/>
        </w:numPr>
        <w:spacing w:line="276" w:lineRule="auto"/>
        <w:ind w:left="284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również dokonywanie zmian do umowy w przypadku:</w:t>
      </w:r>
    </w:p>
    <w:p w14:paraId="77AFDB77" w14:textId="0901B83B" w:rsidR="00323191" w:rsidRPr="00C77188" w:rsidRDefault="00E03799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 xml:space="preserve">zmiany terminu realizacji </w:t>
      </w:r>
      <w:r w:rsidR="003C4C94" w:rsidRPr="00C77188">
        <w:rPr>
          <w:szCs w:val="22"/>
        </w:rPr>
        <w:t>Inwestycji</w:t>
      </w:r>
      <w:r w:rsidRPr="00C77188">
        <w:rPr>
          <w:szCs w:val="22"/>
        </w:rPr>
        <w:t xml:space="preserve"> w przypadkach określonych w §</w:t>
      </w:r>
      <w:r w:rsidR="00626A2D" w:rsidRPr="00C77188">
        <w:rPr>
          <w:szCs w:val="22"/>
        </w:rPr>
        <w:t xml:space="preserve"> 6 umowy;</w:t>
      </w:r>
    </w:p>
    <w:p w14:paraId="30835E84" w14:textId="77777777" w:rsidR="00320A35" w:rsidRPr="00C77188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zmiany stanu prawnego lub faktycznego, które maj</w:t>
      </w:r>
      <w:r w:rsidR="00626A2D" w:rsidRPr="00C77188">
        <w:rPr>
          <w:szCs w:val="22"/>
        </w:rPr>
        <w:t>ą wpływ na treść zawartej umowy;</w:t>
      </w:r>
    </w:p>
    <w:p w14:paraId="3ACDB237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 podmiotowych po stronie</w:t>
      </w:r>
      <w:r w:rsidRPr="008B5D27">
        <w:rPr>
          <w:szCs w:val="22"/>
        </w:rPr>
        <w:t xml:space="preserve"> Wykonawcy lub Zamawiającego</w:t>
      </w:r>
      <w:r w:rsidR="00626A2D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31B750C8" w14:textId="37DFC28E" w:rsidR="00F45F7E" w:rsidRPr="008775D1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zmiany</w:t>
      </w:r>
      <w:r w:rsidR="0072428F" w:rsidRPr="008B5D27">
        <w:rPr>
          <w:rFonts w:eastAsia="Calibri"/>
          <w:szCs w:val="22"/>
        </w:rPr>
        <w:t>, rezygnacji bądź wprowadzenia nowego podwykonawcy</w:t>
      </w:r>
      <w:r w:rsidRPr="008B5D27">
        <w:rPr>
          <w:rFonts w:eastAsia="Calibri"/>
          <w:szCs w:val="22"/>
        </w:rPr>
        <w:t xml:space="preserve">, przy uwzględnieniu zapisów </w:t>
      </w:r>
      <w:r w:rsidRPr="008B5D27">
        <w:rPr>
          <w:bCs/>
          <w:szCs w:val="22"/>
        </w:rPr>
        <w:t xml:space="preserve">§ </w:t>
      </w:r>
      <w:r w:rsidR="0072428F" w:rsidRPr="008B5D27">
        <w:rPr>
          <w:bCs/>
          <w:szCs w:val="22"/>
        </w:rPr>
        <w:t>12</w:t>
      </w:r>
      <w:r w:rsidR="00F45F7E">
        <w:rPr>
          <w:bCs/>
          <w:szCs w:val="22"/>
        </w:rPr>
        <w:t>;</w:t>
      </w:r>
    </w:p>
    <w:p w14:paraId="662529BF" w14:textId="281BD5BC" w:rsidR="0039073F" w:rsidRPr="008B5D27" w:rsidRDefault="0039073F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możliwość wykonania robót zamiennych</w:t>
      </w:r>
      <w:r w:rsidR="007256E5" w:rsidRPr="008B5D27">
        <w:rPr>
          <w:szCs w:val="22"/>
        </w:rPr>
        <w:t xml:space="preserve"> lub dodatkowych </w:t>
      </w:r>
      <w:r w:rsidRPr="008B5D27">
        <w:rPr>
          <w:szCs w:val="22"/>
        </w:rPr>
        <w:t>w stosunku do przewidzianych w dokumentacji przetargowej</w:t>
      </w:r>
      <w:r w:rsidR="00C91209" w:rsidRPr="008B5D27">
        <w:rPr>
          <w:szCs w:val="22"/>
        </w:rPr>
        <w:t xml:space="preserve"> jedynie w zgodzie z przepisami </w:t>
      </w:r>
      <w:proofErr w:type="spellStart"/>
      <w:r w:rsidR="006022CC">
        <w:rPr>
          <w:szCs w:val="22"/>
        </w:rPr>
        <w:t>Pzp</w:t>
      </w:r>
      <w:proofErr w:type="spellEnd"/>
      <w:r w:rsidR="00C91209" w:rsidRPr="008B5D27">
        <w:rPr>
          <w:szCs w:val="22"/>
        </w:rPr>
        <w:t xml:space="preserve"> oraz </w:t>
      </w:r>
      <w:r w:rsidR="00401342">
        <w:rPr>
          <w:szCs w:val="22"/>
        </w:rPr>
        <w:t>w </w:t>
      </w:r>
      <w:r w:rsidRPr="008B5D27">
        <w:rPr>
          <w:szCs w:val="22"/>
        </w:rPr>
        <w:t>sytuacji</w:t>
      </w:r>
      <w:r w:rsidR="00C91209" w:rsidRPr="008B5D27">
        <w:rPr>
          <w:szCs w:val="22"/>
        </w:rPr>
        <w:t>,</w:t>
      </w:r>
      <w:r w:rsidRPr="008B5D27">
        <w:rPr>
          <w:szCs w:val="22"/>
        </w:rPr>
        <w:t xml:space="preserve"> gdy wykonanie tych robót: </w:t>
      </w:r>
    </w:p>
    <w:p w14:paraId="3ABF802C" w14:textId="1E37A445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będzie niezbędne do</w:t>
      </w:r>
      <w:r w:rsidR="006839FF" w:rsidRPr="008B5D27">
        <w:rPr>
          <w:szCs w:val="22"/>
        </w:rPr>
        <w:t xml:space="preserve"> </w:t>
      </w:r>
      <w:r w:rsidRPr="008B5D27">
        <w:rPr>
          <w:szCs w:val="22"/>
        </w:rPr>
        <w:t>zgodnego z zasadami wiedzy technicznej i obowiązującymi na dzień odbioru robót przepisami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prawidłowego </w:t>
      </w:r>
      <w:r w:rsidRPr="008B5D27">
        <w:rPr>
          <w:szCs w:val="22"/>
        </w:rPr>
        <w:t>wykonania przedmiotu umowy, określonego w § 1;</w:t>
      </w:r>
    </w:p>
    <w:p w14:paraId="5FA4DC8B" w14:textId="1F0A1524" w:rsidR="0039073F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zostało</w:t>
      </w:r>
      <w:r w:rsidR="000344AB" w:rsidRPr="008B5D27">
        <w:rPr>
          <w:szCs w:val="22"/>
        </w:rPr>
        <w:t xml:space="preserve"> </w:t>
      </w:r>
      <w:r w:rsidR="0039073F" w:rsidRPr="008B5D27">
        <w:rPr>
          <w:szCs w:val="22"/>
        </w:rPr>
        <w:t>ujęt</w:t>
      </w:r>
      <w:r w:rsidRPr="008B5D27">
        <w:rPr>
          <w:szCs w:val="22"/>
        </w:rPr>
        <w:t>e</w:t>
      </w:r>
      <w:r w:rsidR="0039073F" w:rsidRPr="008B5D27">
        <w:rPr>
          <w:szCs w:val="22"/>
        </w:rPr>
        <w:t xml:space="preserve"> w dokumentacji projektowej i przedmiarze robót</w:t>
      </w:r>
      <w:r w:rsidRPr="008B5D27">
        <w:rPr>
          <w:szCs w:val="22"/>
        </w:rPr>
        <w:t xml:space="preserve"> i </w:t>
      </w:r>
      <w:r w:rsidR="0039073F" w:rsidRPr="008B5D27">
        <w:rPr>
          <w:szCs w:val="22"/>
        </w:rPr>
        <w:t>przewidziane do wykonania według opisanej technologii i z konkretn</w:t>
      </w:r>
      <w:r w:rsidR="000344AB" w:rsidRPr="008B5D27">
        <w:rPr>
          <w:szCs w:val="22"/>
        </w:rPr>
        <w:t>ych materiałów i</w:t>
      </w:r>
      <w:r w:rsidR="007B1028" w:rsidRPr="008B5D27">
        <w:rPr>
          <w:szCs w:val="22"/>
        </w:rPr>
        <w:t xml:space="preserve"> </w:t>
      </w:r>
      <w:r w:rsidR="000344AB" w:rsidRPr="008B5D27">
        <w:rPr>
          <w:szCs w:val="22"/>
        </w:rPr>
        <w:t xml:space="preserve">urządzeń, a za </w:t>
      </w:r>
      <w:r w:rsidR="0039073F" w:rsidRPr="008B5D27">
        <w:rPr>
          <w:szCs w:val="22"/>
        </w:rPr>
        <w:t xml:space="preserve">zgodą Nadzoru Autorskiego </w:t>
      </w:r>
      <w:r w:rsidRPr="008B5D27">
        <w:t>Inspektora Nadzoru</w:t>
      </w:r>
      <w:r w:rsidR="000344AB" w:rsidRPr="008B5D27">
        <w:t>,</w:t>
      </w:r>
      <w:r w:rsidR="0039073F" w:rsidRPr="008B5D27">
        <w:rPr>
          <w:szCs w:val="22"/>
        </w:rPr>
        <w:t> Zamawiającego</w:t>
      </w:r>
      <w:r w:rsidR="000344AB" w:rsidRPr="008B5D27">
        <w:rPr>
          <w:szCs w:val="22"/>
        </w:rPr>
        <w:t xml:space="preserve"> </w:t>
      </w:r>
      <w:r w:rsidRPr="008B5D27">
        <w:rPr>
          <w:szCs w:val="22"/>
        </w:rPr>
        <w:t>i Wykonawcy,</w:t>
      </w:r>
      <w:r w:rsidR="00401342">
        <w:rPr>
          <w:szCs w:val="22"/>
        </w:rPr>
        <w:t xml:space="preserve"> wykonane zostaną w </w:t>
      </w:r>
      <w:r w:rsidR="0039073F" w:rsidRPr="008B5D27">
        <w:rPr>
          <w:szCs w:val="22"/>
        </w:rPr>
        <w:t>sposób inny/odmienny, z innych materiałów lub przy zastosowaniu innych urządzeń;</w:t>
      </w:r>
    </w:p>
    <w:p w14:paraId="52ADA20D" w14:textId="6723E46A" w:rsidR="004E71DC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bCs/>
          <w:szCs w:val="22"/>
        </w:rPr>
        <w:t>nie zostało uwzględnione w dokumentacji przetargowej i przedmiarach robót, na podstawie których Wykonawca opracował ofertę, a których wykonanie je</w:t>
      </w:r>
      <w:r w:rsidR="00401342">
        <w:rPr>
          <w:bCs/>
          <w:szCs w:val="22"/>
        </w:rPr>
        <w:t>st konieczne do zrealizowania i </w:t>
      </w:r>
      <w:r w:rsidRPr="008B5D27">
        <w:rPr>
          <w:bCs/>
          <w:szCs w:val="22"/>
        </w:rPr>
        <w:t>oddania do użytkowania przedmiotu umowy;</w:t>
      </w:r>
    </w:p>
    <w:p w14:paraId="6A2EB997" w14:textId="485D646C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lastRenderedPageBreak/>
        <w:t>wynika z przyczyn technologicznych, ekonomicznych, tj. konieczności zastosowania bardziej efektywnej technologii wykonania i rozwiązań funkcjonalnych, nowocześniejszych materiałów i urządzeń, o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wyższych parametrach użytkowych czy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estetycznych;</w:t>
      </w:r>
    </w:p>
    <w:p w14:paraId="1D92D323" w14:textId="57A5A702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nie zmieni </w:t>
      </w:r>
      <w:r w:rsidR="006839FF" w:rsidRPr="008B5D27">
        <w:rPr>
          <w:szCs w:val="22"/>
        </w:rPr>
        <w:t xml:space="preserve">ani nie zmodyfikuje </w:t>
      </w:r>
      <w:r w:rsidRPr="008B5D27">
        <w:rPr>
          <w:szCs w:val="22"/>
        </w:rPr>
        <w:t>ogólne</w:t>
      </w:r>
      <w:r w:rsidR="000344AB" w:rsidRPr="008B5D27">
        <w:rPr>
          <w:szCs w:val="22"/>
        </w:rPr>
        <w:t>go charakteru pierwotnej umowy</w:t>
      </w:r>
      <w:r w:rsidRPr="008B5D27">
        <w:rPr>
          <w:szCs w:val="22"/>
        </w:rPr>
        <w:t>.</w:t>
      </w:r>
    </w:p>
    <w:p w14:paraId="24BAB42B" w14:textId="77777777" w:rsidR="00B34797" w:rsidRPr="008B5D27" w:rsidRDefault="00B34797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</w:pPr>
      <w:r w:rsidRPr="008B5D27">
        <w:t>Podstawą do wykonania robót zamiennych lub dodatkowych będzie</w:t>
      </w:r>
      <w:r w:rsidR="00E84640" w:rsidRPr="008B5D27">
        <w:t xml:space="preserve"> zatwierdzony przez Zamawiającego</w:t>
      </w:r>
      <w:r w:rsidRPr="008B5D27">
        <w:t>:</w:t>
      </w:r>
    </w:p>
    <w:p w14:paraId="299E8FEB" w14:textId="77777777" w:rsidR="00021961" w:rsidRPr="00CA674E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CA674E">
        <w:rPr>
          <w:szCs w:val="22"/>
        </w:rPr>
        <w:t>dla robót zamiennych - protokół konieczności wykonania robót zamiennych zatwierdzony przez</w:t>
      </w:r>
      <w:r w:rsidR="00005358" w:rsidRPr="00CA674E">
        <w:rPr>
          <w:szCs w:val="22"/>
        </w:rPr>
        <w:t xml:space="preserve"> </w:t>
      </w:r>
      <w:r w:rsidR="00021961" w:rsidRPr="00CA674E">
        <w:rPr>
          <w:szCs w:val="22"/>
        </w:rPr>
        <w:t>autora dokumentacji projektowej</w:t>
      </w:r>
      <w:r w:rsidR="00005358" w:rsidRPr="00CA674E">
        <w:rPr>
          <w:szCs w:val="22"/>
        </w:rPr>
        <w:t>,</w:t>
      </w:r>
      <w:r w:rsidR="00021961" w:rsidRPr="00CA674E">
        <w:rPr>
          <w:szCs w:val="22"/>
        </w:rPr>
        <w:t xml:space="preserve"> </w:t>
      </w:r>
      <w:r w:rsidRPr="00CA674E">
        <w:rPr>
          <w:szCs w:val="22"/>
        </w:rPr>
        <w:t>Inspektora Nadzoru</w:t>
      </w:r>
      <w:r w:rsidR="00005358" w:rsidRPr="00CA674E">
        <w:rPr>
          <w:szCs w:val="22"/>
        </w:rPr>
        <w:t xml:space="preserve">, Wykonawcę </w:t>
      </w:r>
      <w:r w:rsidR="00021961" w:rsidRPr="00CA674E">
        <w:rPr>
          <w:szCs w:val="22"/>
        </w:rPr>
        <w:t>i</w:t>
      </w:r>
      <w:r w:rsidRPr="00CA674E">
        <w:rPr>
          <w:szCs w:val="22"/>
        </w:rPr>
        <w:t xml:space="preserve"> Zamawiającego; </w:t>
      </w:r>
      <w:r w:rsidR="00005358" w:rsidRPr="00CA674E">
        <w:rPr>
          <w:szCs w:val="22"/>
        </w:rPr>
        <w:t xml:space="preserve">przy czym protokół ten zawiera m.in. propozycję precyzyjnych rozwiązań, stanowisko autora dokumentacji projektowej dotyczące ich celowości, uzasadnienie </w:t>
      </w:r>
      <w:r w:rsidR="00E84640" w:rsidRPr="00CA674E">
        <w:rPr>
          <w:szCs w:val="22"/>
        </w:rPr>
        <w:t>–</w:t>
      </w:r>
      <w:r w:rsidR="000344AB" w:rsidRPr="00CA674E">
        <w:rPr>
          <w:szCs w:val="22"/>
        </w:rPr>
        <w:t xml:space="preserve"> </w:t>
      </w:r>
      <w:r w:rsidR="00E84640" w:rsidRPr="00CA674E">
        <w:rPr>
          <w:szCs w:val="22"/>
        </w:rPr>
        <w:t>w terminie</w:t>
      </w:r>
      <w:r w:rsidR="00005358" w:rsidRPr="00CA674E">
        <w:rPr>
          <w:szCs w:val="22"/>
        </w:rPr>
        <w:t xml:space="preserve"> 7 dni od stwierdzenia konieczności ich wykonania</w:t>
      </w:r>
      <w:r w:rsidR="00E84640" w:rsidRPr="00CA674E">
        <w:rPr>
          <w:szCs w:val="22"/>
        </w:rPr>
        <w:t>,</w:t>
      </w:r>
      <w:r w:rsidR="00005358" w:rsidRPr="00CA674E">
        <w:rPr>
          <w:szCs w:val="22"/>
        </w:rPr>
        <w:t xml:space="preserve"> </w:t>
      </w:r>
    </w:p>
    <w:p w14:paraId="5A0B59CA" w14:textId="3AAF51E3" w:rsidR="0058331F" w:rsidRPr="00CA674E" w:rsidRDefault="004F4CD2" w:rsidP="0058331F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CA674E">
        <w:rPr>
          <w:szCs w:val="22"/>
        </w:rPr>
        <w:t xml:space="preserve">dla robót dodatkowych - </w:t>
      </w:r>
      <w:r w:rsidR="00021961" w:rsidRPr="00CA674E">
        <w:rPr>
          <w:szCs w:val="22"/>
        </w:rPr>
        <w:t xml:space="preserve">protokół konieczności wykonania robót </w:t>
      </w:r>
      <w:r w:rsidR="00CE2D6B" w:rsidRPr="00CA674E">
        <w:rPr>
          <w:szCs w:val="22"/>
        </w:rPr>
        <w:t>dodatkowych</w:t>
      </w:r>
      <w:r w:rsidR="00021961" w:rsidRPr="00CA674E">
        <w:rPr>
          <w:szCs w:val="22"/>
        </w:rPr>
        <w:t xml:space="preserve"> </w:t>
      </w:r>
      <w:r w:rsidR="00E84640" w:rsidRPr="00CA674E">
        <w:rPr>
          <w:szCs w:val="22"/>
        </w:rPr>
        <w:t>zatwierdzony przez autora dokumentacji projektowej, Inspektora Nadzoru, Wykonawcę i</w:t>
      </w:r>
      <w:r w:rsidR="000344AB" w:rsidRPr="00CA674E">
        <w:rPr>
          <w:szCs w:val="22"/>
        </w:rPr>
        <w:t xml:space="preserve"> </w:t>
      </w:r>
      <w:r w:rsidR="00E84640" w:rsidRPr="00CA674E">
        <w:rPr>
          <w:szCs w:val="22"/>
        </w:rPr>
        <w:t>Zamawiającego; przy czym protokół ten zawiera m. in. propozycję precyzyjnych rozwiązań, stanowisko autora dokumentacji projektowej dotyczące ich celowości, uzasadnienie, załączony kosztorys –</w:t>
      </w:r>
      <w:r w:rsidR="00D50F5B" w:rsidRPr="00CA674E">
        <w:rPr>
          <w:szCs w:val="22"/>
        </w:rPr>
        <w:t xml:space="preserve"> </w:t>
      </w:r>
      <w:r w:rsidR="00401342" w:rsidRPr="00CA674E">
        <w:rPr>
          <w:szCs w:val="22"/>
        </w:rPr>
        <w:t>w </w:t>
      </w:r>
      <w:r w:rsidR="00E84640" w:rsidRPr="00CA674E">
        <w:rPr>
          <w:szCs w:val="22"/>
        </w:rPr>
        <w:t>terminie 7 dni od stwierdz</w:t>
      </w:r>
      <w:r w:rsidR="0058331F" w:rsidRPr="00CA674E">
        <w:rPr>
          <w:szCs w:val="22"/>
        </w:rPr>
        <w:t>enia konieczności ich wykonania.</w:t>
      </w:r>
    </w:p>
    <w:p w14:paraId="75F35594" w14:textId="7FC53BE7" w:rsidR="0058331F" w:rsidRPr="00CA674E" w:rsidRDefault="0058331F" w:rsidP="0058331F">
      <w:pPr>
        <w:autoSpaceDE w:val="0"/>
        <w:autoSpaceDN w:val="0"/>
        <w:adjustRightInd w:val="0"/>
        <w:spacing w:line="276" w:lineRule="auto"/>
        <w:ind w:left="284"/>
        <w:jc w:val="both"/>
        <w:rPr>
          <w:szCs w:val="22"/>
        </w:rPr>
      </w:pPr>
      <w:r w:rsidRPr="00CA674E">
        <w:rPr>
          <w:szCs w:val="22"/>
        </w:rPr>
        <w:t xml:space="preserve">Wartość i zakres ww. robót zostanie określona wg. </w:t>
      </w:r>
      <w:r w:rsidR="00B402B4" w:rsidRPr="00CA674E">
        <w:rPr>
          <w:szCs w:val="22"/>
        </w:rPr>
        <w:t>cen określonych w ofercie/kosztorysie,</w:t>
      </w:r>
      <w:r w:rsidR="00401342" w:rsidRPr="00CA674E">
        <w:rPr>
          <w:szCs w:val="22"/>
        </w:rPr>
        <w:t xml:space="preserve"> a w </w:t>
      </w:r>
      <w:r w:rsidR="00B402B4" w:rsidRPr="00CA674E">
        <w:rPr>
          <w:szCs w:val="22"/>
        </w:rPr>
        <w:t xml:space="preserve">przypadku braku odpowiednich pozycji/cen w kosztorysie - wg. </w:t>
      </w:r>
      <w:r w:rsidRPr="00CA674E">
        <w:rPr>
          <w:szCs w:val="22"/>
        </w:rPr>
        <w:t>cen</w:t>
      </w:r>
      <w:r w:rsidR="00B96BB5" w:rsidRPr="00CA674E">
        <w:rPr>
          <w:szCs w:val="22"/>
        </w:rPr>
        <w:t>n</w:t>
      </w:r>
      <w:r w:rsidR="003016EE" w:rsidRPr="00CA674E">
        <w:rPr>
          <w:szCs w:val="22"/>
        </w:rPr>
        <w:t>ików</w:t>
      </w:r>
      <w:r w:rsidRPr="00CA674E">
        <w:rPr>
          <w:szCs w:val="22"/>
        </w:rPr>
        <w:t xml:space="preserve"> i stawek obowiązujących w dniu składania oferty.</w:t>
      </w:r>
    </w:p>
    <w:p w14:paraId="08344A8F" w14:textId="6E6FBC08" w:rsidR="00320A35" w:rsidRPr="00CA674E" w:rsidRDefault="00320A35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CA674E">
        <w:rPr>
          <w:szCs w:val="22"/>
        </w:rPr>
        <w:t>Zamawiający przewiduje również możliwość ograniczenia zakresu rzeczowego przedmiotu umowy</w:t>
      </w:r>
      <w:r w:rsidR="005077F9" w:rsidRPr="00CA674E">
        <w:rPr>
          <w:szCs w:val="22"/>
        </w:rPr>
        <w:t xml:space="preserve"> (max. o 10% wartości</w:t>
      </w:r>
      <w:r w:rsidR="00445324" w:rsidRPr="00CA674E">
        <w:rPr>
          <w:szCs w:val="22"/>
        </w:rPr>
        <w:t xml:space="preserve"> przedmiotu umowy</w:t>
      </w:r>
      <w:r w:rsidR="005077F9" w:rsidRPr="00CA674E">
        <w:rPr>
          <w:szCs w:val="22"/>
        </w:rPr>
        <w:t>)</w:t>
      </w:r>
      <w:r w:rsidRPr="00CA674E">
        <w:rPr>
          <w:szCs w:val="22"/>
        </w:rPr>
        <w:t xml:space="preserve"> w sytuacji, gdy wykonanie danych robót nie będzie konieczne </w:t>
      </w:r>
      <w:r w:rsidR="00246EA0" w:rsidRPr="00CA674E">
        <w:rPr>
          <w:szCs w:val="22"/>
        </w:rPr>
        <w:t xml:space="preserve">do prawidłowego, tj. zgodnego z </w:t>
      </w:r>
      <w:r w:rsidR="00041C78" w:rsidRPr="00CA674E">
        <w:rPr>
          <w:szCs w:val="22"/>
        </w:rPr>
        <w:t>zasadami wiedzy technicznej i </w:t>
      </w:r>
      <w:r w:rsidRPr="00CA674E">
        <w:rPr>
          <w:szCs w:val="22"/>
        </w:rPr>
        <w:t xml:space="preserve">obowiązującymi na dzień odbioru robót przepisami, wykonania przedmiotu </w:t>
      </w:r>
      <w:r w:rsidR="00604BAE" w:rsidRPr="00CA674E">
        <w:rPr>
          <w:szCs w:val="22"/>
        </w:rPr>
        <w:t xml:space="preserve">umowy </w:t>
      </w:r>
      <w:r w:rsidRPr="00CA674E">
        <w:rPr>
          <w:szCs w:val="22"/>
        </w:rPr>
        <w:t>określonego § 1.</w:t>
      </w:r>
    </w:p>
    <w:p w14:paraId="46B7D9B0" w14:textId="77777777" w:rsidR="00A222C2" w:rsidRPr="00CA674E" w:rsidRDefault="00A222C2" w:rsidP="00222CEC">
      <w:pPr>
        <w:numPr>
          <w:ilvl w:val="0"/>
          <w:numId w:val="9"/>
        </w:numPr>
        <w:spacing w:line="276" w:lineRule="auto"/>
        <w:contextualSpacing/>
        <w:jc w:val="both"/>
        <w:rPr>
          <w:szCs w:val="22"/>
        </w:rPr>
      </w:pPr>
      <w:r w:rsidRPr="00CA674E">
        <w:rPr>
          <w:szCs w:val="22"/>
        </w:rPr>
        <w:t>Dokonanie zmian, o których mowa w ustępach powyżej jest możliwe wyłącznie w trybie aneksu do umowy, podpisanego przez Strony.</w:t>
      </w:r>
    </w:p>
    <w:p w14:paraId="162705A3" w14:textId="37EFFEC7" w:rsidR="00715CB2" w:rsidRPr="00CA674E" w:rsidRDefault="00715CB2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A674E">
        <w:rPr>
          <w:szCs w:val="22"/>
        </w:rPr>
        <w:t>W razie wątpliwości, przyjmuje się, że nie stanowią zmiany</w:t>
      </w:r>
      <w:r w:rsidR="00CA674E">
        <w:rPr>
          <w:szCs w:val="22"/>
        </w:rPr>
        <w:t>, a tym samym</w:t>
      </w:r>
      <w:r w:rsidR="00CA674E" w:rsidRPr="00CA674E">
        <w:rPr>
          <w:szCs w:val="22"/>
        </w:rPr>
        <w:t xml:space="preserve"> nie wymaga</w:t>
      </w:r>
      <w:r w:rsidR="00CA674E">
        <w:rPr>
          <w:szCs w:val="22"/>
        </w:rPr>
        <w:t>ją</w:t>
      </w:r>
      <w:r w:rsidR="00CA674E" w:rsidRPr="00CA674E">
        <w:rPr>
          <w:szCs w:val="22"/>
        </w:rPr>
        <w:t xml:space="preserve"> sporządzenia aneksu do umowy </w:t>
      </w:r>
      <w:r w:rsidRPr="00CA674E">
        <w:rPr>
          <w:szCs w:val="22"/>
        </w:rPr>
        <w:t>następujące zmiany:</w:t>
      </w:r>
    </w:p>
    <w:p w14:paraId="721009BD" w14:textId="77777777" w:rsidR="00715CB2" w:rsidRPr="00CA674E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CA674E">
        <w:rPr>
          <w:szCs w:val="22"/>
        </w:rPr>
        <w:t>danych związanych z obsługą administracyjno-organizacyjną umowy,</w:t>
      </w:r>
    </w:p>
    <w:p w14:paraId="6C529B75" w14:textId="77777777" w:rsidR="00715CB2" w:rsidRPr="00CA674E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CA674E">
        <w:rPr>
          <w:szCs w:val="22"/>
        </w:rPr>
        <w:t xml:space="preserve">danych teleadresowych, </w:t>
      </w:r>
    </w:p>
    <w:p w14:paraId="67170B8C" w14:textId="77777777" w:rsidR="007D0929" w:rsidRPr="00CA674E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CA674E">
        <w:rPr>
          <w:szCs w:val="22"/>
        </w:rPr>
        <w:t>będące następstwem sukcesji u</w:t>
      </w:r>
      <w:r w:rsidR="00316B7D" w:rsidRPr="00CA674E">
        <w:rPr>
          <w:szCs w:val="22"/>
        </w:rPr>
        <w:t>niwersalnej po jednej ze stron u</w:t>
      </w:r>
      <w:r w:rsidRPr="00CA674E">
        <w:rPr>
          <w:szCs w:val="22"/>
        </w:rPr>
        <w:t>mowy</w:t>
      </w:r>
      <w:r w:rsidR="00015625" w:rsidRPr="00CA674E">
        <w:rPr>
          <w:szCs w:val="22"/>
        </w:rPr>
        <w:t xml:space="preserve">, o ile zachodzą przesłanki określone w art. 455 ust 1 pkt 2) lit. b) </w:t>
      </w:r>
      <w:proofErr w:type="spellStart"/>
      <w:r w:rsidR="006022CC" w:rsidRPr="00CA674E">
        <w:rPr>
          <w:szCs w:val="22"/>
        </w:rPr>
        <w:t>Pzp</w:t>
      </w:r>
      <w:proofErr w:type="spellEnd"/>
      <w:r w:rsidR="007D0929" w:rsidRPr="00CA674E">
        <w:rPr>
          <w:szCs w:val="22"/>
        </w:rPr>
        <w:t>,</w:t>
      </w:r>
    </w:p>
    <w:p w14:paraId="2B98DAE4" w14:textId="0D0DDEA7" w:rsidR="007D0929" w:rsidRPr="00CA674E" w:rsidRDefault="00016CC8" w:rsidP="00BC05CE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CA674E">
        <w:rPr>
          <w:szCs w:val="22"/>
        </w:rPr>
        <w:t>z</w:t>
      </w:r>
      <w:r w:rsidR="007D0929" w:rsidRPr="00CA674E">
        <w:rPr>
          <w:szCs w:val="22"/>
        </w:rPr>
        <w:t>miana pracowników skierowanych do wykonania robót.</w:t>
      </w:r>
    </w:p>
    <w:p w14:paraId="395B7E85" w14:textId="203280DF" w:rsidR="00016CC8" w:rsidRPr="00CA674E" w:rsidRDefault="008100E1" w:rsidP="00BC05CE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F73D0F">
        <w:rPr>
          <w:szCs w:val="22"/>
        </w:rPr>
        <w:t xml:space="preserve">Harmonogramu, o ile nie </w:t>
      </w:r>
      <w:r w:rsidRPr="00333BFD">
        <w:rPr>
          <w:szCs w:val="22"/>
        </w:rPr>
        <w:t xml:space="preserve">prowadzą do zmiany </w:t>
      </w:r>
      <w:r>
        <w:rPr>
          <w:szCs w:val="22"/>
        </w:rPr>
        <w:t>łącznego wynagrodzenia Wykonawcy</w:t>
      </w:r>
      <w:r w:rsidR="00370848">
        <w:rPr>
          <w:szCs w:val="22"/>
        </w:rPr>
        <w:t>.</w:t>
      </w:r>
    </w:p>
    <w:p w14:paraId="0E2E2E6A" w14:textId="77777777" w:rsidR="00EB2C42" w:rsidRPr="00CA674E" w:rsidRDefault="00EB2C42" w:rsidP="00222CEC">
      <w:pPr>
        <w:numPr>
          <w:ilvl w:val="0"/>
          <w:numId w:val="9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A674E">
        <w:rPr>
          <w:szCs w:val="22"/>
        </w:rPr>
        <w:t>Zmiany umowy dokonane z naruszeniem postanowień umownych są nieważne.</w:t>
      </w:r>
    </w:p>
    <w:p w14:paraId="1CB750EE" w14:textId="46D473BB" w:rsidR="00320A35" w:rsidRPr="008100E1" w:rsidRDefault="00320A35" w:rsidP="008E4B45">
      <w:pPr>
        <w:pStyle w:val="Nagwek2"/>
        <w:rPr>
          <w:color w:val="auto"/>
        </w:rPr>
      </w:pPr>
      <w:r w:rsidRPr="008100E1">
        <w:rPr>
          <w:color w:val="auto"/>
        </w:rPr>
        <w:t xml:space="preserve">§ </w:t>
      </w:r>
      <w:r w:rsidR="00CF3B46" w:rsidRPr="008100E1">
        <w:rPr>
          <w:color w:val="auto"/>
        </w:rPr>
        <w:t>19</w:t>
      </w:r>
      <w:r w:rsidR="008E4B45" w:rsidRPr="008100E1">
        <w:rPr>
          <w:color w:val="auto"/>
        </w:rPr>
        <w:br/>
      </w:r>
      <w:r w:rsidRPr="008100E1">
        <w:rPr>
          <w:color w:val="auto"/>
        </w:rPr>
        <w:t>Inne postanowienia</w:t>
      </w:r>
    </w:p>
    <w:p w14:paraId="3FA88BAF" w14:textId="77777777" w:rsidR="00320A35" w:rsidRPr="008100E1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100E1">
        <w:rPr>
          <w:szCs w:val="22"/>
        </w:rPr>
        <w:t xml:space="preserve">Strony będą dążyć do polubownego rozstrzygania sporów mogących powstać na tle realizacji niniejszej umowy. </w:t>
      </w:r>
    </w:p>
    <w:p w14:paraId="40038E84" w14:textId="77777777" w:rsidR="00320A35" w:rsidRPr="008100E1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100E1">
        <w:rPr>
          <w:szCs w:val="22"/>
          <w:shd w:val="clear" w:color="auto" w:fill="FFFFFF"/>
        </w:rPr>
        <w:t xml:space="preserve">Jeśli ostatni </w:t>
      </w:r>
      <w:r w:rsidRPr="008100E1">
        <w:rPr>
          <w:szCs w:val="22"/>
        </w:rPr>
        <w:t>dzień</w:t>
      </w:r>
      <w:r w:rsidRPr="008100E1">
        <w:rPr>
          <w:szCs w:val="22"/>
          <w:shd w:val="clear" w:color="auto" w:fill="FFFFFF"/>
        </w:rPr>
        <w:t xml:space="preserve"> terminu na dokonanie czynności określonych w umowie </w:t>
      </w:r>
      <w:r w:rsidR="00352D6A" w:rsidRPr="008100E1">
        <w:rPr>
          <w:szCs w:val="22"/>
          <w:shd w:val="clear" w:color="auto" w:fill="FFFFFF"/>
        </w:rPr>
        <w:t xml:space="preserve">przypada </w:t>
      </w:r>
      <w:r w:rsidRPr="008100E1">
        <w:rPr>
          <w:szCs w:val="22"/>
          <w:shd w:val="clear" w:color="auto" w:fill="FFFFFF"/>
        </w:rPr>
        <w:t>w sobotę lub dzień ustawowo wolny od pracy, termin ten przesuwa się na dzień następny.</w:t>
      </w:r>
    </w:p>
    <w:p w14:paraId="637F44E7" w14:textId="77777777" w:rsidR="00320A35" w:rsidRPr="008100E1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100E1">
        <w:rPr>
          <w:szCs w:val="22"/>
        </w:rPr>
        <w:t xml:space="preserve">W razie braku możliwości polubownego załatwienia sporu, Strony </w:t>
      </w:r>
      <w:r w:rsidRPr="008100E1">
        <w:rPr>
          <w:spacing w:val="-1"/>
          <w:szCs w:val="22"/>
        </w:rPr>
        <w:t>poddadzą go pod rozstrzygnięcie sądu powszechnego właściwego miejscowo dla siedziby Zamawiającego.</w:t>
      </w:r>
    </w:p>
    <w:p w14:paraId="248341CA" w14:textId="77777777" w:rsidR="00320A35" w:rsidRPr="008100E1" w:rsidRDefault="00320A35" w:rsidP="00703F34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100E1">
        <w:rPr>
          <w:szCs w:val="22"/>
        </w:rPr>
        <w:t>W sprawach nieuregulowanych niniejszą umową stosuje się przepisy Kodeksu cywilnego i Prawa budowlanego oraz ustawy Prawo zamówień publicznych.</w:t>
      </w:r>
    </w:p>
    <w:p w14:paraId="5A7F9D20" w14:textId="236E7050" w:rsidR="00320A35" w:rsidRDefault="00703F34" w:rsidP="00703F34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color w:val="00B050"/>
          <w:szCs w:val="22"/>
        </w:rPr>
        <w:t>*</w:t>
      </w:r>
      <w:r w:rsidR="00320A35" w:rsidRPr="008100E1">
        <w:rPr>
          <w:szCs w:val="22"/>
        </w:rPr>
        <w:t>Umowę niniejszą sporządzono w dwóch jednobrzmiących egzemplarzach, po jednym dla każdej ze Stron.</w:t>
      </w:r>
      <w:r>
        <w:rPr>
          <w:szCs w:val="22"/>
        </w:rPr>
        <w:t xml:space="preserve"> </w:t>
      </w:r>
      <w:r w:rsidRPr="00703F34">
        <w:rPr>
          <w:color w:val="00B050"/>
          <w:szCs w:val="22"/>
        </w:rPr>
        <w:t xml:space="preserve">(w przypadku zawarcia umowy w </w:t>
      </w:r>
      <w:r>
        <w:rPr>
          <w:color w:val="00B050"/>
          <w:szCs w:val="22"/>
        </w:rPr>
        <w:t>postaci</w:t>
      </w:r>
      <w:r w:rsidRPr="00703F34">
        <w:rPr>
          <w:color w:val="00B050"/>
          <w:szCs w:val="22"/>
        </w:rPr>
        <w:t xml:space="preserve"> papierowej)</w:t>
      </w:r>
    </w:p>
    <w:p w14:paraId="07C79DFF" w14:textId="77777777" w:rsidR="00703F34" w:rsidRDefault="00703F34" w:rsidP="00703F34">
      <w:pPr>
        <w:spacing w:line="276" w:lineRule="auto"/>
        <w:ind w:left="284"/>
        <w:contextualSpacing/>
        <w:jc w:val="both"/>
        <w:rPr>
          <w:color w:val="00B050"/>
          <w:szCs w:val="22"/>
        </w:rPr>
      </w:pPr>
    </w:p>
    <w:p w14:paraId="3788C1FE" w14:textId="5ED76196" w:rsidR="00703F34" w:rsidRPr="00703F34" w:rsidRDefault="00703F34" w:rsidP="00703F34">
      <w:pPr>
        <w:spacing w:line="276" w:lineRule="auto"/>
        <w:ind w:left="284"/>
        <w:contextualSpacing/>
        <w:jc w:val="both"/>
        <w:rPr>
          <w:szCs w:val="22"/>
        </w:rPr>
      </w:pPr>
      <w:r w:rsidRPr="00703F34">
        <w:rPr>
          <w:color w:val="00B050"/>
          <w:szCs w:val="22"/>
        </w:rPr>
        <w:lastRenderedPageBreak/>
        <w:t>*</w:t>
      </w:r>
      <w:r w:rsidRPr="00703F34">
        <w:rPr>
          <w:szCs w:val="22"/>
        </w:rPr>
        <w:t>Umowa została sporządzona w jednym egzemplarzu i została zawarta w postaci elektronicznej opatrzonej kwalifikowanym podpisem elektronicznym z chwilą złożenia ostatniego z podpisów elektronicznych stosownie do wskazania znacznika czasu ujawnionego w szczegółach dokumentu zawartego w postaci elektronicznej.</w:t>
      </w:r>
      <w:r>
        <w:rPr>
          <w:szCs w:val="22"/>
        </w:rPr>
        <w:t xml:space="preserve"> </w:t>
      </w:r>
      <w:r w:rsidRPr="00703F34">
        <w:rPr>
          <w:color w:val="00B050"/>
          <w:szCs w:val="22"/>
        </w:rPr>
        <w:t xml:space="preserve">(w przypadku zawarcia umowy w </w:t>
      </w:r>
      <w:r>
        <w:rPr>
          <w:color w:val="00B050"/>
          <w:szCs w:val="22"/>
        </w:rPr>
        <w:t>postaci</w:t>
      </w:r>
      <w:r w:rsidRPr="00703F34">
        <w:rPr>
          <w:color w:val="00B050"/>
          <w:szCs w:val="22"/>
        </w:rPr>
        <w:t xml:space="preserve"> </w:t>
      </w:r>
      <w:r>
        <w:rPr>
          <w:color w:val="00B050"/>
          <w:szCs w:val="22"/>
        </w:rPr>
        <w:t>elektronicznej</w:t>
      </w:r>
      <w:r w:rsidRPr="00703F34">
        <w:rPr>
          <w:color w:val="00B050"/>
          <w:szCs w:val="22"/>
        </w:rPr>
        <w:t>)</w:t>
      </w:r>
    </w:p>
    <w:p w14:paraId="7976C200" w14:textId="5F9D90FB" w:rsidR="00320A35" w:rsidRPr="00C74348" w:rsidRDefault="00320A35" w:rsidP="000D4708">
      <w:pPr>
        <w:ind w:left="397" w:hanging="397"/>
        <w:contextualSpacing/>
        <w:outlineLvl w:val="0"/>
        <w:rPr>
          <w:i/>
          <w:sz w:val="20"/>
          <w:szCs w:val="20"/>
          <w:u w:val="single"/>
        </w:rPr>
      </w:pPr>
      <w:r w:rsidRPr="00C74348">
        <w:rPr>
          <w:i/>
          <w:sz w:val="20"/>
          <w:szCs w:val="20"/>
          <w:u w:val="single"/>
        </w:rPr>
        <w:t xml:space="preserve">Załączniki </w:t>
      </w:r>
      <w:r w:rsidR="008C444C" w:rsidRPr="00C74348">
        <w:rPr>
          <w:i/>
          <w:sz w:val="20"/>
          <w:szCs w:val="20"/>
          <w:u w:val="single"/>
        </w:rPr>
        <w:t xml:space="preserve">stanowiące integralną część </w:t>
      </w:r>
      <w:r w:rsidRPr="00C74348">
        <w:rPr>
          <w:i/>
          <w:sz w:val="20"/>
          <w:szCs w:val="20"/>
          <w:u w:val="single"/>
        </w:rPr>
        <w:t>umowy:</w:t>
      </w:r>
    </w:p>
    <w:p w14:paraId="5BFD6CB7" w14:textId="77777777" w:rsidR="00320A35" w:rsidRPr="00C74348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>Nr 1</w:t>
      </w:r>
      <w:r w:rsidR="00E866BC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>–</w:t>
      </w:r>
      <w:r w:rsidRPr="00C74348">
        <w:rPr>
          <w:i/>
          <w:sz w:val="20"/>
          <w:szCs w:val="20"/>
        </w:rPr>
        <w:tab/>
        <w:t xml:space="preserve">kopia Formularza Oferty </w:t>
      </w:r>
      <w:r w:rsidR="00EB2C42" w:rsidRPr="00C74348">
        <w:rPr>
          <w:i/>
          <w:sz w:val="20"/>
          <w:szCs w:val="20"/>
        </w:rPr>
        <w:t xml:space="preserve">wraz z kosztorysem ofertowym </w:t>
      </w:r>
      <w:r w:rsidR="008024BA" w:rsidRPr="00C74348">
        <w:rPr>
          <w:i/>
          <w:sz w:val="20"/>
          <w:szCs w:val="20"/>
        </w:rPr>
        <w:t>Wykonawcy</w:t>
      </w:r>
    </w:p>
    <w:p w14:paraId="244085EB" w14:textId="77777777" w:rsidR="00320A35" w:rsidRPr="00C74348" w:rsidRDefault="00320A35" w:rsidP="00FD5172">
      <w:pPr>
        <w:tabs>
          <w:tab w:val="left" w:pos="709"/>
        </w:tabs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>Nr 2</w:t>
      </w:r>
      <w:r w:rsidR="008024BA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>–</w:t>
      </w:r>
      <w:r w:rsidR="007616A0" w:rsidRPr="00C74348">
        <w:rPr>
          <w:i/>
          <w:sz w:val="20"/>
          <w:szCs w:val="20"/>
        </w:rPr>
        <w:tab/>
      </w:r>
      <w:r w:rsidR="00B03780" w:rsidRPr="00C74348">
        <w:rPr>
          <w:i/>
          <w:sz w:val="20"/>
          <w:szCs w:val="20"/>
        </w:rPr>
        <w:t>Dokumentacja projektowa</w:t>
      </w:r>
      <w:r w:rsidR="00AF0286" w:rsidRPr="00C74348">
        <w:rPr>
          <w:i/>
          <w:sz w:val="20"/>
          <w:szCs w:val="20"/>
        </w:rPr>
        <w:t xml:space="preserve"> (projekt budowlano-wykona</w:t>
      </w:r>
      <w:r w:rsidR="008024BA" w:rsidRPr="00C74348">
        <w:rPr>
          <w:i/>
          <w:sz w:val="20"/>
          <w:szCs w:val="20"/>
        </w:rPr>
        <w:t xml:space="preserve">wczy, </w:t>
      </w:r>
      <w:proofErr w:type="spellStart"/>
      <w:r w:rsidR="008024BA" w:rsidRPr="00C74348">
        <w:rPr>
          <w:i/>
          <w:sz w:val="20"/>
          <w:szCs w:val="20"/>
        </w:rPr>
        <w:t>STWiORB</w:t>
      </w:r>
      <w:proofErr w:type="spellEnd"/>
      <w:r w:rsidR="008024BA" w:rsidRPr="00C74348">
        <w:rPr>
          <w:i/>
          <w:sz w:val="20"/>
          <w:szCs w:val="20"/>
        </w:rPr>
        <w:t>, przedmiar robót)</w:t>
      </w:r>
      <w:r w:rsidR="00AF0286" w:rsidRPr="00C74348">
        <w:rPr>
          <w:i/>
          <w:sz w:val="20"/>
          <w:szCs w:val="20"/>
        </w:rPr>
        <w:t xml:space="preserve"> </w:t>
      </w:r>
    </w:p>
    <w:p w14:paraId="5A5E4F41" w14:textId="77777777" w:rsidR="00320A35" w:rsidRPr="00C74348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037060" w:rsidRPr="00C74348">
        <w:rPr>
          <w:i/>
          <w:sz w:val="20"/>
          <w:szCs w:val="20"/>
        </w:rPr>
        <w:t>3</w:t>
      </w:r>
      <w:r w:rsidRPr="00C74348">
        <w:rPr>
          <w:i/>
          <w:sz w:val="20"/>
          <w:szCs w:val="20"/>
        </w:rPr>
        <w:t xml:space="preserve"> </w:t>
      </w:r>
      <w:r w:rsidR="00320A35" w:rsidRPr="00C74348">
        <w:rPr>
          <w:i/>
          <w:sz w:val="20"/>
          <w:szCs w:val="20"/>
        </w:rPr>
        <w:t>–</w:t>
      </w:r>
      <w:r w:rsidR="00320A35" w:rsidRPr="00C74348">
        <w:rPr>
          <w:i/>
          <w:sz w:val="20"/>
          <w:szCs w:val="20"/>
        </w:rPr>
        <w:tab/>
        <w:t xml:space="preserve">Wykaz osób realizujących </w:t>
      </w:r>
      <w:r w:rsidR="002B3F06" w:rsidRPr="00C74348">
        <w:rPr>
          <w:i/>
          <w:sz w:val="20"/>
          <w:szCs w:val="20"/>
        </w:rPr>
        <w:t>prace</w:t>
      </w:r>
    </w:p>
    <w:p w14:paraId="5124E0EF" w14:textId="7863539E" w:rsidR="00320A35" w:rsidRPr="00C74348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4</w:t>
      </w:r>
      <w:r w:rsidRPr="00C74348">
        <w:rPr>
          <w:i/>
          <w:sz w:val="20"/>
          <w:szCs w:val="20"/>
        </w:rPr>
        <w:t xml:space="preserve"> –</w:t>
      </w:r>
      <w:r w:rsidRPr="00C74348">
        <w:rPr>
          <w:i/>
          <w:sz w:val="20"/>
          <w:szCs w:val="20"/>
        </w:rPr>
        <w:tab/>
      </w:r>
      <w:r w:rsidR="006610B7" w:rsidRPr="00C74348">
        <w:rPr>
          <w:i/>
          <w:sz w:val="20"/>
          <w:szCs w:val="20"/>
        </w:rPr>
        <w:t>Kopia polisy</w:t>
      </w:r>
      <w:r w:rsidR="007915F4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>OC</w:t>
      </w:r>
      <w:r w:rsidR="006610B7" w:rsidRPr="00C74348">
        <w:rPr>
          <w:i/>
          <w:sz w:val="20"/>
          <w:szCs w:val="20"/>
        </w:rPr>
        <w:t xml:space="preserve"> </w:t>
      </w:r>
    </w:p>
    <w:p w14:paraId="0ED6135C" w14:textId="73234A58" w:rsidR="00320A35" w:rsidRPr="00C74348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5</w:t>
      </w:r>
      <w:r w:rsidRPr="00C74348">
        <w:rPr>
          <w:i/>
          <w:sz w:val="20"/>
          <w:szCs w:val="20"/>
        </w:rPr>
        <w:t xml:space="preserve"> </w:t>
      </w:r>
      <w:r w:rsidR="00320A35" w:rsidRPr="00C74348">
        <w:rPr>
          <w:i/>
          <w:sz w:val="20"/>
          <w:szCs w:val="20"/>
        </w:rPr>
        <w:t>–</w:t>
      </w:r>
      <w:r w:rsidR="00320A35" w:rsidRPr="00C74348">
        <w:rPr>
          <w:i/>
          <w:sz w:val="20"/>
          <w:szCs w:val="20"/>
        </w:rPr>
        <w:tab/>
        <w:t xml:space="preserve">Wykaz </w:t>
      </w:r>
      <w:r w:rsidRPr="00C74348">
        <w:rPr>
          <w:i/>
          <w:sz w:val="20"/>
          <w:szCs w:val="20"/>
        </w:rPr>
        <w:t>prac powierzonych podwykonawcom</w:t>
      </w:r>
    </w:p>
    <w:p w14:paraId="45B15E6E" w14:textId="0D2FBDF4" w:rsidR="00320A35" w:rsidRPr="00C74348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6</w:t>
      </w:r>
      <w:r w:rsidR="008024BA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>–</w:t>
      </w:r>
      <w:r w:rsidR="007616A0" w:rsidRPr="00C74348">
        <w:rPr>
          <w:i/>
          <w:sz w:val="20"/>
          <w:szCs w:val="20"/>
        </w:rPr>
        <w:tab/>
      </w:r>
      <w:r w:rsidRPr="00C74348">
        <w:rPr>
          <w:i/>
          <w:sz w:val="20"/>
          <w:szCs w:val="20"/>
        </w:rPr>
        <w:t>Wzór protokołu odbioru końcow</w:t>
      </w:r>
      <w:r w:rsidR="008024BA" w:rsidRPr="00C74348">
        <w:rPr>
          <w:i/>
          <w:sz w:val="20"/>
          <w:szCs w:val="20"/>
        </w:rPr>
        <w:t>ego</w:t>
      </w:r>
      <w:r w:rsidR="009A363C" w:rsidRPr="00C74348">
        <w:rPr>
          <w:i/>
          <w:sz w:val="20"/>
          <w:szCs w:val="20"/>
        </w:rPr>
        <w:t xml:space="preserve"> </w:t>
      </w:r>
    </w:p>
    <w:p w14:paraId="408069AB" w14:textId="16C16A16" w:rsidR="008C444C" w:rsidRPr="00C74348" w:rsidRDefault="00F113E0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7</w:t>
      </w:r>
      <w:r w:rsidR="00D86579" w:rsidRPr="00C74348">
        <w:rPr>
          <w:i/>
          <w:sz w:val="20"/>
          <w:szCs w:val="20"/>
        </w:rPr>
        <w:t xml:space="preserve"> </w:t>
      </w:r>
      <w:r w:rsidR="00E866BC" w:rsidRPr="00C74348">
        <w:rPr>
          <w:i/>
          <w:sz w:val="20"/>
          <w:szCs w:val="20"/>
        </w:rPr>
        <w:t>–</w:t>
      </w:r>
      <w:r w:rsidR="007616A0" w:rsidRPr="00C74348">
        <w:rPr>
          <w:i/>
          <w:sz w:val="20"/>
          <w:szCs w:val="20"/>
        </w:rPr>
        <w:tab/>
      </w:r>
      <w:r w:rsidRPr="00C74348">
        <w:rPr>
          <w:i/>
          <w:sz w:val="20"/>
          <w:szCs w:val="20"/>
        </w:rPr>
        <w:t xml:space="preserve">Wzór protokołu przekazania </w:t>
      </w:r>
      <w:r w:rsidR="002D3913" w:rsidRPr="00C74348">
        <w:rPr>
          <w:i/>
          <w:sz w:val="20"/>
          <w:szCs w:val="20"/>
        </w:rPr>
        <w:t>obiektu</w:t>
      </w:r>
      <w:r w:rsidR="008024BA" w:rsidRPr="00C74348">
        <w:rPr>
          <w:i/>
          <w:sz w:val="20"/>
          <w:szCs w:val="20"/>
        </w:rPr>
        <w:t xml:space="preserve"> (terenu robót)</w:t>
      </w:r>
    </w:p>
    <w:p w14:paraId="013AFD8A" w14:textId="77777777" w:rsidR="00416989" w:rsidRDefault="00416989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577C2318" w14:textId="77777777" w:rsidR="00AB3DA8" w:rsidRPr="00C74348" w:rsidRDefault="00AB3DA8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4F1D44EA" w14:textId="77777777" w:rsidR="00320A35" w:rsidRPr="00C74348" w:rsidRDefault="00320A35" w:rsidP="00763438">
      <w:pPr>
        <w:spacing w:line="276" w:lineRule="auto"/>
        <w:contextualSpacing/>
        <w:jc w:val="both"/>
        <w:rPr>
          <w:b/>
          <w:sz w:val="20"/>
          <w:szCs w:val="20"/>
        </w:rPr>
      </w:pPr>
      <w:r w:rsidRPr="00C74348">
        <w:rPr>
          <w:b/>
          <w:sz w:val="20"/>
          <w:szCs w:val="20"/>
        </w:rPr>
        <w:t xml:space="preserve">ZAMAWIAJĄCY </w:t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="008024BA"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  <w:t>WYKONAWCA</w:t>
      </w:r>
    </w:p>
    <w:p w14:paraId="30E99E2D" w14:textId="77777777" w:rsidR="0065289E" w:rsidRDefault="0065289E" w:rsidP="00763438">
      <w:pPr>
        <w:spacing w:line="276" w:lineRule="auto"/>
        <w:contextualSpacing/>
        <w:jc w:val="both"/>
        <w:rPr>
          <w:b/>
          <w:szCs w:val="22"/>
        </w:rPr>
        <w:sectPr w:rsidR="0065289E" w:rsidSect="008F53FE">
          <w:footerReference w:type="default" r:id="rId9"/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</w:p>
    <w:p w14:paraId="70E149E4" w14:textId="2DD7AF0F" w:rsidR="00440EF9" w:rsidRPr="00715216" w:rsidRDefault="00440EF9" w:rsidP="00440EF9">
      <w:pPr>
        <w:pStyle w:val="Nagwek3"/>
      </w:pPr>
      <w:r w:rsidRPr="00715216">
        <w:lastRenderedPageBreak/>
        <w:t xml:space="preserve">Załącznik Nr </w:t>
      </w:r>
      <w:r>
        <w:t>1</w:t>
      </w:r>
      <w:r w:rsidRPr="00715216">
        <w:t xml:space="preserve"> do umowy nr </w:t>
      </w:r>
      <w:r w:rsidR="00C1493B" w:rsidRPr="00C1493B">
        <w:t>FS.ZPN.251</w:t>
      </w:r>
      <w:r w:rsidR="00553E9C" w:rsidRPr="00C1493B">
        <w:rPr>
          <w:b/>
        </w:rPr>
        <w:t>.</w:t>
      </w:r>
      <w:r w:rsidR="00553E9C">
        <w:rPr>
          <w:b/>
        </w:rPr>
        <w:t>2</w:t>
      </w:r>
      <w:r w:rsidR="006D052A">
        <w:rPr>
          <w:b/>
        </w:rPr>
        <w:t>.</w:t>
      </w:r>
      <w:r w:rsidR="00C1493B" w:rsidRPr="00C1493B">
        <w:t xml:space="preserve">                .202</w:t>
      </w:r>
      <w:r w:rsidR="004B1E32">
        <w:t>5</w:t>
      </w:r>
      <w:r w:rsidR="00C1493B" w:rsidRPr="00C1493B">
        <w:t xml:space="preserve"> z dnia………………………</w:t>
      </w:r>
      <w:proofErr w:type="gramStart"/>
      <w:r w:rsidR="00C1493B" w:rsidRPr="00C1493B">
        <w:t>…….</w:t>
      </w:r>
      <w:proofErr w:type="gramEnd"/>
      <w:r w:rsidR="00C1493B" w:rsidRPr="00C1493B">
        <w:t>.</w:t>
      </w:r>
    </w:p>
    <w:p w14:paraId="19AD8D74" w14:textId="687E1231" w:rsidR="00461062" w:rsidRDefault="00440EF9" w:rsidP="00440EF9">
      <w:pPr>
        <w:jc w:val="right"/>
        <w:rPr>
          <w:i/>
          <w:szCs w:val="22"/>
        </w:rPr>
      </w:pPr>
      <w:r>
        <w:rPr>
          <w:i/>
          <w:szCs w:val="22"/>
        </w:rPr>
        <w:t>Kopia Formularza oferty</w:t>
      </w:r>
      <w:r w:rsidR="00AB5514" w:rsidRPr="00AB5514">
        <w:rPr>
          <w:i/>
          <w:sz w:val="20"/>
          <w:szCs w:val="20"/>
        </w:rPr>
        <w:t xml:space="preserve"> </w:t>
      </w:r>
      <w:r w:rsidR="00AB5514" w:rsidRPr="00AB5514">
        <w:rPr>
          <w:i/>
          <w:szCs w:val="22"/>
        </w:rPr>
        <w:t>wraz z kosztorysem ofertowym Wykonawcy</w:t>
      </w:r>
    </w:p>
    <w:p w14:paraId="40440DDE" w14:textId="77777777" w:rsidR="00440EF9" w:rsidRPr="0065289E" w:rsidRDefault="00440EF9" w:rsidP="00440EF9">
      <w:pPr>
        <w:jc w:val="right"/>
      </w:pPr>
    </w:p>
    <w:p w14:paraId="571F44B0" w14:textId="528AB325" w:rsidR="00440EF9" w:rsidRPr="00715216" w:rsidRDefault="00440EF9" w:rsidP="00440EF9">
      <w:pPr>
        <w:pStyle w:val="Nagwek3"/>
      </w:pPr>
      <w:r w:rsidRPr="00715216">
        <w:t xml:space="preserve">Załącznik Nr </w:t>
      </w:r>
      <w:r>
        <w:t>2</w:t>
      </w:r>
      <w:r w:rsidRPr="00715216">
        <w:t xml:space="preserve"> do umowy nr </w:t>
      </w:r>
      <w:r w:rsidR="00C1493B" w:rsidRPr="00C1493B">
        <w:t>FS.ZPN.251</w:t>
      </w:r>
      <w:r w:rsidR="004E19D7" w:rsidRPr="00C1493B">
        <w:rPr>
          <w:b/>
        </w:rPr>
        <w:t>.</w:t>
      </w:r>
      <w:r w:rsidR="004E19D7">
        <w:rPr>
          <w:b/>
        </w:rPr>
        <w:t>2</w:t>
      </w:r>
      <w:r w:rsidR="006D052A">
        <w:rPr>
          <w:b/>
        </w:rPr>
        <w:t>.</w:t>
      </w:r>
      <w:r w:rsidR="00C1493B" w:rsidRPr="00C1493B">
        <w:t xml:space="preserve">                .202</w:t>
      </w:r>
      <w:r w:rsidR="004B1E32">
        <w:t>5</w:t>
      </w:r>
      <w:r w:rsidR="00C1493B" w:rsidRPr="00C1493B">
        <w:t xml:space="preserve"> z dnia………………………</w:t>
      </w:r>
      <w:proofErr w:type="gramStart"/>
      <w:r w:rsidR="00C1493B" w:rsidRPr="00C1493B">
        <w:t>…….</w:t>
      </w:r>
      <w:proofErr w:type="gramEnd"/>
      <w:r w:rsidR="00C1493B" w:rsidRPr="00C1493B">
        <w:t>.</w:t>
      </w:r>
    </w:p>
    <w:p w14:paraId="0DD4D7B7" w14:textId="4293C904" w:rsidR="00440EF9" w:rsidRDefault="00440EF9" w:rsidP="00440EF9">
      <w:pPr>
        <w:jc w:val="right"/>
        <w:rPr>
          <w:i/>
          <w:szCs w:val="22"/>
        </w:rPr>
      </w:pPr>
      <w:r w:rsidRPr="00440EF9">
        <w:rPr>
          <w:i/>
          <w:szCs w:val="22"/>
        </w:rPr>
        <w:t>Dokumentacja projektowa</w:t>
      </w:r>
    </w:p>
    <w:p w14:paraId="29E72DFF" w14:textId="77777777" w:rsidR="00440EF9" w:rsidRDefault="00440EF9" w:rsidP="00440EF9">
      <w:pPr>
        <w:jc w:val="right"/>
        <w:rPr>
          <w:szCs w:val="22"/>
        </w:rPr>
      </w:pPr>
    </w:p>
    <w:p w14:paraId="043CC93A" w14:textId="68DF6DE7" w:rsidR="00A81FF3" w:rsidRDefault="00A81FF3" w:rsidP="00A81FF3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5E881972" wp14:editId="78FC9934">
            <wp:extent cx="4810125" cy="1485900"/>
            <wp:effectExtent l="0" t="0" r="9525" b="0"/>
            <wp:docPr id="1564020118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20118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6CAFD" w14:textId="77777777" w:rsidR="00A81FF3" w:rsidRDefault="00A81FF3" w:rsidP="00440EF9">
      <w:pPr>
        <w:jc w:val="right"/>
        <w:rPr>
          <w:szCs w:val="22"/>
        </w:rPr>
      </w:pPr>
    </w:p>
    <w:p w14:paraId="50A64BB6" w14:textId="77777777" w:rsidR="00A81FF3" w:rsidRPr="00440EF9" w:rsidRDefault="00A81FF3" w:rsidP="00440EF9">
      <w:pPr>
        <w:jc w:val="right"/>
        <w:rPr>
          <w:szCs w:val="22"/>
        </w:rPr>
      </w:pPr>
    </w:p>
    <w:p w14:paraId="6A8CA98F" w14:textId="0D51E04F" w:rsidR="00715216" w:rsidRPr="00715216" w:rsidRDefault="00715216" w:rsidP="002D2968">
      <w:pPr>
        <w:pStyle w:val="Nagwek3"/>
      </w:pPr>
      <w:r w:rsidRPr="00715216">
        <w:t xml:space="preserve">Załącznik Nr 3 do umowy nr </w:t>
      </w:r>
      <w:r w:rsidR="00C1493B" w:rsidRPr="00C1493B">
        <w:t>FS.ZPN.251</w:t>
      </w:r>
      <w:r w:rsidR="008D44F7" w:rsidRPr="008D44F7">
        <w:rPr>
          <w:b/>
        </w:rPr>
        <w:t>.</w:t>
      </w:r>
      <w:r w:rsidR="00CB6714">
        <w:rPr>
          <w:b/>
        </w:rPr>
        <w:t xml:space="preserve">  </w:t>
      </w:r>
      <w:proofErr w:type="gramStart"/>
      <w:r w:rsidR="00CB6714">
        <w:rPr>
          <w:b/>
        </w:rPr>
        <w:t xml:space="preserve">  </w:t>
      </w:r>
      <w:r w:rsidR="006D052A">
        <w:rPr>
          <w:b/>
        </w:rPr>
        <w:t>.</w:t>
      </w:r>
      <w:proofErr w:type="gramEnd"/>
      <w:r w:rsidR="008D44F7" w:rsidRPr="008D44F7">
        <w:t xml:space="preserve">                .</w:t>
      </w:r>
      <w:r w:rsidR="00C1493B" w:rsidRPr="00C1493B">
        <w:t>202</w:t>
      </w:r>
      <w:r w:rsidR="004B1E32">
        <w:t>5</w:t>
      </w:r>
      <w:r w:rsidR="00C1493B" w:rsidRPr="00C1493B">
        <w:t xml:space="preserve"> z dnia………………………</w:t>
      </w:r>
      <w:proofErr w:type="gramStart"/>
      <w:r w:rsidR="00C1493B" w:rsidRPr="00C1493B">
        <w:t>…….</w:t>
      </w:r>
      <w:proofErr w:type="gramEnd"/>
      <w:r w:rsidR="00C1493B" w:rsidRPr="00C1493B">
        <w:t>.</w:t>
      </w:r>
    </w:p>
    <w:p w14:paraId="0469DE73" w14:textId="77768353" w:rsidR="00440EF9" w:rsidRDefault="00440EF9" w:rsidP="00440EF9">
      <w:pPr>
        <w:jc w:val="right"/>
        <w:rPr>
          <w:i/>
        </w:rPr>
      </w:pPr>
      <w:r w:rsidRPr="00440EF9">
        <w:rPr>
          <w:i/>
        </w:rPr>
        <w:t>Wykaz osób realizujących prace</w:t>
      </w:r>
    </w:p>
    <w:p w14:paraId="3F7B8148" w14:textId="77777777" w:rsidR="00440EF9" w:rsidRDefault="00440EF9" w:rsidP="00440EF9">
      <w:pPr>
        <w:jc w:val="right"/>
      </w:pPr>
    </w:p>
    <w:p w14:paraId="14825E75" w14:textId="77777777" w:rsidR="00265B15" w:rsidRPr="00F869AC" w:rsidRDefault="00715216" w:rsidP="00715216">
      <w:pPr>
        <w:autoSpaceDE w:val="0"/>
        <w:autoSpaceDN w:val="0"/>
        <w:ind w:left="1134" w:right="20" w:hanging="850"/>
        <w:jc w:val="both"/>
      </w:pPr>
      <w:r w:rsidRPr="00F869AC">
        <w:rPr>
          <w:b/>
          <w:bCs/>
        </w:rPr>
        <w:t>Wykaz osób</w:t>
      </w:r>
      <w:r w:rsidRPr="00F869AC">
        <w:t xml:space="preserve"> realizujących </w:t>
      </w:r>
    </w:p>
    <w:p w14:paraId="2BA48086" w14:textId="310BD97B" w:rsidR="00715216" w:rsidRPr="00F869AC" w:rsidRDefault="004B1E32" w:rsidP="00021BF2">
      <w:pPr>
        <w:autoSpaceDE w:val="0"/>
        <w:autoSpaceDN w:val="0"/>
        <w:ind w:left="426" w:right="20" w:hanging="142"/>
        <w:jc w:val="both"/>
        <w:rPr>
          <w:color w:val="00B050"/>
          <w:szCs w:val="22"/>
        </w:rPr>
      </w:pPr>
      <w:r>
        <w:rPr>
          <w:rFonts w:cs="Arial"/>
          <w:b/>
          <w:bCs/>
          <w:i/>
          <w:color w:val="00B050"/>
        </w:rPr>
        <w:t>Przebudowa schodów zewnętrznych przy budynku A w Horyńcu-Zdroju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460"/>
        <w:gridCol w:w="1936"/>
        <w:gridCol w:w="1687"/>
        <w:gridCol w:w="1066"/>
        <w:gridCol w:w="1452"/>
        <w:gridCol w:w="1408"/>
      </w:tblGrid>
      <w:tr w:rsidR="00715216" w14:paraId="269898BD" w14:textId="77777777" w:rsidTr="00715216">
        <w:trPr>
          <w:trHeight w:val="330"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69CC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L.p.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9E24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Imię i Nazwisko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7530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Branża</w:t>
            </w:r>
          </w:p>
          <w:p w14:paraId="25040C09" w14:textId="7E6F2A5F" w:rsidR="00715216" w:rsidRPr="00F869AC" w:rsidRDefault="00715216" w:rsidP="00D37DF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869AC">
              <w:rPr>
                <w:b/>
                <w:bCs/>
              </w:rPr>
              <w:t>- Zakres wykonywanych czynności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7B08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Rodzaj umowy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9982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Podać czas trwania umowy</w:t>
            </w:r>
          </w:p>
          <w:p w14:paraId="1257BB2A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sz w:val="20"/>
                <w:szCs w:val="20"/>
              </w:rPr>
              <w:t>(od ... do...)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F0CE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Wymiar etatu</w:t>
            </w:r>
          </w:p>
          <w:p w14:paraId="7429F1AA" w14:textId="77777777" w:rsidR="00715216" w:rsidRPr="00F869AC" w:rsidRDefault="00715216">
            <w:pPr>
              <w:spacing w:line="276" w:lineRule="auto"/>
              <w:jc w:val="center"/>
            </w:pPr>
          </w:p>
          <w:p w14:paraId="0828F701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869AC">
              <w:rPr>
                <w:sz w:val="20"/>
                <w:szCs w:val="20"/>
              </w:rPr>
              <w:t xml:space="preserve">(pełny, 1/2, 1/4, </w:t>
            </w:r>
            <w:proofErr w:type="gramStart"/>
            <w:r w:rsidRPr="00F869AC">
              <w:rPr>
                <w:sz w:val="20"/>
                <w:szCs w:val="20"/>
              </w:rPr>
              <w:t>inny)*</w:t>
            </w:r>
            <w:proofErr w:type="gramEnd"/>
          </w:p>
        </w:tc>
      </w:tr>
      <w:tr w:rsidR="00715216" w14:paraId="0D968058" w14:textId="77777777" w:rsidTr="00715216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470D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A6FF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6658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26B" w14:textId="77777777" w:rsidR="00715216" w:rsidRDefault="00715216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bCs/>
              </w:rPr>
              <w:t>o pra</w:t>
            </w:r>
            <w:r w:rsidRPr="007020A1">
              <w:rPr>
                <w:b/>
                <w:bCs/>
              </w:rPr>
              <w:t>c</w:t>
            </w:r>
            <w:r w:rsidRPr="007020A1">
              <w:rPr>
                <w:b/>
              </w:rPr>
              <w:t>ę</w:t>
            </w:r>
          </w:p>
          <w:p w14:paraId="11924947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(podać: na czas określony </w:t>
            </w: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/ na czas nieokreślony)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DC0C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37521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3261" w14:textId="77777777" w:rsidR="00715216" w:rsidRDefault="00715216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15216" w14:paraId="4B05C45F" w14:textId="77777777" w:rsidTr="00715216">
        <w:trPr>
          <w:trHeight w:val="49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5FEC" w14:textId="77777777" w:rsidR="00715216" w:rsidRDefault="00715216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C42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A8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834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D26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74F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17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6C8F6D46" w14:textId="77777777" w:rsidTr="00715216">
        <w:trPr>
          <w:trHeight w:val="412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4E9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08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F34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DAE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2C3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7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33E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AD2D9B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0B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A9B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942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48A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C48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0A3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A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8CBAE5D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BF4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F6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580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431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797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6F0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F3D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18F40F75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FA2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AF3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A7C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57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24A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4E5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4FB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BFB267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B06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426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1AD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25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22A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3E9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51C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D9990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105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4A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338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645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9AD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306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BFE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05435F0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27B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86E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33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30C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CA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FAC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C4D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26DF1C11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28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01A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22C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6A2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8B6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AB9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28F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58448294" w14:textId="77777777" w:rsidR="00715216" w:rsidRDefault="00715216" w:rsidP="00715216">
      <w:pPr>
        <w:autoSpaceDE w:val="0"/>
        <w:autoSpaceDN w:val="0"/>
        <w:spacing w:line="276" w:lineRule="auto"/>
        <w:ind w:right="99"/>
        <w:jc w:val="both"/>
        <w:rPr>
          <w:rFonts w:eastAsiaTheme="minorHAnsi"/>
          <w:szCs w:val="22"/>
        </w:rPr>
      </w:pPr>
      <w:r>
        <w:t>* - niepotrzebne skreślić</w:t>
      </w:r>
    </w:p>
    <w:p w14:paraId="57524FC4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0BCAF08B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.............................................................</w:t>
      </w:r>
    </w:p>
    <w:p w14:paraId="037AABEA" w14:textId="63E7C8FE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(</w:t>
      </w:r>
      <w:r w:rsidRPr="0065289E">
        <w:rPr>
          <w:i/>
          <w:szCs w:val="22"/>
        </w:rPr>
        <w:t>Podpis osoby lub osób uprawnionych do reprezentowania wykonawcy w dokumentach rejestrowych lub we właściwym pełnomocnictwie</w:t>
      </w:r>
      <w:r w:rsidRPr="0065289E">
        <w:rPr>
          <w:szCs w:val="22"/>
        </w:rPr>
        <w:t>)</w:t>
      </w:r>
    </w:p>
    <w:p w14:paraId="1421D1F4" w14:textId="77777777" w:rsidR="0065289E" w:rsidRPr="0065289E" w:rsidRDefault="0065289E" w:rsidP="0065289E"/>
    <w:p w14:paraId="70803BFA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00023DA7" w14:textId="1EE24784" w:rsidR="0065289E" w:rsidRPr="008B5D27" w:rsidRDefault="0065289E" w:rsidP="00440EF9">
      <w:pPr>
        <w:pStyle w:val="Nagwek3"/>
        <w:rPr>
          <w:i w:val="0"/>
        </w:rPr>
      </w:pPr>
      <w:r w:rsidRPr="008B5D27">
        <w:t xml:space="preserve">Załącznik Nr </w:t>
      </w:r>
      <w:r w:rsidR="00440EF9">
        <w:rPr>
          <w:i w:val="0"/>
        </w:rPr>
        <w:t>4</w:t>
      </w:r>
      <w:r w:rsidRPr="008B5D27">
        <w:t xml:space="preserve"> do umowy nr </w:t>
      </w:r>
      <w:r w:rsidR="00C1493B" w:rsidRPr="00C1493B">
        <w:t>FS.ZPN.251</w:t>
      </w:r>
      <w:r w:rsidR="004E19D7" w:rsidRPr="00C1493B">
        <w:rPr>
          <w:b/>
        </w:rPr>
        <w:t>.</w:t>
      </w:r>
      <w:r w:rsidR="004E19D7">
        <w:rPr>
          <w:b/>
        </w:rPr>
        <w:t>2</w:t>
      </w:r>
      <w:r w:rsidR="006D052A">
        <w:rPr>
          <w:b/>
        </w:rPr>
        <w:t>.</w:t>
      </w:r>
      <w:r w:rsidR="00C1493B" w:rsidRPr="00C1493B">
        <w:t xml:space="preserve">                .202</w:t>
      </w:r>
      <w:r w:rsidR="004B1E32">
        <w:t>5</w:t>
      </w:r>
      <w:r w:rsidR="00C1493B" w:rsidRPr="00C1493B">
        <w:t xml:space="preserve"> z dnia………………………</w:t>
      </w:r>
      <w:proofErr w:type="gramStart"/>
      <w:r w:rsidR="00C1493B" w:rsidRPr="00C1493B">
        <w:t>…….</w:t>
      </w:r>
      <w:proofErr w:type="gramEnd"/>
      <w:r w:rsidR="00C1493B" w:rsidRPr="00C1493B">
        <w:t>.</w:t>
      </w:r>
    </w:p>
    <w:p w14:paraId="7103EE75" w14:textId="77777777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t>Kopia polis</w:t>
      </w:r>
      <w:r w:rsidR="003C1CAA">
        <w:rPr>
          <w:i/>
          <w:szCs w:val="22"/>
        </w:rPr>
        <w:t>y</w:t>
      </w:r>
      <w:r w:rsidRPr="008B5D27">
        <w:rPr>
          <w:i/>
          <w:szCs w:val="22"/>
        </w:rPr>
        <w:t xml:space="preserve"> OC</w:t>
      </w:r>
    </w:p>
    <w:p w14:paraId="3EDFF795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3129EC91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6F76A58" w14:textId="2A0BFB49" w:rsidR="0065289E" w:rsidRDefault="0065289E" w:rsidP="00440EF9">
      <w:pPr>
        <w:pStyle w:val="Nagwek3"/>
        <w:rPr>
          <w:i w:val="0"/>
        </w:rPr>
      </w:pPr>
      <w:r w:rsidRPr="0065289E">
        <w:lastRenderedPageBreak/>
        <w:t xml:space="preserve">Załącznik nr </w:t>
      </w:r>
      <w:r w:rsidR="003D472E">
        <w:t>5</w:t>
      </w:r>
      <w:r w:rsidRPr="0065289E">
        <w:t xml:space="preserve"> do umowy nr </w:t>
      </w:r>
      <w:r w:rsidR="00C1493B" w:rsidRPr="00C1493B">
        <w:t>FS.ZPN.251</w:t>
      </w:r>
      <w:r w:rsidR="004E19D7" w:rsidRPr="009F277C">
        <w:rPr>
          <w:b/>
        </w:rPr>
        <w:t>.</w:t>
      </w:r>
      <w:r w:rsidR="004E19D7">
        <w:rPr>
          <w:b/>
        </w:rPr>
        <w:t>2</w:t>
      </w:r>
      <w:r w:rsidR="006D052A">
        <w:rPr>
          <w:b/>
        </w:rPr>
        <w:t>.</w:t>
      </w:r>
      <w:r w:rsidR="00C1493B" w:rsidRPr="00C1493B">
        <w:t xml:space="preserve">                .202</w:t>
      </w:r>
      <w:r w:rsidR="004B1E32">
        <w:t>5</w:t>
      </w:r>
      <w:r w:rsidR="00C1493B" w:rsidRPr="00C1493B">
        <w:t xml:space="preserve"> z dnia………………………</w:t>
      </w:r>
      <w:proofErr w:type="gramStart"/>
      <w:r w:rsidR="00C1493B" w:rsidRPr="00C1493B">
        <w:t>…….</w:t>
      </w:r>
      <w:proofErr w:type="gramEnd"/>
      <w:r w:rsidR="00C1493B" w:rsidRPr="00C1493B">
        <w:t>.</w:t>
      </w:r>
    </w:p>
    <w:p w14:paraId="4CB7922D" w14:textId="77777777" w:rsidR="00715216" w:rsidRPr="00440EF9" w:rsidRDefault="00715216" w:rsidP="00440EF9">
      <w:pPr>
        <w:jc w:val="right"/>
        <w:rPr>
          <w:i/>
        </w:rPr>
      </w:pPr>
      <w:r w:rsidRPr="00440EF9">
        <w:rPr>
          <w:i/>
          <w:lang w:eastAsia="en-US"/>
        </w:rPr>
        <w:t>Wykaz prac powierzonych podwykonawcom</w:t>
      </w:r>
    </w:p>
    <w:p w14:paraId="396FAAE1" w14:textId="77777777" w:rsidR="00715216" w:rsidRPr="0065289E" w:rsidRDefault="00715216" w:rsidP="0065289E">
      <w:pPr>
        <w:spacing w:line="276" w:lineRule="auto"/>
        <w:jc w:val="right"/>
        <w:rPr>
          <w:i/>
          <w:szCs w:val="22"/>
        </w:rPr>
      </w:pPr>
    </w:p>
    <w:p w14:paraId="0BFB4E1C" w14:textId="77777777" w:rsidR="0065289E" w:rsidRPr="0065289E" w:rsidRDefault="0065289E" w:rsidP="00B91F8D">
      <w:pPr>
        <w:spacing w:line="276" w:lineRule="auto"/>
        <w:ind w:left="10053" w:firstLine="567"/>
        <w:jc w:val="right"/>
        <w:rPr>
          <w:i/>
          <w:szCs w:val="22"/>
        </w:rPr>
      </w:pPr>
    </w:p>
    <w:p w14:paraId="18353E1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</w:p>
    <w:p w14:paraId="4D9A9EB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....................................dnia.............r.</w:t>
      </w:r>
    </w:p>
    <w:p w14:paraId="3FC6AC97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>.....................................</w:t>
      </w:r>
    </w:p>
    <w:p w14:paraId="43D7F0DA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 xml:space="preserve">  (nazwa Wykonawcy)</w:t>
      </w:r>
    </w:p>
    <w:p w14:paraId="4E3FA66C" w14:textId="77777777" w:rsidR="0065289E" w:rsidRPr="0065289E" w:rsidRDefault="0065289E" w:rsidP="0065289E">
      <w:pPr>
        <w:jc w:val="center"/>
        <w:rPr>
          <w:b/>
          <w:kern w:val="2"/>
          <w:u w:val="single"/>
          <w:lang w:eastAsia="en-US"/>
        </w:rPr>
      </w:pPr>
      <w:r w:rsidRPr="0065289E">
        <w:rPr>
          <w:b/>
          <w:kern w:val="2"/>
          <w:u w:val="single"/>
          <w:lang w:eastAsia="en-US"/>
        </w:rPr>
        <w:t>Wykaz prac powierzonych podwykonawcom</w:t>
      </w:r>
    </w:p>
    <w:p w14:paraId="7AE06528" w14:textId="6A272D86" w:rsidR="0065289E" w:rsidRPr="00F869AC" w:rsidRDefault="001460B7" w:rsidP="001460B7">
      <w:pPr>
        <w:jc w:val="both"/>
        <w:rPr>
          <w:b/>
          <w:i/>
          <w:color w:val="00B050"/>
        </w:rPr>
      </w:pPr>
      <w:r>
        <w:rPr>
          <w:rFonts w:eastAsia="Trebuchet MS" w:cs="Trebuchet MS"/>
          <w:bCs/>
          <w:szCs w:val="22"/>
          <w:lang w:eastAsia="en-US"/>
        </w:rPr>
        <w:t xml:space="preserve">W Robotach budowlanych </w:t>
      </w:r>
      <w:r w:rsidRPr="00F869AC">
        <w:rPr>
          <w:rFonts w:eastAsia="Trebuchet MS" w:cs="Trebuchet MS"/>
          <w:bCs/>
          <w:szCs w:val="22"/>
          <w:lang w:eastAsia="en-US"/>
        </w:rPr>
        <w:t>pn.</w:t>
      </w:r>
      <w:r w:rsidR="0065289E" w:rsidRPr="00F869AC">
        <w:rPr>
          <w:rFonts w:eastAsia="Trebuchet MS" w:cs="Trebuchet MS"/>
          <w:bCs/>
          <w:szCs w:val="22"/>
          <w:lang w:eastAsia="en-US"/>
        </w:rPr>
        <w:t xml:space="preserve"> </w:t>
      </w:r>
      <w:r w:rsidR="00426A72" w:rsidRPr="00426A72">
        <w:t xml:space="preserve"> </w:t>
      </w:r>
      <w:r w:rsidR="004B1E32">
        <w:rPr>
          <w:rFonts w:cs="Arial"/>
          <w:b/>
          <w:bCs/>
          <w:i/>
          <w:color w:val="00B050"/>
        </w:rPr>
        <w:t>Przebudowa schodów zewnętrznych przy budynku A w Hory</w:t>
      </w:r>
      <w:r w:rsidR="00042BE6">
        <w:rPr>
          <w:rFonts w:cs="Arial"/>
          <w:b/>
          <w:bCs/>
          <w:i/>
          <w:color w:val="00B050"/>
        </w:rPr>
        <w:t>ń</w:t>
      </w:r>
      <w:r w:rsidR="004B1E32">
        <w:rPr>
          <w:rFonts w:cs="Arial"/>
          <w:b/>
          <w:bCs/>
          <w:i/>
          <w:color w:val="00B050"/>
        </w:rPr>
        <w:t>cu-Zdroju</w:t>
      </w:r>
    </w:p>
    <w:p w14:paraId="0D95AD44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i/>
          <w:kern w:val="2"/>
          <w:szCs w:val="22"/>
          <w:u w:val="single"/>
          <w:lang w:eastAsia="en-US"/>
        </w:rPr>
      </w:pPr>
      <w:r w:rsidRPr="0065289E">
        <w:rPr>
          <w:szCs w:val="22"/>
        </w:rPr>
        <w:t xml:space="preserve"> 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65289E" w:rsidRPr="0065289E" w14:paraId="6E05B251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B56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6CD6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075D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Powierzona część umowy</w:t>
            </w:r>
          </w:p>
          <w:p w14:paraId="129A486A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w 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C4E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65289E" w:rsidRPr="0065289E" w14:paraId="1AAC8F96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1AC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1</w:t>
            </w:r>
          </w:p>
          <w:p w14:paraId="13F6A44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  <w:p w14:paraId="7808135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C7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E29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39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</w:tr>
    </w:tbl>
    <w:p w14:paraId="690D3785" w14:textId="77777777" w:rsidR="0065289E" w:rsidRPr="0065289E" w:rsidRDefault="0065289E" w:rsidP="0065289E">
      <w:pPr>
        <w:spacing w:line="276" w:lineRule="auto"/>
        <w:rPr>
          <w:i/>
          <w:szCs w:val="22"/>
        </w:rPr>
      </w:pPr>
      <w:r w:rsidRPr="0065289E">
        <w:rPr>
          <w:i/>
          <w:szCs w:val="22"/>
        </w:rPr>
        <w:t>*niepotrzebne skreślić</w:t>
      </w:r>
    </w:p>
    <w:p w14:paraId="3B17D4D7" w14:textId="77777777" w:rsidR="0065289E" w:rsidRPr="0065289E" w:rsidRDefault="0065289E" w:rsidP="0065289E">
      <w:pPr>
        <w:jc w:val="right"/>
      </w:pPr>
    </w:p>
    <w:p w14:paraId="1C4D08AF" w14:textId="77777777" w:rsidR="0065289E" w:rsidRPr="0065289E" w:rsidRDefault="0065289E" w:rsidP="0065289E">
      <w:pPr>
        <w:jc w:val="right"/>
      </w:pPr>
      <w:r w:rsidRPr="0065289E">
        <w:t xml:space="preserve">                ………………………………………………</w:t>
      </w:r>
    </w:p>
    <w:p w14:paraId="5252ED7A" w14:textId="77777777" w:rsidR="0065289E" w:rsidRPr="0065289E" w:rsidRDefault="0065289E" w:rsidP="0065289E">
      <w:pPr>
        <w:spacing w:line="276" w:lineRule="auto"/>
        <w:ind w:left="4500"/>
        <w:jc w:val="right"/>
        <w:rPr>
          <w:i/>
          <w:szCs w:val="22"/>
        </w:rPr>
      </w:pPr>
      <w:r w:rsidRPr="0065289E">
        <w:rPr>
          <w:i/>
          <w:szCs w:val="22"/>
        </w:rPr>
        <w:t xml:space="preserve">(Podpis osoby lub osób uprawnionych do reprezentowania wykonawcy w dokumentach rejestrowych lub </w:t>
      </w:r>
      <w:r w:rsidRPr="0065289E">
        <w:rPr>
          <w:i/>
          <w:szCs w:val="22"/>
        </w:rPr>
        <w:br/>
        <w:t>we właściwym pełnomocnictwie)</w:t>
      </w:r>
    </w:p>
    <w:p w14:paraId="526D3B3C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43864570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1122AEF6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7A9EBB9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368FF18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4B3218DE" w14:textId="77777777" w:rsidR="00441BE1" w:rsidRDefault="00441BE1" w:rsidP="0065289E">
      <w:pPr>
        <w:spacing w:line="276" w:lineRule="auto"/>
        <w:jc w:val="right"/>
        <w:rPr>
          <w:i/>
          <w:szCs w:val="22"/>
        </w:rPr>
        <w:sectPr w:rsidR="00441BE1" w:rsidSect="00652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F0DF67" w14:textId="126320A3" w:rsidR="00441BE1" w:rsidRPr="003D472E" w:rsidRDefault="00441BE1" w:rsidP="003D472E">
      <w:pPr>
        <w:pStyle w:val="Nagwek3"/>
      </w:pPr>
      <w:r w:rsidRPr="003D472E">
        <w:lastRenderedPageBreak/>
        <w:t xml:space="preserve">Załącznik Nr </w:t>
      </w:r>
      <w:r w:rsidR="003D472E" w:rsidRPr="003D472E">
        <w:t>6</w:t>
      </w:r>
      <w:r w:rsidR="009D566C" w:rsidRPr="003D472E">
        <w:t xml:space="preserve"> </w:t>
      </w:r>
      <w:r w:rsidRPr="003D472E">
        <w:t xml:space="preserve">do umowy nr </w:t>
      </w:r>
      <w:r w:rsidR="00C1493B" w:rsidRPr="00C1493B">
        <w:t>FS.ZPN.251</w:t>
      </w:r>
      <w:r w:rsidR="004E19D7" w:rsidRPr="00C1493B">
        <w:rPr>
          <w:b/>
        </w:rPr>
        <w:t>.</w:t>
      </w:r>
      <w:r w:rsidR="004E19D7">
        <w:rPr>
          <w:b/>
        </w:rPr>
        <w:t>2</w:t>
      </w:r>
      <w:r w:rsidR="006D052A">
        <w:rPr>
          <w:b/>
        </w:rPr>
        <w:t>.</w:t>
      </w:r>
      <w:r w:rsidR="00C1493B" w:rsidRPr="00C1493B">
        <w:t xml:space="preserve">                .202</w:t>
      </w:r>
      <w:r w:rsidR="004B1E32">
        <w:t>5</w:t>
      </w:r>
      <w:r w:rsidR="00C1493B" w:rsidRPr="00C1493B">
        <w:t xml:space="preserve"> z dnia………………………</w:t>
      </w:r>
      <w:proofErr w:type="gramStart"/>
      <w:r w:rsidR="00C1493B" w:rsidRPr="00C1493B">
        <w:t>…….</w:t>
      </w:r>
      <w:proofErr w:type="gramEnd"/>
      <w:r w:rsidR="00C1493B" w:rsidRPr="00C1493B">
        <w:t>.</w:t>
      </w:r>
    </w:p>
    <w:p w14:paraId="42B75BB1" w14:textId="77777777" w:rsidR="00441BE1" w:rsidRPr="008B5D27" w:rsidRDefault="00441BE1" w:rsidP="00441BE1">
      <w:pPr>
        <w:jc w:val="center"/>
        <w:rPr>
          <w:b/>
        </w:rPr>
      </w:pPr>
      <w:r w:rsidRPr="008B5D27">
        <w:t>(wzór)</w:t>
      </w:r>
    </w:p>
    <w:p w14:paraId="0F4577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KOŃCOWEGO</w:t>
      </w:r>
    </w:p>
    <w:p w14:paraId="76F35C2B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7123D2A8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06556CB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16399CA7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Określenie przedmiotu odbioru końcowego i przekazania do użytkowania:</w:t>
      </w:r>
    </w:p>
    <w:p w14:paraId="3B3B6E2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249E9722" w14:textId="3B68D746" w:rsidR="00EB09DA" w:rsidRPr="00F869AC" w:rsidRDefault="00441BE1" w:rsidP="00EB09DA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Umowa Nr </w:t>
      </w:r>
      <w:r w:rsidRPr="00F869AC">
        <w:rPr>
          <w:szCs w:val="22"/>
        </w:rPr>
        <w:t>………………</w:t>
      </w:r>
      <w:proofErr w:type="gramStart"/>
      <w:r w:rsidRPr="00F869AC">
        <w:rPr>
          <w:szCs w:val="22"/>
        </w:rPr>
        <w:t>…….</w:t>
      </w:r>
      <w:proofErr w:type="gramEnd"/>
      <w:r w:rsidRPr="00F869AC">
        <w:rPr>
          <w:szCs w:val="22"/>
        </w:rPr>
        <w:t>.… z dnia …………</w:t>
      </w:r>
      <w:proofErr w:type="gramStart"/>
      <w:r w:rsidRPr="00F869AC">
        <w:rPr>
          <w:szCs w:val="22"/>
        </w:rPr>
        <w:t>…….</w:t>
      </w:r>
      <w:proofErr w:type="gramEnd"/>
      <w:r w:rsidRPr="00F869AC">
        <w:rPr>
          <w:szCs w:val="22"/>
        </w:rPr>
        <w:t xml:space="preserve">… na wykonanie </w:t>
      </w:r>
      <w:r w:rsidR="00426A72" w:rsidRPr="00042BE6">
        <w:rPr>
          <w:rFonts w:cs="Arial"/>
          <w:b/>
          <w:bCs/>
          <w:i/>
          <w:color w:val="00B050"/>
        </w:rPr>
        <w:t>„</w:t>
      </w:r>
      <w:r w:rsidR="004B1E32">
        <w:rPr>
          <w:rFonts w:cs="Arial"/>
          <w:b/>
          <w:bCs/>
          <w:i/>
          <w:color w:val="00B050"/>
        </w:rPr>
        <w:t>Przebudowy schodów zewnętrznych przy budynku A KRUS w Horyńcu-Zdroju</w:t>
      </w:r>
      <w:r w:rsidR="00426A72" w:rsidRPr="00426A72">
        <w:rPr>
          <w:b/>
          <w:i/>
          <w:color w:val="00B050"/>
        </w:rPr>
        <w:t>’’</w:t>
      </w:r>
    </w:p>
    <w:p w14:paraId="71FDFD46" w14:textId="750D7232" w:rsidR="00441BE1" w:rsidRPr="00903187" w:rsidRDefault="00441BE1" w:rsidP="00441BE1">
      <w:pPr>
        <w:spacing w:line="276" w:lineRule="auto"/>
        <w:jc w:val="both"/>
        <w:rPr>
          <w:szCs w:val="22"/>
        </w:rPr>
      </w:pPr>
    </w:p>
    <w:p w14:paraId="37EA533A" w14:textId="77777777" w:rsidR="00441BE1" w:rsidRPr="008B5D27" w:rsidRDefault="00441BE1" w:rsidP="00FD398C">
      <w:pPr>
        <w:numPr>
          <w:ilvl w:val="0"/>
          <w:numId w:val="54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14:paraId="3387A805" w14:textId="5553846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Pr="008B5D27">
        <w:rPr>
          <w:szCs w:val="22"/>
        </w:rPr>
        <w:t xml:space="preserve"> 6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</w:t>
      </w:r>
      <w:r w:rsidR="00A965C3">
        <w:rPr>
          <w:szCs w:val="22"/>
        </w:rPr>
        <w:t>n</w:t>
      </w:r>
      <w:r w:rsidRPr="008B5D27">
        <w:rPr>
          <w:szCs w:val="22"/>
        </w:rPr>
        <w:t>astąpiło w dniu ………………</w:t>
      </w:r>
    </w:p>
    <w:p w14:paraId="76459A62" w14:textId="77777777" w:rsidR="00441BE1" w:rsidRPr="008B5D27" w:rsidRDefault="00441BE1" w:rsidP="00441BE1">
      <w:pPr>
        <w:spacing w:line="276" w:lineRule="auto"/>
        <w:ind w:left="1843"/>
        <w:jc w:val="both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14:paraId="6740A83F" w14:textId="25B9EE5A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- w terminie (</w:t>
      </w:r>
      <w:r w:rsidRPr="00F869AC">
        <w:rPr>
          <w:szCs w:val="22"/>
        </w:rPr>
        <w:t>innym niż wskazany w umowie) tj. ………. – uzasadnienie</w:t>
      </w:r>
      <w:r w:rsidR="00042BE6">
        <w:rPr>
          <w:szCs w:val="22"/>
        </w:rPr>
        <w:t xml:space="preserve"> </w:t>
      </w:r>
      <w:r w:rsidRPr="00F869AC">
        <w:rPr>
          <w:szCs w:val="22"/>
        </w:rPr>
        <w:t>……………………</w:t>
      </w:r>
      <w:proofErr w:type="gramStart"/>
      <w:r w:rsidRPr="00F869AC">
        <w:rPr>
          <w:szCs w:val="22"/>
        </w:rPr>
        <w:t>…</w:t>
      </w:r>
      <w:r w:rsidR="00042BE6">
        <w:rPr>
          <w:szCs w:val="22"/>
        </w:rPr>
        <w:t>….</w:t>
      </w:r>
      <w:proofErr w:type="gramEnd"/>
      <w:r w:rsidR="00042BE6">
        <w:rPr>
          <w:szCs w:val="22"/>
        </w:rPr>
        <w:t>.</w:t>
      </w:r>
    </w:p>
    <w:p w14:paraId="36836276" w14:textId="273AACD0" w:rsidR="00441BE1" w:rsidRPr="00F869AC" w:rsidRDefault="00441BE1" w:rsidP="00FD398C">
      <w:pPr>
        <w:numPr>
          <w:ilvl w:val="0"/>
          <w:numId w:val="54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Zgłoszenie zakończenia realizacji zostało dokonane przez Wykonawcę w dniu …………. wpisem do </w:t>
      </w:r>
      <w:r w:rsidRPr="00B5239F">
        <w:rPr>
          <w:szCs w:val="22"/>
        </w:rPr>
        <w:t>dziennika</w:t>
      </w:r>
      <w:r w:rsidRPr="00F869AC">
        <w:rPr>
          <w:szCs w:val="22"/>
        </w:rPr>
        <w:t xml:space="preserve"> budowy i wysłaniem zawiadomienia pocztą elektroniczną do Nadzoru Inwestorskiego, </w:t>
      </w:r>
      <w:r w:rsidR="001460B7" w:rsidRPr="00F869AC">
        <w:rPr>
          <w:szCs w:val="22"/>
        </w:rPr>
        <w:t>Nadzoru Autorskiego</w:t>
      </w:r>
      <w:r w:rsidR="007D46E4" w:rsidRPr="00F869AC">
        <w:rPr>
          <w:szCs w:val="22"/>
        </w:rPr>
        <w:t xml:space="preserve">, </w:t>
      </w:r>
      <w:r w:rsidR="009B557B" w:rsidRPr="00F869AC">
        <w:rPr>
          <w:szCs w:val="22"/>
        </w:rPr>
        <w:t>Użytkownik</w:t>
      </w:r>
      <w:r w:rsidR="00835240">
        <w:rPr>
          <w:szCs w:val="22"/>
        </w:rPr>
        <w:t>a</w:t>
      </w:r>
      <w:r w:rsidR="009B557B" w:rsidRPr="00F869AC">
        <w:rPr>
          <w:szCs w:val="22"/>
        </w:rPr>
        <w:t xml:space="preserve"> </w:t>
      </w:r>
      <w:r w:rsidR="0055723E" w:rsidRPr="00F869AC">
        <w:rPr>
          <w:szCs w:val="22"/>
        </w:rPr>
        <w:t>i</w:t>
      </w:r>
      <w:r w:rsidR="001460B7" w:rsidRPr="00F869AC">
        <w:rPr>
          <w:szCs w:val="22"/>
        </w:rPr>
        <w:t xml:space="preserve"> </w:t>
      </w:r>
      <w:r w:rsidRPr="00F869AC">
        <w:rPr>
          <w:szCs w:val="22"/>
        </w:rPr>
        <w:t xml:space="preserve">Zamawiającego. </w:t>
      </w:r>
    </w:p>
    <w:p w14:paraId="69652015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678CAFF3" w14:textId="77777777" w:rsidR="00441BE1" w:rsidRPr="00F869AC" w:rsidRDefault="00441BE1" w:rsidP="00FD398C">
      <w:pPr>
        <w:numPr>
          <w:ilvl w:val="0"/>
          <w:numId w:val="56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prace będące przedmiotem umo</w:t>
      </w:r>
      <w:r w:rsidR="00EC0987" w:rsidRPr="00F869AC">
        <w:rPr>
          <w:szCs w:val="22"/>
        </w:rPr>
        <w:t xml:space="preserve">wy zostały wykonane zgodnie </w:t>
      </w:r>
      <w:r w:rsidR="00EC0987" w:rsidRPr="00F869AC">
        <w:rPr>
          <w:szCs w:val="22"/>
        </w:rPr>
        <w:br/>
        <w:t>z D</w:t>
      </w:r>
      <w:r w:rsidRPr="00F869AC">
        <w:rPr>
          <w:szCs w:val="22"/>
        </w:rPr>
        <w:t>okumentacją projektową, obowiązującymi przepisami i postanowieniami umowy.</w:t>
      </w:r>
    </w:p>
    <w:p w14:paraId="1B46F3D1" w14:textId="77777777" w:rsidR="00441BE1" w:rsidRPr="00F869AC" w:rsidRDefault="00441BE1" w:rsidP="00FD398C">
      <w:pPr>
        <w:numPr>
          <w:ilvl w:val="0"/>
          <w:numId w:val="56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przy realizacji przedmiotu umowy nie korzystał</w:t>
      </w:r>
      <w:r w:rsidRPr="00F869AC">
        <w:rPr>
          <w:szCs w:val="22"/>
        </w:rPr>
        <w:br/>
        <w:t xml:space="preserve">z podwykonawców/korzystał z podwykonawców*: </w:t>
      </w:r>
    </w:p>
    <w:p w14:paraId="0C045A0B" w14:textId="77777777" w:rsidR="00441BE1" w:rsidRPr="00F869AC" w:rsidRDefault="00441BE1" w:rsidP="00FD398C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DFF058E" w14:textId="77777777" w:rsidR="00441BE1" w:rsidRPr="00F869AC" w:rsidRDefault="00441BE1" w:rsidP="00FD398C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5B84DCD8" w14:textId="77777777" w:rsidR="00441BE1" w:rsidRPr="00F869AC" w:rsidRDefault="00441BE1" w:rsidP="00FD398C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3193685" w14:textId="1B92E07E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F869AC">
        <w:rPr>
          <w:szCs w:val="22"/>
        </w:rPr>
        <w:t>i przedstawił dowody zapłaty wymagalnego wynagrodzenia podwykonawcom lub dalszym podwykonawcom</w:t>
      </w:r>
      <w:r w:rsidR="008A7C83">
        <w:rPr>
          <w:szCs w:val="22"/>
        </w:rPr>
        <w:t xml:space="preserve"> świadczące o tym,</w:t>
      </w:r>
      <w:r w:rsidRPr="00F869AC">
        <w:rPr>
          <w:szCs w:val="22"/>
        </w:rPr>
        <w:t xml:space="preserve"> że zapłac</w:t>
      </w:r>
      <w:r w:rsidR="008A7C83">
        <w:rPr>
          <w:szCs w:val="22"/>
        </w:rPr>
        <w:t>ono</w:t>
      </w:r>
      <w:r w:rsidRPr="00F869AC">
        <w:rPr>
          <w:szCs w:val="22"/>
        </w:rPr>
        <w:t xml:space="preserve"> należne wynagrodzenie za wykonanie odpowiedniej części przedmiotu umowy i w związku z tym podwykonawca</w:t>
      </w:r>
      <w:r w:rsidR="008A7C83">
        <w:rPr>
          <w:szCs w:val="22"/>
        </w:rPr>
        <w:t>/dalszy podwykonawca</w:t>
      </w:r>
      <w:r w:rsidRPr="00F869AC">
        <w:rPr>
          <w:szCs w:val="22"/>
        </w:rPr>
        <w:t xml:space="preserve"> nie będzie zgłaszał żadnych roszczeń z tego tytułu do Zamawiającego.</w:t>
      </w:r>
    </w:p>
    <w:p w14:paraId="494D3CF2" w14:textId="77777777" w:rsidR="00441BE1" w:rsidRPr="00F869AC" w:rsidRDefault="00441BE1" w:rsidP="00FD398C">
      <w:pPr>
        <w:numPr>
          <w:ilvl w:val="0"/>
          <w:numId w:val="54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Wykonawca, zgodnie z warunkami określonymi w § 14 umowy, udziela Zamawiającemu rękojmi i gwarancji jakości licząc od dnia ………</w:t>
      </w:r>
      <w:proofErr w:type="gramStart"/>
      <w:r w:rsidRPr="00F869AC">
        <w:rPr>
          <w:szCs w:val="22"/>
        </w:rPr>
        <w:t>…….</w:t>
      </w:r>
      <w:proofErr w:type="gramEnd"/>
      <w:r w:rsidRPr="00F869AC">
        <w:rPr>
          <w:szCs w:val="22"/>
        </w:rPr>
        <w:t xml:space="preserve">. </w:t>
      </w:r>
    </w:p>
    <w:p w14:paraId="3327E555" w14:textId="7C9BC09F" w:rsidR="00441BE1" w:rsidRPr="006C73FB" w:rsidRDefault="00441BE1" w:rsidP="00FD398C">
      <w:pPr>
        <w:numPr>
          <w:ilvl w:val="0"/>
          <w:numId w:val="54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 przekazuje następujące </w:t>
      </w:r>
      <w:r w:rsidRPr="006C73FB">
        <w:rPr>
          <w:szCs w:val="22"/>
        </w:rPr>
        <w:t xml:space="preserve">dokumenty dotyczące </w:t>
      </w:r>
      <w:r w:rsidR="00785733" w:rsidRPr="006C73FB">
        <w:rPr>
          <w:szCs w:val="22"/>
        </w:rPr>
        <w:t>Inwestycji</w:t>
      </w:r>
      <w:r w:rsidRPr="006C73FB">
        <w:rPr>
          <w:szCs w:val="22"/>
        </w:rPr>
        <w:t xml:space="preserve"> (dokumentacja powykonawcza, instrukcje, protokoły, zgłoszenia, uzgodnienia, oświadczenia)</w:t>
      </w:r>
      <w:r w:rsidR="00785733" w:rsidRPr="006C73FB">
        <w:rPr>
          <w:szCs w:val="22"/>
        </w:rPr>
        <w:t xml:space="preserve"> *</w:t>
      </w:r>
      <w:r w:rsidRPr="006C73FB">
        <w:rPr>
          <w:szCs w:val="22"/>
        </w:rPr>
        <w:t>:</w:t>
      </w:r>
    </w:p>
    <w:p w14:paraId="1C95CA6B" w14:textId="268D43A4" w:rsidR="00441BE1" w:rsidRPr="006C73FB" w:rsidRDefault="00441BE1" w:rsidP="00FD398C">
      <w:pPr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dziennik budowy,</w:t>
      </w:r>
    </w:p>
    <w:p w14:paraId="39832ADC" w14:textId="77777777" w:rsidR="00441BE1" w:rsidRPr="006C73FB" w:rsidRDefault="00441BE1" w:rsidP="00FD398C">
      <w:pPr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1 komplet dokumentacji projektowej przekazany przez Zamawiającego na czas realizacji zadania, na podstawie protokołu z dnia ………………</w:t>
      </w:r>
      <w:proofErr w:type="gramStart"/>
      <w:r w:rsidRPr="006C73FB">
        <w:rPr>
          <w:szCs w:val="22"/>
        </w:rPr>
        <w:t>…….</w:t>
      </w:r>
      <w:proofErr w:type="gramEnd"/>
      <w:r w:rsidRPr="006C73FB">
        <w:rPr>
          <w:szCs w:val="22"/>
        </w:rPr>
        <w:t>.,</w:t>
      </w:r>
    </w:p>
    <w:p w14:paraId="78101867" w14:textId="1468C312" w:rsidR="00441BE1" w:rsidRDefault="00441BE1" w:rsidP="00FD398C">
      <w:pPr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dokumentacja powykonawcza w dwóch (2) egzemplarzach oraz wersji elektronicznej</w:t>
      </w:r>
      <w:r w:rsidR="00AE2473">
        <w:rPr>
          <w:szCs w:val="22"/>
        </w:rPr>
        <w:t>,</w:t>
      </w:r>
    </w:p>
    <w:p w14:paraId="1C85297F" w14:textId="37E4D80A" w:rsidR="00441BE1" w:rsidRPr="00BE459D" w:rsidRDefault="00441BE1" w:rsidP="00FD398C">
      <w:pPr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BE459D">
        <w:rPr>
          <w:szCs w:val="22"/>
        </w:rPr>
        <w:t>certyfikaty potwierdzające dopuszczenie wyrobów budowlanych do obrotu</w:t>
      </w:r>
      <w:r w:rsidR="00785733" w:rsidRPr="00BE459D">
        <w:rPr>
          <w:szCs w:val="22"/>
        </w:rPr>
        <w:t xml:space="preserve">……… </w:t>
      </w:r>
      <w:r w:rsidR="00785733" w:rsidRPr="00BE459D">
        <w:rPr>
          <w:i/>
          <w:szCs w:val="22"/>
        </w:rPr>
        <w:t>(wskazać odpowiednio)</w:t>
      </w:r>
      <w:r w:rsidRPr="00BE459D">
        <w:rPr>
          <w:szCs w:val="22"/>
        </w:rPr>
        <w:t xml:space="preserve">, </w:t>
      </w:r>
    </w:p>
    <w:p w14:paraId="3B95AD33" w14:textId="77777777" w:rsidR="00441BE1" w:rsidRPr="00F869AC" w:rsidRDefault="00441BE1" w:rsidP="00FD398C">
      <w:pPr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instrukcje, szczegółowe warunki gwarancji itp. …………………………</w:t>
      </w:r>
      <w:r w:rsidRPr="00F869AC">
        <w:rPr>
          <w:szCs w:val="22"/>
        </w:rPr>
        <w:t xml:space="preserve"> </w:t>
      </w:r>
      <w:r w:rsidRPr="00F869AC">
        <w:rPr>
          <w:i/>
          <w:szCs w:val="22"/>
        </w:rPr>
        <w:t>(wymienić jakie)</w:t>
      </w:r>
      <w:r w:rsidRPr="00F869AC">
        <w:rPr>
          <w:szCs w:val="22"/>
        </w:rPr>
        <w:t>,</w:t>
      </w:r>
    </w:p>
    <w:p w14:paraId="5A3C0EC6" w14:textId="77777777" w:rsidR="00441BE1" w:rsidRPr="008B5D27" w:rsidRDefault="00441BE1" w:rsidP="00FD398C">
      <w:pPr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</w:t>
      </w:r>
      <w:proofErr w:type="gramStart"/>
      <w:r w:rsidRPr="008B5D27">
        <w:rPr>
          <w:szCs w:val="22"/>
        </w:rPr>
        <w:t>…….</w:t>
      </w:r>
      <w:proofErr w:type="gramEnd"/>
      <w:r w:rsidRPr="008B5D27">
        <w:rPr>
          <w:szCs w:val="22"/>
        </w:rPr>
        <w:t xml:space="preserve"> .</w:t>
      </w:r>
    </w:p>
    <w:p w14:paraId="4D0FA8CE" w14:textId="77777777" w:rsidR="00441BE1" w:rsidRPr="008B5D27" w:rsidRDefault="00441BE1" w:rsidP="00FD398C">
      <w:pPr>
        <w:numPr>
          <w:ilvl w:val="0"/>
          <w:numId w:val="54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6CCBCFBC" w14:textId="7715E9BF" w:rsidR="00441BE1" w:rsidRPr="00065E2A" w:rsidRDefault="00441BE1" w:rsidP="00441BE1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265A9" w14:textId="63B305C9" w:rsidR="00371E0B" w:rsidRPr="009F277C" w:rsidRDefault="00371E0B" w:rsidP="00FD398C">
      <w:pPr>
        <w:numPr>
          <w:ilvl w:val="0"/>
          <w:numId w:val="54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D3704">
        <w:rPr>
          <w:szCs w:val="22"/>
        </w:rPr>
        <w:t xml:space="preserve">Dokonano odbioru </w:t>
      </w:r>
      <w:r w:rsidR="002817BA" w:rsidRPr="00AE2473">
        <w:rPr>
          <w:szCs w:val="22"/>
        </w:rPr>
        <w:t xml:space="preserve">robót </w:t>
      </w:r>
      <w:r w:rsidRPr="00AE2473">
        <w:rPr>
          <w:szCs w:val="22"/>
        </w:rPr>
        <w:t>w obiekcie</w:t>
      </w:r>
      <w:r w:rsidR="00AB10AB">
        <w:rPr>
          <w:szCs w:val="22"/>
        </w:rPr>
        <w:t>:</w:t>
      </w:r>
      <w:r w:rsidRPr="008D3704">
        <w:rPr>
          <w:szCs w:val="22"/>
        </w:rPr>
        <w:t xml:space="preserve"> </w:t>
      </w:r>
    </w:p>
    <w:p w14:paraId="672ADACF" w14:textId="2B1878AA" w:rsidR="00042BE6" w:rsidRPr="00042BE6" w:rsidRDefault="00042BE6" w:rsidP="00042BE6">
      <w:pPr>
        <w:spacing w:line="276" w:lineRule="auto"/>
        <w:ind w:left="420"/>
        <w:jc w:val="both"/>
        <w:rPr>
          <w:szCs w:val="22"/>
        </w:rPr>
      </w:pPr>
      <w:r w:rsidRPr="00042BE6">
        <w:rPr>
          <w:szCs w:val="22"/>
        </w:rPr>
        <w:lastRenderedPageBreak/>
        <w:t>……………………………………………………………………………………………………………</w:t>
      </w:r>
      <w:r>
        <w:rPr>
          <w:szCs w:val="22"/>
        </w:rPr>
        <w:t>..</w:t>
      </w:r>
      <w:r w:rsidRPr="00042BE6">
        <w:rPr>
          <w:szCs w:val="22"/>
        </w:rPr>
        <w:t xml:space="preserve">…………………………………………………………………………………………………………….. </w:t>
      </w:r>
    </w:p>
    <w:p w14:paraId="0A5ED1CF" w14:textId="77777777" w:rsidR="00AB10AB" w:rsidRDefault="008D3704" w:rsidP="00042BE6">
      <w:pPr>
        <w:numPr>
          <w:ilvl w:val="0"/>
          <w:numId w:val="54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D3704">
        <w:rPr>
          <w:szCs w:val="22"/>
        </w:rPr>
        <w:t>Zamawiający nie wnosi zastrzeżeń</w:t>
      </w:r>
      <w:r>
        <w:rPr>
          <w:szCs w:val="22"/>
        </w:rPr>
        <w:t xml:space="preserve"> </w:t>
      </w:r>
      <w:r w:rsidRPr="008D3704">
        <w:rPr>
          <w:szCs w:val="22"/>
        </w:rPr>
        <w:t>/wnosi zastrzeżenia</w:t>
      </w:r>
    </w:p>
    <w:p w14:paraId="79996A7C" w14:textId="77777777" w:rsidR="00042BE6" w:rsidRPr="00042BE6" w:rsidRDefault="00042BE6" w:rsidP="00042BE6">
      <w:pPr>
        <w:spacing w:line="276" w:lineRule="auto"/>
        <w:ind w:left="420"/>
        <w:jc w:val="both"/>
        <w:rPr>
          <w:szCs w:val="22"/>
        </w:rPr>
      </w:pPr>
      <w:r w:rsidRPr="00042BE6">
        <w:rPr>
          <w:szCs w:val="22"/>
        </w:rPr>
        <w:t>……………………………………………………………………………………………………………</w:t>
      </w:r>
      <w:r>
        <w:rPr>
          <w:szCs w:val="22"/>
        </w:rPr>
        <w:t>..</w:t>
      </w:r>
      <w:r w:rsidRPr="00042BE6">
        <w:rPr>
          <w:szCs w:val="22"/>
        </w:rPr>
        <w:t xml:space="preserve">…………………………………………………………………………………………………………….. </w:t>
      </w:r>
    </w:p>
    <w:p w14:paraId="09D77233" w14:textId="1284540E" w:rsidR="00371E0B" w:rsidRPr="008D3704" w:rsidRDefault="008D3704" w:rsidP="00042BE6">
      <w:pPr>
        <w:spacing w:line="276" w:lineRule="auto"/>
        <w:contextualSpacing/>
        <w:jc w:val="both"/>
        <w:rPr>
          <w:szCs w:val="22"/>
        </w:rPr>
      </w:pPr>
      <w:r w:rsidRPr="008D3704">
        <w:rPr>
          <w:szCs w:val="22"/>
        </w:rPr>
        <w:t xml:space="preserve"> </w:t>
      </w:r>
    </w:p>
    <w:p w14:paraId="2633FF9C" w14:textId="4C6D903E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065E2A">
        <w:rPr>
          <w:szCs w:val="22"/>
        </w:rPr>
        <w:t xml:space="preserve">Na tym protokół zakończono, odczytano i podpisano w </w:t>
      </w:r>
      <w:r w:rsidR="00AA3266" w:rsidRPr="00065E2A">
        <w:rPr>
          <w:szCs w:val="22"/>
        </w:rPr>
        <w:t>4</w:t>
      </w:r>
      <w:r w:rsidRPr="00065E2A">
        <w:rPr>
          <w:szCs w:val="22"/>
        </w:rPr>
        <w:t xml:space="preserve"> jednobrzmiących egzemplarzach:</w:t>
      </w:r>
    </w:p>
    <w:p w14:paraId="33E1B9FF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75A9398F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78121F8D" w14:textId="08652C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 xml:space="preserve"> Fundusz Składkowy Ubezpieczenia Społecznego Rolników</w:t>
      </w:r>
    </w:p>
    <w:p w14:paraId="6A51671F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4FEDF6B0" w14:textId="121050E0" w:rsidR="00441BE1" w:rsidRPr="008B5D27" w:rsidRDefault="00441BE1" w:rsidP="00FD398C">
      <w:pPr>
        <w:numPr>
          <w:ilvl w:val="0"/>
          <w:numId w:val="57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</w:t>
      </w:r>
      <w:r w:rsidR="00042BE6">
        <w:rPr>
          <w:szCs w:val="22"/>
        </w:rPr>
        <w:tab/>
      </w:r>
      <w:r w:rsidRPr="008B5D27">
        <w:rPr>
          <w:szCs w:val="22"/>
        </w:rPr>
        <w:t>podpis ……………….</w:t>
      </w:r>
    </w:p>
    <w:p w14:paraId="771DA363" w14:textId="16FB51DB" w:rsidR="00441BE1" w:rsidRPr="008B5D27" w:rsidRDefault="00441BE1" w:rsidP="00FD398C">
      <w:pPr>
        <w:numPr>
          <w:ilvl w:val="0"/>
          <w:numId w:val="57"/>
        </w:numPr>
        <w:spacing w:line="276" w:lineRule="auto"/>
        <w:rPr>
          <w:szCs w:val="22"/>
        </w:rPr>
      </w:pPr>
      <w:r w:rsidRPr="008B5D27">
        <w:rPr>
          <w:szCs w:val="22"/>
        </w:rPr>
        <w:t xml:space="preserve">………………………………………………………… </w:t>
      </w:r>
      <w:r w:rsidR="00042BE6">
        <w:rPr>
          <w:szCs w:val="22"/>
        </w:rPr>
        <w:tab/>
      </w:r>
      <w:r w:rsidRPr="008B5D27">
        <w:rPr>
          <w:szCs w:val="22"/>
        </w:rPr>
        <w:t>podpis ……………….</w:t>
      </w:r>
    </w:p>
    <w:p w14:paraId="47120AEB" w14:textId="77777777" w:rsidR="00441BE1" w:rsidRPr="008B5D27" w:rsidRDefault="00441BE1" w:rsidP="00441BE1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A39C040" w14:textId="4280060A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 xml:space="preserve">………………………………………………………… </w:t>
      </w:r>
      <w:r w:rsidR="00042BE6">
        <w:rPr>
          <w:szCs w:val="22"/>
        </w:rPr>
        <w:t xml:space="preserve"> </w:t>
      </w:r>
      <w:r w:rsidRPr="008B5D27">
        <w:rPr>
          <w:szCs w:val="22"/>
        </w:rPr>
        <w:t>podpis ……………….</w:t>
      </w:r>
    </w:p>
    <w:p w14:paraId="349119CA" w14:textId="44749269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 xml:space="preserve">………………………………………………………… </w:t>
      </w:r>
      <w:r w:rsidR="00042BE6">
        <w:rPr>
          <w:szCs w:val="22"/>
        </w:rPr>
        <w:t xml:space="preserve"> </w:t>
      </w:r>
      <w:r w:rsidRPr="008B5D27">
        <w:rPr>
          <w:szCs w:val="22"/>
        </w:rPr>
        <w:t>podpis ……………….</w:t>
      </w:r>
    </w:p>
    <w:p w14:paraId="3D971940" w14:textId="4721ABBF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 xml:space="preserve">………………………………………………………… </w:t>
      </w:r>
      <w:r w:rsidR="00042BE6">
        <w:rPr>
          <w:szCs w:val="22"/>
        </w:rPr>
        <w:t xml:space="preserve"> </w:t>
      </w:r>
      <w:r w:rsidRPr="008B5D27">
        <w:rPr>
          <w:szCs w:val="22"/>
        </w:rPr>
        <w:t>podpis ……………….</w:t>
      </w:r>
    </w:p>
    <w:p w14:paraId="68B06EEF" w14:textId="591D1862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="00796ABF" w:rsidRPr="008B5D27">
        <w:rPr>
          <w:szCs w:val="22"/>
        </w:rPr>
        <w:t>reprezentowany przez:</w:t>
      </w:r>
    </w:p>
    <w:p w14:paraId="539CB9FD" w14:textId="71C6A3E9" w:rsidR="00441BE1" w:rsidRPr="00B5239F" w:rsidRDefault="00441BE1" w:rsidP="00FD398C">
      <w:pPr>
        <w:numPr>
          <w:ilvl w:val="0"/>
          <w:numId w:val="59"/>
        </w:numPr>
        <w:spacing w:line="276" w:lineRule="auto"/>
        <w:ind w:left="709" w:firstLine="0"/>
        <w:rPr>
          <w:szCs w:val="22"/>
        </w:rPr>
      </w:pPr>
      <w:r w:rsidRPr="00B5239F">
        <w:rPr>
          <w:szCs w:val="22"/>
        </w:rPr>
        <w:t xml:space="preserve">………………………………………………………… </w:t>
      </w:r>
      <w:r w:rsidR="00042BE6">
        <w:rPr>
          <w:szCs w:val="22"/>
        </w:rPr>
        <w:t xml:space="preserve"> </w:t>
      </w:r>
      <w:r w:rsidRPr="00B5239F">
        <w:rPr>
          <w:szCs w:val="22"/>
        </w:rPr>
        <w:t>podpis ……………….</w:t>
      </w:r>
    </w:p>
    <w:p w14:paraId="3E97FFB8" w14:textId="70E784CF" w:rsidR="00441BE1" w:rsidRPr="008B5D27" w:rsidRDefault="00441BE1" w:rsidP="00441BE1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="00042BE6">
        <w:rPr>
          <w:szCs w:val="22"/>
        </w:rPr>
        <w:t>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 w:rsidR="00722866">
        <w:rPr>
          <w:bCs/>
          <w:szCs w:val="22"/>
        </w:rPr>
        <w:t>…………………………………………………………</w:t>
      </w:r>
      <w:proofErr w:type="gramStart"/>
      <w:r w:rsidR="00042BE6">
        <w:rPr>
          <w:bCs/>
          <w:szCs w:val="22"/>
        </w:rPr>
        <w:t>…….</w:t>
      </w:r>
      <w:proofErr w:type="gramEnd"/>
      <w:r w:rsidR="00042BE6">
        <w:rPr>
          <w:bCs/>
          <w:szCs w:val="22"/>
        </w:rPr>
        <w:t>…….</w:t>
      </w:r>
    </w:p>
    <w:p w14:paraId="683A0364" w14:textId="1709E01D" w:rsidR="00441BE1" w:rsidRPr="008B5D27" w:rsidRDefault="00722866" w:rsidP="00441BE1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  <w:r w:rsidR="00042BE6">
        <w:rPr>
          <w:szCs w:val="22"/>
        </w:rPr>
        <w:t>…………</w:t>
      </w:r>
    </w:p>
    <w:p w14:paraId="14A11375" w14:textId="5A86318E" w:rsidR="00441BE1" w:rsidRPr="008B5D27" w:rsidRDefault="00441BE1" w:rsidP="00FD398C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</w:t>
      </w:r>
      <w:r w:rsidR="00042BE6">
        <w:rPr>
          <w:szCs w:val="22"/>
        </w:rPr>
        <w:t>……….</w:t>
      </w:r>
      <w:r w:rsidRPr="008B5D27">
        <w:rPr>
          <w:szCs w:val="22"/>
        </w:rPr>
        <w:t xml:space="preserve"> podpis ………</w:t>
      </w:r>
      <w:r w:rsidR="00042BE6">
        <w:rPr>
          <w:szCs w:val="22"/>
        </w:rPr>
        <w:t>…………</w:t>
      </w:r>
    </w:p>
    <w:p w14:paraId="49EED7B5" w14:textId="1CA95F8D" w:rsidR="00042BE6" w:rsidRPr="008B5D27" w:rsidRDefault="00441BE1" w:rsidP="00042BE6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</w:t>
      </w:r>
      <w:r w:rsidR="00042BE6">
        <w:rPr>
          <w:szCs w:val="22"/>
        </w:rPr>
        <w:t>……….</w:t>
      </w:r>
      <w:r w:rsidR="00042BE6" w:rsidRPr="008B5D27">
        <w:rPr>
          <w:szCs w:val="22"/>
        </w:rPr>
        <w:t xml:space="preserve"> podpis ………</w:t>
      </w:r>
      <w:r w:rsidR="00042BE6">
        <w:rPr>
          <w:szCs w:val="22"/>
        </w:rPr>
        <w:t>…………</w:t>
      </w:r>
    </w:p>
    <w:p w14:paraId="02743A36" w14:textId="6AD60EF9" w:rsidR="00441BE1" w:rsidRDefault="00441BE1" w:rsidP="00042BE6">
      <w:pPr>
        <w:spacing w:line="276" w:lineRule="auto"/>
        <w:ind w:left="1080"/>
        <w:jc w:val="both"/>
        <w:rPr>
          <w:szCs w:val="22"/>
        </w:rPr>
      </w:pPr>
    </w:p>
    <w:p w14:paraId="4F9A4AD8" w14:textId="77777777" w:rsidR="00A866F8" w:rsidRPr="008F0AB7" w:rsidRDefault="00A866F8" w:rsidP="00A866F8">
      <w:pPr>
        <w:spacing w:line="276" w:lineRule="auto"/>
        <w:ind w:firstLine="360"/>
        <w:rPr>
          <w:szCs w:val="22"/>
        </w:rPr>
      </w:pPr>
      <w:r w:rsidRPr="008F0AB7">
        <w:rPr>
          <w:b/>
          <w:szCs w:val="22"/>
        </w:rPr>
        <w:t>Użytkowni</w:t>
      </w:r>
      <w:r>
        <w:rPr>
          <w:b/>
          <w:szCs w:val="22"/>
        </w:rPr>
        <w:t>k</w:t>
      </w:r>
      <w:r w:rsidRPr="008F0AB7">
        <w:rPr>
          <w:b/>
          <w:szCs w:val="22"/>
        </w:rPr>
        <w:t xml:space="preserve"> nieruchomości –</w:t>
      </w:r>
      <w:r w:rsidRPr="008F0AB7">
        <w:rPr>
          <w:szCs w:val="22"/>
        </w:rPr>
        <w:t xml:space="preserve"> </w:t>
      </w:r>
    </w:p>
    <w:p w14:paraId="6D3624CC" w14:textId="77777777" w:rsidR="00A866F8" w:rsidRPr="008F0AB7" w:rsidRDefault="00A866F8" w:rsidP="00A866F8">
      <w:pPr>
        <w:spacing w:line="276" w:lineRule="auto"/>
        <w:ind w:left="360"/>
        <w:rPr>
          <w:szCs w:val="22"/>
        </w:rPr>
      </w:pPr>
      <w:r w:rsidRPr="008F0AB7">
        <w:rPr>
          <w:bCs/>
          <w:szCs w:val="22"/>
        </w:rPr>
        <w:t xml:space="preserve">reprezentowany przez: </w:t>
      </w:r>
    </w:p>
    <w:p w14:paraId="512E8844" w14:textId="6D614098" w:rsidR="00A866F8" w:rsidRDefault="00A866F8" w:rsidP="00FD398C">
      <w:pPr>
        <w:pStyle w:val="Akapitzlist"/>
        <w:numPr>
          <w:ilvl w:val="0"/>
          <w:numId w:val="71"/>
        </w:numPr>
        <w:spacing w:line="276" w:lineRule="auto"/>
        <w:rPr>
          <w:szCs w:val="22"/>
        </w:rPr>
      </w:pPr>
      <w:r w:rsidRPr="008F0AB7">
        <w:rPr>
          <w:szCs w:val="22"/>
        </w:rPr>
        <w:t>…………………………………………………………</w:t>
      </w:r>
      <w:r w:rsidR="00042BE6">
        <w:rPr>
          <w:szCs w:val="22"/>
        </w:rPr>
        <w:t>…</w:t>
      </w:r>
      <w:r w:rsidRPr="008F0AB7">
        <w:rPr>
          <w:szCs w:val="22"/>
        </w:rPr>
        <w:t xml:space="preserve"> podpis ………………</w:t>
      </w:r>
      <w:r w:rsidR="00042BE6">
        <w:rPr>
          <w:szCs w:val="22"/>
        </w:rPr>
        <w:t>…</w:t>
      </w:r>
    </w:p>
    <w:p w14:paraId="012E70BF" w14:textId="497F2CD6" w:rsidR="00A866F8" w:rsidRPr="003E542E" w:rsidRDefault="00A866F8" w:rsidP="00FD398C">
      <w:pPr>
        <w:pStyle w:val="Akapitzlist"/>
        <w:numPr>
          <w:ilvl w:val="0"/>
          <w:numId w:val="71"/>
        </w:numPr>
        <w:rPr>
          <w:szCs w:val="22"/>
        </w:rPr>
      </w:pPr>
      <w:r w:rsidRPr="003E542E">
        <w:rPr>
          <w:szCs w:val="22"/>
        </w:rPr>
        <w:t>…………………………………………………………</w:t>
      </w:r>
      <w:r w:rsidR="00042BE6">
        <w:rPr>
          <w:szCs w:val="22"/>
        </w:rPr>
        <w:t>…</w:t>
      </w:r>
      <w:r w:rsidRPr="003E542E">
        <w:rPr>
          <w:szCs w:val="22"/>
        </w:rPr>
        <w:t xml:space="preserve"> podpis ………………</w:t>
      </w:r>
      <w:r w:rsidR="00042BE6">
        <w:rPr>
          <w:szCs w:val="22"/>
        </w:rPr>
        <w:t>…</w:t>
      </w:r>
    </w:p>
    <w:p w14:paraId="460F3091" w14:textId="77777777" w:rsidR="00785733" w:rsidRDefault="00785733" w:rsidP="00785733">
      <w:pPr>
        <w:spacing w:line="276" w:lineRule="auto"/>
        <w:jc w:val="both"/>
        <w:rPr>
          <w:szCs w:val="22"/>
        </w:rPr>
      </w:pPr>
    </w:p>
    <w:p w14:paraId="73CE8591" w14:textId="77777777" w:rsidR="00785733" w:rsidRDefault="00785733" w:rsidP="00785733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6F408" w14:textId="77777777" w:rsidR="00785733" w:rsidRPr="008B5D27" w:rsidRDefault="00785733" w:rsidP="00785733">
      <w:pPr>
        <w:spacing w:line="276" w:lineRule="auto"/>
        <w:jc w:val="both"/>
        <w:rPr>
          <w:szCs w:val="22"/>
        </w:rPr>
      </w:pPr>
    </w:p>
    <w:p w14:paraId="3FE9E0C4" w14:textId="5A952EFC" w:rsidR="00F869AC" w:rsidRDefault="00F869AC">
      <w:pPr>
        <w:rPr>
          <w:szCs w:val="22"/>
        </w:rPr>
      </w:pPr>
      <w:r>
        <w:rPr>
          <w:szCs w:val="22"/>
        </w:rPr>
        <w:br w:type="page"/>
      </w:r>
    </w:p>
    <w:p w14:paraId="0CC55F77" w14:textId="2805FE19" w:rsidR="00441BE1" w:rsidRPr="003D472E" w:rsidRDefault="00441BE1" w:rsidP="003D472E">
      <w:pPr>
        <w:pStyle w:val="Nagwek3"/>
      </w:pPr>
      <w:r w:rsidRPr="003D472E">
        <w:lastRenderedPageBreak/>
        <w:t xml:space="preserve">Załącznik Nr </w:t>
      </w:r>
      <w:r w:rsidR="009D566C" w:rsidRPr="003D472E">
        <w:t>7</w:t>
      </w:r>
      <w:r w:rsidRPr="003D472E">
        <w:t xml:space="preserve"> do umowy nr </w:t>
      </w:r>
      <w:r w:rsidR="00C1493B" w:rsidRPr="00C1493B">
        <w:t>FS.ZPN.251</w:t>
      </w:r>
      <w:r w:rsidR="004E19D7" w:rsidRPr="00C1493B">
        <w:rPr>
          <w:b/>
        </w:rPr>
        <w:t>.</w:t>
      </w:r>
      <w:r w:rsidR="004E19D7">
        <w:rPr>
          <w:b/>
        </w:rPr>
        <w:t>2</w:t>
      </w:r>
      <w:r w:rsidR="006D052A">
        <w:rPr>
          <w:b/>
        </w:rPr>
        <w:t>.</w:t>
      </w:r>
      <w:r w:rsidR="00C1493B" w:rsidRPr="00C1493B">
        <w:t xml:space="preserve">                .202</w:t>
      </w:r>
      <w:r w:rsidR="00042BE6">
        <w:t>5</w:t>
      </w:r>
      <w:r w:rsidR="00C1493B" w:rsidRPr="00C1493B">
        <w:t xml:space="preserve"> z dnia………………………</w:t>
      </w:r>
      <w:proofErr w:type="gramStart"/>
      <w:r w:rsidR="00C1493B" w:rsidRPr="00C1493B">
        <w:t>…….</w:t>
      </w:r>
      <w:proofErr w:type="gramEnd"/>
      <w:r w:rsidR="00C1493B" w:rsidRPr="00C1493B">
        <w:t>.</w:t>
      </w:r>
    </w:p>
    <w:p w14:paraId="0AEC1F0B" w14:textId="3DAF1F70" w:rsidR="00441BE1" w:rsidRPr="008B5D27" w:rsidRDefault="003D472E" w:rsidP="00441BE1">
      <w:pPr>
        <w:spacing w:line="276" w:lineRule="auto"/>
        <w:jc w:val="right"/>
        <w:rPr>
          <w:szCs w:val="22"/>
        </w:rPr>
      </w:pPr>
      <w:r>
        <w:rPr>
          <w:i/>
          <w:kern w:val="2"/>
          <w:szCs w:val="22"/>
          <w:lang w:eastAsia="en-US"/>
        </w:rPr>
        <w:t>Protokół przekazania terenu robót</w:t>
      </w:r>
    </w:p>
    <w:p w14:paraId="1F6F8F10" w14:textId="05C3A097" w:rsidR="00441BE1" w:rsidRPr="008B5D27" w:rsidRDefault="00302F0A" w:rsidP="00441BE1">
      <w:pPr>
        <w:jc w:val="right"/>
        <w:rPr>
          <w:szCs w:val="22"/>
        </w:rPr>
      </w:pPr>
      <w:r>
        <w:rPr>
          <w:szCs w:val="22"/>
        </w:rPr>
        <w:t>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</w:t>
      </w:r>
      <w:r w:rsidR="00441BE1" w:rsidRPr="008B5D27">
        <w:rPr>
          <w:szCs w:val="22"/>
        </w:rPr>
        <w:t>, dnia ………… ………. r.</w:t>
      </w:r>
    </w:p>
    <w:p w14:paraId="15D016C8" w14:textId="77777777" w:rsidR="00441BE1" w:rsidRPr="008B5D27" w:rsidRDefault="00441BE1" w:rsidP="00441BE1">
      <w:pPr>
        <w:jc w:val="center"/>
        <w:rPr>
          <w:b/>
          <w:szCs w:val="22"/>
        </w:rPr>
      </w:pPr>
    </w:p>
    <w:p w14:paraId="6B06B272" w14:textId="77777777" w:rsidR="00441BE1" w:rsidRPr="008B5D27" w:rsidRDefault="00441BE1" w:rsidP="00441BE1">
      <w:pPr>
        <w:jc w:val="center"/>
        <w:rPr>
          <w:b/>
          <w:szCs w:val="22"/>
        </w:rPr>
      </w:pPr>
      <w:r w:rsidRPr="008B5D27">
        <w:rPr>
          <w:b/>
          <w:szCs w:val="22"/>
        </w:rPr>
        <w:t>PROTOKÓŁ PRZEKAZANIA TERENU ROBÓT</w:t>
      </w:r>
    </w:p>
    <w:p w14:paraId="7AF8BDAA" w14:textId="77777777" w:rsidR="00441BE1" w:rsidRPr="008B5D27" w:rsidRDefault="00441BE1" w:rsidP="00441BE1">
      <w:pPr>
        <w:spacing w:line="276" w:lineRule="auto"/>
        <w:rPr>
          <w:szCs w:val="22"/>
        </w:rPr>
      </w:pPr>
    </w:p>
    <w:p w14:paraId="317EC43D" w14:textId="77777777" w:rsidR="00AD5503" w:rsidRDefault="00441BE1" w:rsidP="00042BE6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W dniu ……… </w:t>
      </w:r>
      <w:proofErr w:type="gramStart"/>
      <w:r w:rsidRPr="00F869AC">
        <w:rPr>
          <w:szCs w:val="22"/>
        </w:rPr>
        <w:t>…….</w:t>
      </w:r>
      <w:proofErr w:type="gramEnd"/>
      <w:r w:rsidRPr="00F869AC">
        <w:rPr>
          <w:szCs w:val="22"/>
        </w:rPr>
        <w:t>. r. Komisja złożona z niżej wymienionych przedstawicieli, dokonała komisyjnego przekazania/przejęcia terenu robót celem wykonania robót budowlanych polegających na</w:t>
      </w:r>
      <w:r w:rsidR="00042BE6">
        <w:rPr>
          <w:szCs w:val="22"/>
        </w:rPr>
        <w:t xml:space="preserve"> </w:t>
      </w:r>
      <w:r w:rsidR="00042BE6" w:rsidRPr="00042BE6">
        <w:rPr>
          <w:rFonts w:cs="Arial"/>
          <w:b/>
          <w:bCs/>
          <w:i/>
          <w:color w:val="00B050"/>
        </w:rPr>
        <w:t>„</w:t>
      </w:r>
      <w:r w:rsidR="00042BE6">
        <w:rPr>
          <w:rFonts w:cs="Arial"/>
          <w:b/>
          <w:bCs/>
          <w:i/>
          <w:color w:val="00B050"/>
        </w:rPr>
        <w:t>Przebudow</w:t>
      </w:r>
      <w:r w:rsidR="00054829">
        <w:rPr>
          <w:rFonts w:cs="Arial"/>
          <w:b/>
          <w:bCs/>
          <w:i/>
          <w:color w:val="00B050"/>
        </w:rPr>
        <w:t>ie</w:t>
      </w:r>
      <w:r w:rsidR="00042BE6">
        <w:rPr>
          <w:rFonts w:cs="Arial"/>
          <w:b/>
          <w:bCs/>
          <w:i/>
          <w:color w:val="00B050"/>
        </w:rPr>
        <w:t xml:space="preserve"> schodów zewnętrznych przy budynku A w Horyńcu-Zdroju</w:t>
      </w:r>
      <w:r w:rsidR="00042BE6" w:rsidRPr="00426A72">
        <w:rPr>
          <w:b/>
          <w:i/>
          <w:color w:val="00B050"/>
        </w:rPr>
        <w:t>’’</w:t>
      </w:r>
      <w:r w:rsidR="00042BE6">
        <w:rPr>
          <w:b/>
          <w:i/>
          <w:color w:val="00B050"/>
        </w:rPr>
        <w:t xml:space="preserve"> </w:t>
      </w:r>
    </w:p>
    <w:p w14:paraId="6258C4B7" w14:textId="6299632E" w:rsidR="00441BE1" w:rsidRPr="00F869AC" w:rsidRDefault="00441BE1" w:rsidP="00042BE6">
      <w:pPr>
        <w:spacing w:line="276" w:lineRule="auto"/>
        <w:jc w:val="both"/>
        <w:rPr>
          <w:szCs w:val="22"/>
        </w:rPr>
      </w:pPr>
      <w:r w:rsidRPr="00F869AC">
        <w:rPr>
          <w:szCs w:val="22"/>
          <w:u w:val="single"/>
        </w:rPr>
        <w:t>Strona przekazująca</w:t>
      </w:r>
      <w:r w:rsidRPr="00F869AC">
        <w:rPr>
          <w:szCs w:val="22"/>
        </w:rPr>
        <w:t>:</w:t>
      </w:r>
    </w:p>
    <w:p w14:paraId="027F8E2E" w14:textId="77777777" w:rsidR="00441BE1" w:rsidRPr="008B5D27" w:rsidRDefault="00441BE1" w:rsidP="00FD398C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Fundusz Składkowy Ubezpieczenia Społecznego Rolników z siedzibą w Warszawie przy </w:t>
      </w:r>
      <w:r w:rsidRPr="008B5D27">
        <w:rPr>
          <w:szCs w:val="22"/>
        </w:rPr>
        <w:br/>
        <w:t>ul. Stanisława Moniuszki 1a, 00-014 Warszawa,</w:t>
      </w:r>
    </w:p>
    <w:p w14:paraId="52C9F079" w14:textId="27A84E83" w:rsidR="003E542E" w:rsidRPr="003E542E" w:rsidRDefault="003E542E" w:rsidP="00FD398C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3E542E">
        <w:rPr>
          <w:szCs w:val="22"/>
        </w:rPr>
        <w:t>Przedstawiciel</w:t>
      </w:r>
      <w:r w:rsidR="009B557B">
        <w:rPr>
          <w:szCs w:val="22"/>
        </w:rPr>
        <w:t>e</w:t>
      </w:r>
      <w:r w:rsidRPr="003E542E">
        <w:rPr>
          <w:szCs w:val="22"/>
        </w:rPr>
        <w:t xml:space="preserve"> Użytkownik</w:t>
      </w:r>
      <w:r w:rsidR="00835240">
        <w:rPr>
          <w:szCs w:val="22"/>
        </w:rPr>
        <w:t>a</w:t>
      </w:r>
      <w:r w:rsidRPr="003E542E">
        <w:rPr>
          <w:szCs w:val="22"/>
        </w:rPr>
        <w:t xml:space="preserve"> nieruchomości </w:t>
      </w:r>
    </w:p>
    <w:p w14:paraId="4B1648A9" w14:textId="281B46B2" w:rsidR="003E542E" w:rsidRPr="008B5D27" w:rsidRDefault="003E542E" w:rsidP="003E542E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3E542E">
        <w:rPr>
          <w:szCs w:val="22"/>
        </w:rPr>
        <w:t>…………………………………………………………………………………………………………</w:t>
      </w:r>
    </w:p>
    <w:p w14:paraId="6D4BBE48" w14:textId="77777777" w:rsidR="00441BE1" w:rsidRPr="008B5D27" w:rsidRDefault="00441BE1" w:rsidP="00FD398C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</w:t>
      </w:r>
      <w:proofErr w:type="gramStart"/>
      <w:r w:rsidRPr="008B5D27">
        <w:rPr>
          <w:szCs w:val="22"/>
        </w:rPr>
        <w:t>…….</w:t>
      </w:r>
      <w:proofErr w:type="gramEnd"/>
      <w:r w:rsidRPr="008B5D27">
        <w:rPr>
          <w:szCs w:val="22"/>
        </w:rPr>
        <w:t>…</w:t>
      </w:r>
    </w:p>
    <w:p w14:paraId="0DCFCC04" w14:textId="77777777" w:rsidR="00441BE1" w:rsidRPr="008B5D27" w:rsidRDefault="00441BE1" w:rsidP="00FD398C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14:paraId="77D272AB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14:paraId="5F85F352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14:paraId="30D46B87" w14:textId="1559303A" w:rsidR="00441BE1" w:rsidRPr="004352B4" w:rsidRDefault="00441BE1" w:rsidP="00FD398C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Podstawa prawna przekazania terenu robót: umowa nr FS.ZPN.251.</w:t>
      </w:r>
      <w:r w:rsidR="002833FF" w:rsidRPr="002833FF">
        <w:rPr>
          <w:b/>
        </w:rPr>
        <w:t xml:space="preserve"> </w:t>
      </w:r>
      <w:r w:rsidR="002833FF">
        <w:rPr>
          <w:b/>
        </w:rPr>
        <w:t xml:space="preserve">   </w:t>
      </w:r>
      <w:proofErr w:type="gramStart"/>
      <w:r w:rsidR="002833FF">
        <w:rPr>
          <w:b/>
        </w:rPr>
        <w:t xml:space="preserve">  </w:t>
      </w:r>
      <w:r w:rsidRPr="008B5D27">
        <w:rPr>
          <w:szCs w:val="22"/>
        </w:rPr>
        <w:t>.</w:t>
      </w:r>
      <w:proofErr w:type="gramEnd"/>
      <w:r w:rsidRPr="008B5D27">
        <w:rPr>
          <w:szCs w:val="22"/>
        </w:rPr>
        <w:t xml:space="preserve">       </w:t>
      </w:r>
      <w:r w:rsidR="00F523CD">
        <w:rPr>
          <w:szCs w:val="22"/>
        </w:rPr>
        <w:t>.202</w:t>
      </w:r>
      <w:r w:rsidR="00054829">
        <w:rPr>
          <w:szCs w:val="22"/>
        </w:rPr>
        <w:t>5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Pr="008B5D27">
        <w:rPr>
          <w:szCs w:val="22"/>
        </w:rPr>
        <w:t xml:space="preserve">. na </w:t>
      </w:r>
      <w:r w:rsidRPr="004352B4">
        <w:rPr>
          <w:szCs w:val="22"/>
        </w:rPr>
        <w:t>wykonanie ww. Inwestycji.</w:t>
      </w:r>
    </w:p>
    <w:p w14:paraId="6A233CD4" w14:textId="77777777" w:rsidR="005C51F3" w:rsidRPr="004352B4" w:rsidRDefault="00441BE1" w:rsidP="00FD398C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Przedstawiciele Stron zgodnie oświadczają, że</w:t>
      </w:r>
      <w:r w:rsidR="005C51F3" w:rsidRPr="004352B4">
        <w:rPr>
          <w:szCs w:val="22"/>
        </w:rPr>
        <w:t>:</w:t>
      </w:r>
    </w:p>
    <w:p w14:paraId="602DF29B" w14:textId="21992DDF" w:rsidR="00441BE1" w:rsidRPr="004352B4" w:rsidRDefault="00441BE1" w:rsidP="00FD398C">
      <w:pPr>
        <w:numPr>
          <w:ilvl w:val="1"/>
          <w:numId w:val="62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Cs w:val="22"/>
        </w:rPr>
      </w:pPr>
      <w:r w:rsidRPr="004352B4">
        <w:rPr>
          <w:szCs w:val="22"/>
        </w:rPr>
        <w:t>teren przeznaczony do wykonania prac został przekazany Wykonawcy zgodnie z postanowieniami umowy.</w:t>
      </w:r>
    </w:p>
    <w:p w14:paraId="1C8D92B2" w14:textId="15459F7B" w:rsidR="005C51F3" w:rsidRPr="004352B4" w:rsidRDefault="005C51F3" w:rsidP="00FD398C">
      <w:pPr>
        <w:numPr>
          <w:ilvl w:val="1"/>
          <w:numId w:val="62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Cs w:val="22"/>
        </w:rPr>
      </w:pPr>
      <w:r w:rsidRPr="004352B4">
        <w:rPr>
          <w:szCs w:val="22"/>
        </w:rPr>
        <w:t>wraz z niniejszym protokołem</w:t>
      </w:r>
      <w:r w:rsidR="001E24DA" w:rsidRPr="004352B4">
        <w:rPr>
          <w:szCs w:val="22"/>
        </w:rPr>
        <w:t>* / *przed przekazaniem terenu robót</w:t>
      </w:r>
      <w:r w:rsidRPr="004352B4">
        <w:rPr>
          <w:szCs w:val="22"/>
        </w:rPr>
        <w:t xml:space="preserve"> </w:t>
      </w:r>
      <w:r w:rsidR="003A33F0">
        <w:rPr>
          <w:szCs w:val="22"/>
        </w:rPr>
        <w:t xml:space="preserve">tj. w dniu ……. </w:t>
      </w:r>
      <w:r w:rsidRPr="004352B4">
        <w:rPr>
          <w:szCs w:val="22"/>
        </w:rPr>
        <w:t>Wykonawca złożył:</w:t>
      </w:r>
    </w:p>
    <w:p w14:paraId="37B32659" w14:textId="0C818A99" w:rsidR="005C51F3" w:rsidRPr="004352B4" w:rsidRDefault="005C51F3" w:rsidP="00FD398C">
      <w:pPr>
        <w:numPr>
          <w:ilvl w:val="2"/>
          <w:numId w:val="62"/>
        </w:numPr>
        <w:overflowPunct w:val="0"/>
        <w:autoSpaceDE w:val="0"/>
        <w:autoSpaceDN w:val="0"/>
        <w:adjustRightInd w:val="0"/>
        <w:spacing w:line="276" w:lineRule="auto"/>
        <w:ind w:left="1276"/>
        <w:jc w:val="both"/>
        <w:textAlignment w:val="baseline"/>
        <w:rPr>
          <w:szCs w:val="22"/>
        </w:rPr>
      </w:pPr>
      <w:r w:rsidRPr="004352B4">
        <w:rPr>
          <w:szCs w:val="22"/>
        </w:rPr>
        <w:t>Plan BIOZ</w:t>
      </w:r>
    </w:p>
    <w:p w14:paraId="16CA04DF" w14:textId="0839E6C3" w:rsidR="005C51F3" w:rsidRPr="004352B4" w:rsidRDefault="005C51F3" w:rsidP="00FD398C">
      <w:pPr>
        <w:numPr>
          <w:ilvl w:val="2"/>
          <w:numId w:val="62"/>
        </w:numPr>
        <w:overflowPunct w:val="0"/>
        <w:autoSpaceDE w:val="0"/>
        <w:autoSpaceDN w:val="0"/>
        <w:adjustRightInd w:val="0"/>
        <w:spacing w:line="276" w:lineRule="auto"/>
        <w:ind w:left="1276"/>
        <w:jc w:val="both"/>
        <w:textAlignment w:val="baseline"/>
        <w:rPr>
          <w:szCs w:val="22"/>
        </w:rPr>
      </w:pPr>
      <w:r w:rsidRPr="004352B4">
        <w:rPr>
          <w:szCs w:val="22"/>
        </w:rPr>
        <w:t>…………………………(inne)</w:t>
      </w:r>
    </w:p>
    <w:p w14:paraId="5DC118F8" w14:textId="77777777" w:rsidR="00441BE1" w:rsidRPr="008B5D27" w:rsidRDefault="00441BE1" w:rsidP="00FD398C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Prace zostaną wykonane w oparciu o postanowienia</w:t>
      </w:r>
      <w:r w:rsidRPr="008B5D27">
        <w:rPr>
          <w:szCs w:val="22"/>
        </w:rPr>
        <w:t xml:space="preserve"> umowy wskazanej w ust. 3 niniejszego protokołu.</w:t>
      </w:r>
    </w:p>
    <w:p w14:paraId="53E7DB2D" w14:textId="77777777" w:rsidR="00441BE1" w:rsidRPr="008B5D27" w:rsidRDefault="00441BE1" w:rsidP="00FD398C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14:paraId="00D03B92" w14:textId="7FECA612" w:rsidR="00441BE1" w:rsidRPr="008B5D27" w:rsidRDefault="00441BE1" w:rsidP="00FD398C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Wraz z terenem robót </w:t>
      </w:r>
      <w:r w:rsidRPr="003A5118">
        <w:rPr>
          <w:szCs w:val="22"/>
        </w:rPr>
        <w:t>Zamawiający</w:t>
      </w:r>
      <w:r w:rsidR="0052105A" w:rsidRPr="003A5118">
        <w:rPr>
          <w:szCs w:val="22"/>
        </w:rPr>
        <w:t xml:space="preserve"> i </w:t>
      </w:r>
      <w:r w:rsidR="003E542E" w:rsidRPr="008F0AB7">
        <w:rPr>
          <w:szCs w:val="22"/>
        </w:rPr>
        <w:t>Użytkownik</w:t>
      </w:r>
      <w:r w:rsidRPr="008B5D27">
        <w:rPr>
          <w:szCs w:val="22"/>
        </w:rPr>
        <w:t xml:space="preserve"> przekazuje Wykonawcy </w:t>
      </w:r>
    </w:p>
    <w:p w14:paraId="4F8A0AEF" w14:textId="77777777" w:rsidR="00441BE1" w:rsidRPr="008B5D27" w:rsidRDefault="00441BE1" w:rsidP="00FD398C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7DD243D2" w14:textId="77777777" w:rsidR="00441BE1" w:rsidRPr="008B5D27" w:rsidRDefault="00441BE1" w:rsidP="00FD398C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0680C228" w14:textId="77777777" w:rsidR="00441BE1" w:rsidRPr="008B5D27" w:rsidRDefault="00441BE1" w:rsidP="00FD398C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14:paraId="14A53D8B" w14:textId="77777777" w:rsidR="00441BE1" w:rsidRPr="008B5D27" w:rsidRDefault="00441BE1" w:rsidP="00FD398C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236BC23" w14:textId="77777777" w:rsidR="00441BE1" w:rsidRPr="008B5D27" w:rsidRDefault="00441BE1" w:rsidP="00FD398C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92FF717" w14:textId="0E54E56E" w:rsidR="00441BE1" w:rsidRPr="008B5D27" w:rsidRDefault="00441BE1" w:rsidP="00441BE1">
      <w:pPr>
        <w:spacing w:line="276" w:lineRule="auto"/>
        <w:jc w:val="both"/>
        <w:rPr>
          <w:szCs w:val="22"/>
          <w:u w:val="single"/>
        </w:rPr>
      </w:pPr>
    </w:p>
    <w:p w14:paraId="3026E6AD" w14:textId="65B021BF" w:rsidR="00441BE1" w:rsidRPr="0055723E" w:rsidRDefault="0055723E" w:rsidP="00441BE1">
      <w:pPr>
        <w:rPr>
          <w:szCs w:val="22"/>
          <w:u w:val="single"/>
        </w:rPr>
      </w:pPr>
      <w:r w:rsidRPr="0055723E">
        <w:rPr>
          <w:szCs w:val="22"/>
          <w:u w:val="single"/>
        </w:rPr>
        <w:t xml:space="preserve">Przedstawiciele </w:t>
      </w:r>
      <w:r w:rsidRPr="003E542E">
        <w:rPr>
          <w:szCs w:val="22"/>
          <w:u w:val="single"/>
        </w:rPr>
        <w:t>Zamawiającego</w:t>
      </w:r>
    </w:p>
    <w:p w14:paraId="5F6C52F6" w14:textId="77777777" w:rsidR="00441BE1" w:rsidRPr="0055723E" w:rsidRDefault="00441BE1" w:rsidP="00441BE1">
      <w:pPr>
        <w:rPr>
          <w:i/>
          <w:vertAlign w:val="superscript"/>
        </w:rPr>
      </w:pPr>
      <w:r w:rsidRPr="0055723E">
        <w:rPr>
          <w:i/>
          <w:vertAlign w:val="superscript"/>
        </w:rPr>
        <w:t>(imię i nazwisko, podpis)</w:t>
      </w:r>
    </w:p>
    <w:p w14:paraId="73657793" w14:textId="6B052BAC" w:rsidR="00441BE1" w:rsidRPr="008B5D27" w:rsidRDefault="00441BE1" w:rsidP="00441BE1">
      <w:r w:rsidRPr="0055723E">
        <w:t>………………………………………</w:t>
      </w:r>
      <w:r w:rsidR="001663B1">
        <w:tab/>
      </w:r>
      <w:r w:rsidRPr="008B5D27">
        <w:t>………………………………………</w:t>
      </w:r>
    </w:p>
    <w:p w14:paraId="16A92E60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Nadzór Inwestorski</w:t>
      </w:r>
    </w:p>
    <w:p w14:paraId="7364E8F8" w14:textId="77777777" w:rsidR="00441BE1" w:rsidRPr="008B5D27" w:rsidRDefault="00441BE1" w:rsidP="00441BE1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210F73C6" w14:textId="2394C389" w:rsidR="00441BE1" w:rsidRPr="008B5D27" w:rsidRDefault="00441BE1" w:rsidP="00441BE1">
      <w:r w:rsidRPr="008B5D27">
        <w:t>………………………………………</w:t>
      </w:r>
      <w:r w:rsidR="001663B1">
        <w:tab/>
      </w:r>
      <w:r w:rsidRPr="008B5D27">
        <w:t>………………………………………</w:t>
      </w:r>
    </w:p>
    <w:p w14:paraId="68D936D0" w14:textId="1DE87075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Przedstawiciele Wykonawcy</w:t>
      </w:r>
      <w:r w:rsidR="0092798A">
        <w:rPr>
          <w:szCs w:val="22"/>
          <w:u w:val="single"/>
        </w:rPr>
        <w:t>, w tym Kierownik budowy</w:t>
      </w:r>
    </w:p>
    <w:p w14:paraId="7018C4A1" w14:textId="77777777" w:rsidR="00441BE1" w:rsidRPr="008B5D27" w:rsidRDefault="00441BE1" w:rsidP="00441BE1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01A6C632" w14:textId="284C8E6D" w:rsidR="00441BE1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  <w:r w:rsidR="001663B1">
        <w:rPr>
          <w:szCs w:val="22"/>
        </w:rPr>
        <w:tab/>
      </w:r>
      <w:r w:rsidRPr="008B5D27">
        <w:rPr>
          <w:szCs w:val="22"/>
        </w:rPr>
        <w:t>………………………………………</w:t>
      </w:r>
    </w:p>
    <w:p w14:paraId="2D63CDF5" w14:textId="1EACF9BD" w:rsidR="002B2067" w:rsidRPr="0055723E" w:rsidRDefault="002B2067" w:rsidP="002B2067">
      <w:pPr>
        <w:rPr>
          <w:szCs w:val="22"/>
          <w:u w:val="single"/>
        </w:rPr>
      </w:pPr>
      <w:r w:rsidRPr="0055723E">
        <w:rPr>
          <w:szCs w:val="22"/>
          <w:u w:val="single"/>
        </w:rPr>
        <w:t xml:space="preserve">Przedstawiciele </w:t>
      </w:r>
      <w:r w:rsidRPr="003E542E">
        <w:rPr>
          <w:szCs w:val="22"/>
          <w:u w:val="single"/>
        </w:rPr>
        <w:t>Użytkownik</w:t>
      </w:r>
      <w:r>
        <w:rPr>
          <w:szCs w:val="22"/>
          <w:u w:val="single"/>
        </w:rPr>
        <w:t>a</w:t>
      </w:r>
      <w:r w:rsidRPr="003E542E">
        <w:rPr>
          <w:szCs w:val="22"/>
          <w:u w:val="single"/>
        </w:rPr>
        <w:t xml:space="preserve"> nieruchomości</w:t>
      </w:r>
    </w:p>
    <w:p w14:paraId="683FAC1E" w14:textId="77777777" w:rsidR="00EC38A8" w:rsidRPr="008B5D27" w:rsidRDefault="00EC38A8" w:rsidP="00EC38A8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6DBAEF2F" w14:textId="77777777" w:rsidR="00EC38A8" w:rsidRPr="008B5D27" w:rsidRDefault="00EC38A8" w:rsidP="00EC38A8">
      <w:r w:rsidRPr="008B5D27">
        <w:t>………………………………………</w:t>
      </w:r>
      <w:r>
        <w:tab/>
      </w:r>
      <w:r w:rsidRPr="008B5D27">
        <w:t>………………………………………</w:t>
      </w:r>
    </w:p>
    <w:p w14:paraId="7801D2D7" w14:textId="7902836E" w:rsidR="001E24DA" w:rsidRDefault="001E24DA" w:rsidP="00441BE1">
      <w:pPr>
        <w:spacing w:line="276" w:lineRule="auto"/>
        <w:jc w:val="both"/>
        <w:rPr>
          <w:i/>
          <w:sz w:val="20"/>
          <w:szCs w:val="20"/>
        </w:rPr>
      </w:pPr>
      <w:r w:rsidRPr="001E24DA">
        <w:rPr>
          <w:i/>
          <w:sz w:val="20"/>
          <w:szCs w:val="20"/>
        </w:rPr>
        <w:t>*niepotrzebne skreślić</w:t>
      </w:r>
    </w:p>
    <w:p w14:paraId="072F6FA9" w14:textId="77777777" w:rsidR="00DA21AC" w:rsidRPr="00DA21AC" w:rsidRDefault="00DA21AC" w:rsidP="00441BE1">
      <w:pPr>
        <w:spacing w:line="276" w:lineRule="auto"/>
        <w:jc w:val="both"/>
        <w:rPr>
          <w:i/>
          <w:sz w:val="20"/>
          <w:szCs w:val="20"/>
        </w:rPr>
      </w:pPr>
    </w:p>
    <w:sectPr w:rsidR="00DA21AC" w:rsidRPr="00DA21AC" w:rsidSect="0044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70755" w14:textId="77777777" w:rsidR="00A329F7" w:rsidRDefault="00A329F7" w:rsidP="00E5352B">
      <w:r>
        <w:separator/>
      </w:r>
    </w:p>
    <w:p w14:paraId="0240FA29" w14:textId="77777777" w:rsidR="00A329F7" w:rsidRDefault="00A329F7"/>
  </w:endnote>
  <w:endnote w:type="continuationSeparator" w:id="0">
    <w:p w14:paraId="7FEA7812" w14:textId="77777777" w:rsidR="00A329F7" w:rsidRDefault="00A329F7" w:rsidP="00E5352B">
      <w:r>
        <w:continuationSeparator/>
      </w:r>
    </w:p>
    <w:p w14:paraId="610D5022" w14:textId="77777777" w:rsidR="00A329F7" w:rsidRDefault="00A329F7"/>
  </w:endnote>
  <w:endnote w:type="continuationNotice" w:id="1">
    <w:p w14:paraId="57052A0D" w14:textId="77777777" w:rsidR="00A329F7" w:rsidRDefault="00A329F7"/>
    <w:p w14:paraId="7C2B19CC" w14:textId="77777777" w:rsidR="00A329F7" w:rsidRDefault="00A32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714812"/>
      <w:docPartObj>
        <w:docPartGallery w:val="Page Numbers (Bottom of Page)"/>
        <w:docPartUnique/>
      </w:docPartObj>
    </w:sdtPr>
    <w:sdtEndPr/>
    <w:sdtContent>
      <w:p w14:paraId="3B2F2404" w14:textId="0DF20D73" w:rsidR="003919F9" w:rsidRDefault="003919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5D2CDF18" w14:textId="77777777" w:rsidR="003919F9" w:rsidRDefault="003919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817811"/>
      <w:docPartObj>
        <w:docPartGallery w:val="Page Numbers (Bottom of Page)"/>
        <w:docPartUnique/>
      </w:docPartObj>
    </w:sdtPr>
    <w:sdtEndPr/>
    <w:sdtContent>
      <w:p w14:paraId="5264E36F" w14:textId="7FD1544E" w:rsidR="00607B00" w:rsidRDefault="00607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00A1CE" w14:textId="77777777" w:rsidR="003919F9" w:rsidRDefault="003919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DE34C" w14:textId="77777777" w:rsidR="00A329F7" w:rsidRDefault="00A329F7" w:rsidP="00E5352B">
      <w:r>
        <w:separator/>
      </w:r>
    </w:p>
    <w:p w14:paraId="5E45998C" w14:textId="77777777" w:rsidR="00A329F7" w:rsidRDefault="00A329F7"/>
  </w:footnote>
  <w:footnote w:type="continuationSeparator" w:id="0">
    <w:p w14:paraId="0CD6A36C" w14:textId="77777777" w:rsidR="00A329F7" w:rsidRDefault="00A329F7" w:rsidP="00E5352B">
      <w:r>
        <w:continuationSeparator/>
      </w:r>
    </w:p>
    <w:p w14:paraId="2148210E" w14:textId="77777777" w:rsidR="00A329F7" w:rsidRDefault="00A329F7"/>
  </w:footnote>
  <w:footnote w:type="continuationNotice" w:id="1">
    <w:p w14:paraId="262AA40F" w14:textId="77777777" w:rsidR="00A329F7" w:rsidRDefault="00A329F7"/>
    <w:p w14:paraId="4CE4A007" w14:textId="77777777" w:rsidR="00A329F7" w:rsidRDefault="00A329F7"/>
  </w:footnote>
  <w:footnote w:id="2">
    <w:p w14:paraId="6EB4B4F2" w14:textId="77777777" w:rsidR="003919F9" w:rsidRPr="002559A9" w:rsidRDefault="003919F9" w:rsidP="00C812EC">
      <w:pPr>
        <w:rPr>
          <w:sz w:val="18"/>
          <w:szCs w:val="18"/>
        </w:rPr>
      </w:pPr>
      <w:r w:rsidRPr="002559A9">
        <w:rPr>
          <w:rFonts w:cs="Arial"/>
          <w:szCs w:val="22"/>
        </w:rPr>
        <w:footnoteRef/>
      </w:r>
      <w:r w:rsidRPr="002559A9">
        <w:rPr>
          <w:rFonts w:cs="Arial"/>
          <w:szCs w:val="22"/>
        </w:rPr>
        <w:t xml:space="preserve"> </w:t>
      </w:r>
      <w:r w:rsidRPr="002559A9">
        <w:rPr>
          <w:rFonts w:cs="Arial"/>
          <w:sz w:val="18"/>
          <w:szCs w:val="18"/>
        </w:rPr>
        <w:t xml:space="preserve">Wyliczenie ma charakter przykładowy. Umowa o pracę może zawierać również inne dane, które podlegają anonimizacji. Każda umowa powinna zostać przeanalizowana przez składającego pod kątem przepisów i zgodna z </w:t>
      </w:r>
      <w:r w:rsidRPr="002559A9">
        <w:rPr>
          <w:rFonts w:cs="Arial"/>
          <w:bCs/>
          <w:sz w:val="18"/>
          <w:szCs w:val="18"/>
        </w:rPr>
        <w:t>rozporządzeniem Parlamentu Europejskiego i Rady (UE) 2016/679 z dnia 27 kwietnia 2016 w sprawie ochrony osób fizycznych w związku z przetwarzaniem danych osobowych i w sprawie swobodnego przepływu takich danych (RODO)</w:t>
      </w:r>
      <w:r w:rsidRPr="002559A9">
        <w:rPr>
          <w:sz w:val="18"/>
          <w:szCs w:val="18"/>
        </w:rPr>
        <w:t xml:space="preserve"> </w:t>
      </w:r>
    </w:p>
  </w:footnote>
  <w:footnote w:id="3">
    <w:p w14:paraId="08F888C4" w14:textId="77777777" w:rsidR="003919F9" w:rsidRPr="00B43F24" w:rsidRDefault="003919F9" w:rsidP="00A00B93">
      <w:pPr>
        <w:pStyle w:val="Tekstprzypisudolnego"/>
        <w:rPr>
          <w:color w:val="FF0000"/>
        </w:rPr>
      </w:pPr>
      <w:r w:rsidRPr="00B43F24">
        <w:rPr>
          <w:rStyle w:val="Odwoanieprzypisudolnego"/>
          <w:color w:val="FF0000"/>
        </w:rPr>
        <w:footnoteRef/>
      </w:r>
      <w:r w:rsidRPr="00B43F24">
        <w:rPr>
          <w:color w:val="FF0000"/>
        </w:rPr>
        <w:t xml:space="preserve"> Zapis dotyczy wniesionego zabezpieczenia w formie gwarancji/poręczenia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807B8"/>
    <w:multiLevelType w:val="hybridMultilevel"/>
    <w:tmpl w:val="BB7C32CC"/>
    <w:lvl w:ilvl="0" w:tplc="66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FCB"/>
    <w:multiLevelType w:val="hybridMultilevel"/>
    <w:tmpl w:val="2C6445B6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E18B6"/>
    <w:multiLevelType w:val="hybridMultilevel"/>
    <w:tmpl w:val="3900FD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 w15:restartNumberingAfterBreak="0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2BA4"/>
    <w:multiLevelType w:val="hybridMultilevel"/>
    <w:tmpl w:val="7C0AF22E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 w15:restartNumberingAfterBreak="0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0852D0"/>
    <w:multiLevelType w:val="multilevel"/>
    <w:tmpl w:val="2BFE16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B387804"/>
    <w:multiLevelType w:val="hybridMultilevel"/>
    <w:tmpl w:val="13D2BB5C"/>
    <w:lvl w:ilvl="0" w:tplc="5A9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C08AE"/>
    <w:multiLevelType w:val="hybridMultilevel"/>
    <w:tmpl w:val="61EE71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6" w15:restartNumberingAfterBreak="0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40D4E30"/>
    <w:multiLevelType w:val="hybridMultilevel"/>
    <w:tmpl w:val="85F691BC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480CF3"/>
    <w:multiLevelType w:val="hybridMultilevel"/>
    <w:tmpl w:val="E2242646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 w15:restartNumberingAfterBreak="0">
    <w:nsid w:val="25184DFC"/>
    <w:multiLevelType w:val="hybridMultilevel"/>
    <w:tmpl w:val="2D9E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 w15:restartNumberingAfterBreak="0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F743BE6"/>
    <w:multiLevelType w:val="hybridMultilevel"/>
    <w:tmpl w:val="F48C4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28B436E"/>
    <w:multiLevelType w:val="hybridMultilevel"/>
    <w:tmpl w:val="27C89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C86CF7"/>
    <w:multiLevelType w:val="multilevel"/>
    <w:tmpl w:val="E78ED66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8" w15:restartNumberingAfterBreak="0">
    <w:nsid w:val="34F442DE"/>
    <w:multiLevelType w:val="hybridMultilevel"/>
    <w:tmpl w:val="C7D82C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0" w15:restartNumberingAfterBreak="0">
    <w:nsid w:val="39ED71FB"/>
    <w:multiLevelType w:val="hybridMultilevel"/>
    <w:tmpl w:val="7A6E2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B091B34"/>
    <w:multiLevelType w:val="hybridMultilevel"/>
    <w:tmpl w:val="4E56B5CC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2" w15:restartNumberingAfterBreak="0">
    <w:nsid w:val="3D593923"/>
    <w:multiLevelType w:val="hybridMultilevel"/>
    <w:tmpl w:val="C2ACD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3A2508"/>
    <w:multiLevelType w:val="hybridMultilevel"/>
    <w:tmpl w:val="486E309C"/>
    <w:lvl w:ilvl="0" w:tplc="35E28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6" w15:restartNumberingAfterBreak="0">
    <w:nsid w:val="45D00160"/>
    <w:multiLevelType w:val="multilevel"/>
    <w:tmpl w:val="3A38C6A0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7" w15:restartNumberingAfterBreak="0">
    <w:nsid w:val="4666754A"/>
    <w:multiLevelType w:val="hybridMultilevel"/>
    <w:tmpl w:val="3D683C6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8" w15:restartNumberingAfterBreak="0">
    <w:nsid w:val="4752529E"/>
    <w:multiLevelType w:val="hybridMultilevel"/>
    <w:tmpl w:val="DFF4517E"/>
    <w:lvl w:ilvl="0" w:tplc="9E849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9" w15:restartNumberingAfterBreak="0">
    <w:nsid w:val="49017208"/>
    <w:multiLevelType w:val="hybridMultilevel"/>
    <w:tmpl w:val="D83E661C"/>
    <w:lvl w:ilvl="0" w:tplc="FDECCDC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44" w15:restartNumberingAfterBreak="0">
    <w:nsid w:val="569B3BFB"/>
    <w:multiLevelType w:val="hybridMultilevel"/>
    <w:tmpl w:val="E4B0C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A3233A"/>
    <w:multiLevelType w:val="hybridMultilevel"/>
    <w:tmpl w:val="67B04EBA"/>
    <w:lvl w:ilvl="0" w:tplc="32CC32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CFB4766"/>
    <w:multiLevelType w:val="hybridMultilevel"/>
    <w:tmpl w:val="1D0250B4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2E79E4"/>
    <w:multiLevelType w:val="hybridMultilevel"/>
    <w:tmpl w:val="005AF7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1A410F2"/>
    <w:multiLevelType w:val="hybridMultilevel"/>
    <w:tmpl w:val="22E4D7EE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490A74F2">
      <w:start w:val="1"/>
      <w:numFmt w:val="decimal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 w15:restartNumberingAfterBreak="0">
    <w:nsid w:val="630050E6"/>
    <w:multiLevelType w:val="hybridMultilevel"/>
    <w:tmpl w:val="AC1C6438"/>
    <w:lvl w:ilvl="0" w:tplc="46A0F85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5704AE74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04150017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55" w15:restartNumberingAfterBreak="0">
    <w:nsid w:val="66B45BF1"/>
    <w:multiLevelType w:val="hybridMultilevel"/>
    <w:tmpl w:val="DE5E4C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74058D"/>
    <w:multiLevelType w:val="hybridMultilevel"/>
    <w:tmpl w:val="1B6AF6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6A7F6391"/>
    <w:multiLevelType w:val="hybridMultilevel"/>
    <w:tmpl w:val="EB9C4038"/>
    <w:lvl w:ilvl="0" w:tplc="04150017">
      <w:start w:val="1"/>
      <w:numFmt w:val="lowerLetter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9" w15:restartNumberingAfterBreak="0">
    <w:nsid w:val="6D7E56FA"/>
    <w:multiLevelType w:val="hybridMultilevel"/>
    <w:tmpl w:val="4C7EF8B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0" w15:restartNumberingAfterBreak="0">
    <w:nsid w:val="6D8E2CDD"/>
    <w:multiLevelType w:val="hybridMultilevel"/>
    <w:tmpl w:val="75A4B53C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91701E"/>
    <w:multiLevelType w:val="hybridMultilevel"/>
    <w:tmpl w:val="726E442C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2" w15:restartNumberingAfterBreak="0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543F67"/>
    <w:multiLevelType w:val="hybridMultilevel"/>
    <w:tmpl w:val="1A5E031C"/>
    <w:lvl w:ilvl="0" w:tplc="FDECCDC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8" w15:restartNumberingAfterBreak="0">
    <w:nsid w:val="77141D7C"/>
    <w:multiLevelType w:val="hybridMultilevel"/>
    <w:tmpl w:val="254083D8"/>
    <w:lvl w:ilvl="0" w:tplc="674AFE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9" w15:restartNumberingAfterBreak="0">
    <w:nsid w:val="793C4BB6"/>
    <w:multiLevelType w:val="hybridMultilevel"/>
    <w:tmpl w:val="A186FE88"/>
    <w:lvl w:ilvl="0" w:tplc="99FCC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A91E7B"/>
    <w:multiLevelType w:val="hybridMultilevel"/>
    <w:tmpl w:val="7E62EBDE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A432426"/>
    <w:multiLevelType w:val="hybridMultilevel"/>
    <w:tmpl w:val="35A20512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2" w15:restartNumberingAfterBreak="0">
    <w:nsid w:val="7D742E4D"/>
    <w:multiLevelType w:val="hybridMultilevel"/>
    <w:tmpl w:val="06AC49D2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646422">
    <w:abstractNumId w:val="62"/>
  </w:num>
  <w:num w:numId="2" w16cid:durableId="771165040">
    <w:abstractNumId w:val="2"/>
  </w:num>
  <w:num w:numId="3" w16cid:durableId="1406028837">
    <w:abstractNumId w:val="70"/>
  </w:num>
  <w:num w:numId="4" w16cid:durableId="946734777">
    <w:abstractNumId w:val="74"/>
  </w:num>
  <w:num w:numId="5" w16cid:durableId="1277059956">
    <w:abstractNumId w:val="68"/>
  </w:num>
  <w:num w:numId="6" w16cid:durableId="1146776493">
    <w:abstractNumId w:val="61"/>
  </w:num>
  <w:num w:numId="7" w16cid:durableId="1307977540">
    <w:abstractNumId w:val="38"/>
  </w:num>
  <w:num w:numId="8" w16cid:durableId="619340294">
    <w:abstractNumId w:val="29"/>
  </w:num>
  <w:num w:numId="9" w16cid:durableId="132215114">
    <w:abstractNumId w:val="37"/>
  </w:num>
  <w:num w:numId="10" w16cid:durableId="1253398707">
    <w:abstractNumId w:val="44"/>
  </w:num>
  <w:num w:numId="11" w16cid:durableId="1273437626">
    <w:abstractNumId w:val="10"/>
  </w:num>
  <w:num w:numId="12" w16cid:durableId="306010107">
    <w:abstractNumId w:val="51"/>
  </w:num>
  <w:num w:numId="13" w16cid:durableId="1889947700">
    <w:abstractNumId w:val="48"/>
  </w:num>
  <w:num w:numId="14" w16cid:durableId="1114522434">
    <w:abstractNumId w:val="65"/>
  </w:num>
  <w:num w:numId="15" w16cid:durableId="1218395760">
    <w:abstractNumId w:val="53"/>
  </w:num>
  <w:num w:numId="16" w16cid:durableId="1487551865">
    <w:abstractNumId w:val="47"/>
  </w:num>
  <w:num w:numId="17" w16cid:durableId="1701321147">
    <w:abstractNumId w:val="30"/>
  </w:num>
  <w:num w:numId="18" w16cid:durableId="1134718351">
    <w:abstractNumId w:val="5"/>
  </w:num>
  <w:num w:numId="19" w16cid:durableId="1745489039">
    <w:abstractNumId w:val="68"/>
  </w:num>
  <w:num w:numId="20" w16cid:durableId="218444563">
    <w:abstractNumId w:val="43"/>
  </w:num>
  <w:num w:numId="21" w16cid:durableId="666054266">
    <w:abstractNumId w:val="52"/>
  </w:num>
  <w:num w:numId="22" w16cid:durableId="749621849">
    <w:abstractNumId w:val="15"/>
  </w:num>
  <w:num w:numId="23" w16cid:durableId="370689422">
    <w:abstractNumId w:val="33"/>
  </w:num>
  <w:num w:numId="24" w16cid:durableId="245194598">
    <w:abstractNumId w:val="73"/>
  </w:num>
  <w:num w:numId="25" w16cid:durableId="1607543431">
    <w:abstractNumId w:val="9"/>
  </w:num>
  <w:num w:numId="26" w16cid:durableId="1025330786">
    <w:abstractNumId w:val="64"/>
  </w:num>
  <w:num w:numId="27" w16cid:durableId="1116212424">
    <w:abstractNumId w:val="8"/>
  </w:num>
  <w:num w:numId="28" w16cid:durableId="253362317">
    <w:abstractNumId w:val="12"/>
  </w:num>
  <w:num w:numId="29" w16cid:durableId="1267494702">
    <w:abstractNumId w:val="54"/>
  </w:num>
  <w:num w:numId="30" w16cid:durableId="2117553925">
    <w:abstractNumId w:val="24"/>
  </w:num>
  <w:num w:numId="31" w16cid:durableId="1960646286">
    <w:abstractNumId w:val="42"/>
  </w:num>
  <w:num w:numId="32" w16cid:durableId="1313025371">
    <w:abstractNumId w:val="3"/>
  </w:num>
  <w:num w:numId="33" w16cid:durableId="898517529">
    <w:abstractNumId w:val="17"/>
  </w:num>
  <w:num w:numId="34" w16cid:durableId="980380310">
    <w:abstractNumId w:val="46"/>
  </w:num>
  <w:num w:numId="35" w16cid:durableId="1668241401">
    <w:abstractNumId w:val="40"/>
  </w:num>
  <w:num w:numId="36" w16cid:durableId="100805227">
    <w:abstractNumId w:val="23"/>
  </w:num>
  <w:num w:numId="37" w16cid:durableId="382875536">
    <w:abstractNumId w:val="20"/>
  </w:num>
  <w:num w:numId="38" w16cid:durableId="116603160">
    <w:abstractNumId w:val="27"/>
  </w:num>
  <w:num w:numId="39" w16cid:durableId="1221744787">
    <w:abstractNumId w:val="28"/>
  </w:num>
  <w:num w:numId="40" w16cid:durableId="764108810">
    <w:abstractNumId w:val="22"/>
  </w:num>
  <w:num w:numId="41" w16cid:durableId="1852644867">
    <w:abstractNumId w:val="63"/>
  </w:num>
  <w:num w:numId="42" w16cid:durableId="428235065">
    <w:abstractNumId w:val="34"/>
  </w:num>
  <w:num w:numId="43" w16cid:durableId="689837585">
    <w:abstractNumId w:val="14"/>
  </w:num>
  <w:num w:numId="44" w16cid:durableId="522013656">
    <w:abstractNumId w:val="21"/>
  </w:num>
  <w:num w:numId="45" w16cid:durableId="661081291">
    <w:abstractNumId w:val="41"/>
  </w:num>
  <w:num w:numId="46" w16cid:durableId="1780486162">
    <w:abstractNumId w:val="71"/>
  </w:num>
  <w:num w:numId="47" w16cid:durableId="170460927">
    <w:abstractNumId w:val="35"/>
  </w:num>
  <w:num w:numId="48" w16cid:durableId="1162238255">
    <w:abstractNumId w:val="66"/>
  </w:num>
  <w:num w:numId="49" w16cid:durableId="342560619">
    <w:abstractNumId w:val="11"/>
  </w:num>
  <w:num w:numId="50" w16cid:durableId="472022414">
    <w:abstractNumId w:val="31"/>
  </w:num>
  <w:num w:numId="51" w16cid:durableId="1027945486">
    <w:abstractNumId w:val="25"/>
  </w:num>
  <w:num w:numId="52" w16cid:durableId="1294599352">
    <w:abstractNumId w:val="57"/>
  </w:num>
  <w:num w:numId="53" w16cid:durableId="1880512464">
    <w:abstractNumId w:val="36"/>
  </w:num>
  <w:num w:numId="54" w16cid:durableId="720397115">
    <w:abstractNumId w:val="56"/>
  </w:num>
  <w:num w:numId="55" w16cid:durableId="2074814260">
    <w:abstractNumId w:val="16"/>
  </w:num>
  <w:num w:numId="56" w16cid:durableId="1615866682">
    <w:abstractNumId w:val="49"/>
  </w:num>
  <w:num w:numId="57" w16cid:durableId="1542084532">
    <w:abstractNumId w:val="0"/>
  </w:num>
  <w:num w:numId="58" w16cid:durableId="650250067">
    <w:abstractNumId w:val="18"/>
  </w:num>
  <w:num w:numId="59" w16cid:durableId="578637506">
    <w:abstractNumId w:val="7"/>
  </w:num>
  <w:num w:numId="60" w16cid:durableId="915288876">
    <w:abstractNumId w:val="1"/>
  </w:num>
  <w:num w:numId="61" w16cid:durableId="1914199319">
    <w:abstractNumId w:val="13"/>
  </w:num>
  <w:num w:numId="62" w16cid:durableId="1360358179">
    <w:abstractNumId w:val="60"/>
  </w:num>
  <w:num w:numId="63" w16cid:durableId="1922905965">
    <w:abstractNumId w:val="6"/>
  </w:num>
  <w:num w:numId="64" w16cid:durableId="384305212">
    <w:abstractNumId w:val="59"/>
  </w:num>
  <w:num w:numId="65" w16cid:durableId="400367746">
    <w:abstractNumId w:val="32"/>
  </w:num>
  <w:num w:numId="66" w16cid:durableId="1510942821">
    <w:abstractNumId w:val="72"/>
  </w:num>
  <w:num w:numId="67" w16cid:durableId="846292528">
    <w:abstractNumId w:val="26"/>
  </w:num>
  <w:num w:numId="68" w16cid:durableId="1804499766">
    <w:abstractNumId w:val="45"/>
  </w:num>
  <w:num w:numId="69" w16cid:durableId="1161432711">
    <w:abstractNumId w:val="50"/>
  </w:num>
  <w:num w:numId="70" w16cid:durableId="827524329">
    <w:abstractNumId w:val="19"/>
  </w:num>
  <w:num w:numId="71" w16cid:durableId="773788375">
    <w:abstractNumId w:val="69"/>
  </w:num>
  <w:num w:numId="72" w16cid:durableId="129128523">
    <w:abstractNumId w:val="55"/>
  </w:num>
  <w:num w:numId="73" w16cid:durableId="1428890576">
    <w:abstractNumId w:val="39"/>
  </w:num>
  <w:num w:numId="74" w16cid:durableId="110559923">
    <w:abstractNumId w:val="58"/>
  </w:num>
  <w:num w:numId="75" w16cid:durableId="952177194">
    <w:abstractNumId w:val="67"/>
  </w:num>
  <w:num w:numId="76" w16cid:durableId="632902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35"/>
    <w:rsid w:val="00000168"/>
    <w:rsid w:val="0000042E"/>
    <w:rsid w:val="0000347F"/>
    <w:rsid w:val="00003512"/>
    <w:rsid w:val="00005358"/>
    <w:rsid w:val="00005C3E"/>
    <w:rsid w:val="00007988"/>
    <w:rsid w:val="00007E71"/>
    <w:rsid w:val="00010457"/>
    <w:rsid w:val="00010587"/>
    <w:rsid w:val="000106B5"/>
    <w:rsid w:val="0001253C"/>
    <w:rsid w:val="00012FC3"/>
    <w:rsid w:val="00014F8A"/>
    <w:rsid w:val="000151E3"/>
    <w:rsid w:val="0001548C"/>
    <w:rsid w:val="00015625"/>
    <w:rsid w:val="00015EA1"/>
    <w:rsid w:val="000164A0"/>
    <w:rsid w:val="00016CC8"/>
    <w:rsid w:val="00017C7B"/>
    <w:rsid w:val="00020865"/>
    <w:rsid w:val="0002122A"/>
    <w:rsid w:val="00021605"/>
    <w:rsid w:val="00021961"/>
    <w:rsid w:val="00021B7F"/>
    <w:rsid w:val="00021BF2"/>
    <w:rsid w:val="000248C0"/>
    <w:rsid w:val="00025352"/>
    <w:rsid w:val="00027222"/>
    <w:rsid w:val="00027FDB"/>
    <w:rsid w:val="00030BBF"/>
    <w:rsid w:val="000323FD"/>
    <w:rsid w:val="00032E29"/>
    <w:rsid w:val="00033D05"/>
    <w:rsid w:val="00033DAA"/>
    <w:rsid w:val="000344AB"/>
    <w:rsid w:val="00034F35"/>
    <w:rsid w:val="00035978"/>
    <w:rsid w:val="00035C0E"/>
    <w:rsid w:val="00035EDE"/>
    <w:rsid w:val="00037060"/>
    <w:rsid w:val="0004170B"/>
    <w:rsid w:val="00041C61"/>
    <w:rsid w:val="00041C78"/>
    <w:rsid w:val="00042BE6"/>
    <w:rsid w:val="00042D04"/>
    <w:rsid w:val="00043CBB"/>
    <w:rsid w:val="00044A92"/>
    <w:rsid w:val="00045DD4"/>
    <w:rsid w:val="00046A2A"/>
    <w:rsid w:val="0005064A"/>
    <w:rsid w:val="00050830"/>
    <w:rsid w:val="000508D9"/>
    <w:rsid w:val="00050C3F"/>
    <w:rsid w:val="00051283"/>
    <w:rsid w:val="000517A3"/>
    <w:rsid w:val="00052956"/>
    <w:rsid w:val="00052E3E"/>
    <w:rsid w:val="00053D4C"/>
    <w:rsid w:val="00054829"/>
    <w:rsid w:val="00055848"/>
    <w:rsid w:val="0005590C"/>
    <w:rsid w:val="00056DE3"/>
    <w:rsid w:val="00057EAC"/>
    <w:rsid w:val="0006127F"/>
    <w:rsid w:val="00062683"/>
    <w:rsid w:val="000627C1"/>
    <w:rsid w:val="00062CA8"/>
    <w:rsid w:val="00063CE8"/>
    <w:rsid w:val="00064526"/>
    <w:rsid w:val="00064D03"/>
    <w:rsid w:val="000653F3"/>
    <w:rsid w:val="00065CD1"/>
    <w:rsid w:val="00065E2A"/>
    <w:rsid w:val="0006653B"/>
    <w:rsid w:val="000665A9"/>
    <w:rsid w:val="00066A3E"/>
    <w:rsid w:val="000675E4"/>
    <w:rsid w:val="00070963"/>
    <w:rsid w:val="000718CA"/>
    <w:rsid w:val="000726F0"/>
    <w:rsid w:val="00073CD9"/>
    <w:rsid w:val="00074074"/>
    <w:rsid w:val="000753B9"/>
    <w:rsid w:val="00075D6A"/>
    <w:rsid w:val="000800CA"/>
    <w:rsid w:val="00081CEB"/>
    <w:rsid w:val="000837AA"/>
    <w:rsid w:val="0008481F"/>
    <w:rsid w:val="00085082"/>
    <w:rsid w:val="00085204"/>
    <w:rsid w:val="0008539C"/>
    <w:rsid w:val="00087AC5"/>
    <w:rsid w:val="000909CD"/>
    <w:rsid w:val="00091D9A"/>
    <w:rsid w:val="00093DC9"/>
    <w:rsid w:val="00094EEF"/>
    <w:rsid w:val="0009670F"/>
    <w:rsid w:val="00096F73"/>
    <w:rsid w:val="000A0FA4"/>
    <w:rsid w:val="000A25ED"/>
    <w:rsid w:val="000A341F"/>
    <w:rsid w:val="000A5F85"/>
    <w:rsid w:val="000A720E"/>
    <w:rsid w:val="000A7CFD"/>
    <w:rsid w:val="000B005B"/>
    <w:rsid w:val="000B01D3"/>
    <w:rsid w:val="000B31CE"/>
    <w:rsid w:val="000B3850"/>
    <w:rsid w:val="000B3C0A"/>
    <w:rsid w:val="000B4258"/>
    <w:rsid w:val="000B7DD6"/>
    <w:rsid w:val="000C09BA"/>
    <w:rsid w:val="000C1472"/>
    <w:rsid w:val="000C2C1D"/>
    <w:rsid w:val="000C3053"/>
    <w:rsid w:val="000C34CA"/>
    <w:rsid w:val="000C40D6"/>
    <w:rsid w:val="000D0322"/>
    <w:rsid w:val="000D0C77"/>
    <w:rsid w:val="000D2F99"/>
    <w:rsid w:val="000D36E9"/>
    <w:rsid w:val="000D3CD5"/>
    <w:rsid w:val="000D407B"/>
    <w:rsid w:val="000D41C2"/>
    <w:rsid w:val="000D4708"/>
    <w:rsid w:val="000D492E"/>
    <w:rsid w:val="000D52BF"/>
    <w:rsid w:val="000D67F6"/>
    <w:rsid w:val="000D6EDB"/>
    <w:rsid w:val="000D7427"/>
    <w:rsid w:val="000D7A2B"/>
    <w:rsid w:val="000E0B8F"/>
    <w:rsid w:val="000E0E19"/>
    <w:rsid w:val="000E281D"/>
    <w:rsid w:val="000E4A4F"/>
    <w:rsid w:val="000E71F8"/>
    <w:rsid w:val="000E78A5"/>
    <w:rsid w:val="000F1A17"/>
    <w:rsid w:val="000F2807"/>
    <w:rsid w:val="000F289B"/>
    <w:rsid w:val="000F2B06"/>
    <w:rsid w:val="000F2C1D"/>
    <w:rsid w:val="000F33E1"/>
    <w:rsid w:val="000F4F74"/>
    <w:rsid w:val="000F53CB"/>
    <w:rsid w:val="000F5944"/>
    <w:rsid w:val="000F61F2"/>
    <w:rsid w:val="000F7164"/>
    <w:rsid w:val="000F7D9C"/>
    <w:rsid w:val="0010028F"/>
    <w:rsid w:val="001006E6"/>
    <w:rsid w:val="00100CEE"/>
    <w:rsid w:val="001020CB"/>
    <w:rsid w:val="00102218"/>
    <w:rsid w:val="001023EB"/>
    <w:rsid w:val="001025EF"/>
    <w:rsid w:val="00102D66"/>
    <w:rsid w:val="00103A8E"/>
    <w:rsid w:val="0010501D"/>
    <w:rsid w:val="00105EEE"/>
    <w:rsid w:val="00106D6F"/>
    <w:rsid w:val="00106DA5"/>
    <w:rsid w:val="001100BC"/>
    <w:rsid w:val="001107D4"/>
    <w:rsid w:val="00110AC0"/>
    <w:rsid w:val="00110F91"/>
    <w:rsid w:val="001116FC"/>
    <w:rsid w:val="00112216"/>
    <w:rsid w:val="00113AB9"/>
    <w:rsid w:val="00113CE5"/>
    <w:rsid w:val="0011469E"/>
    <w:rsid w:val="00114F97"/>
    <w:rsid w:val="001155F1"/>
    <w:rsid w:val="00116C62"/>
    <w:rsid w:val="00116C75"/>
    <w:rsid w:val="0011774C"/>
    <w:rsid w:val="00117A1C"/>
    <w:rsid w:val="00117BA1"/>
    <w:rsid w:val="00117C7C"/>
    <w:rsid w:val="00120C01"/>
    <w:rsid w:val="00122362"/>
    <w:rsid w:val="00125F4C"/>
    <w:rsid w:val="00126FED"/>
    <w:rsid w:val="0012735D"/>
    <w:rsid w:val="00127F40"/>
    <w:rsid w:val="0013179B"/>
    <w:rsid w:val="00132112"/>
    <w:rsid w:val="00132CDF"/>
    <w:rsid w:val="00134C09"/>
    <w:rsid w:val="00135628"/>
    <w:rsid w:val="00135756"/>
    <w:rsid w:val="00141B78"/>
    <w:rsid w:val="0014342E"/>
    <w:rsid w:val="00143B7F"/>
    <w:rsid w:val="001452CE"/>
    <w:rsid w:val="001460B7"/>
    <w:rsid w:val="00146485"/>
    <w:rsid w:val="001468A9"/>
    <w:rsid w:val="0015075E"/>
    <w:rsid w:val="00150980"/>
    <w:rsid w:val="001514A9"/>
    <w:rsid w:val="00152AEB"/>
    <w:rsid w:val="00152CCB"/>
    <w:rsid w:val="00152EFD"/>
    <w:rsid w:val="00154F88"/>
    <w:rsid w:val="0015501D"/>
    <w:rsid w:val="001552E9"/>
    <w:rsid w:val="001554B0"/>
    <w:rsid w:val="001554CE"/>
    <w:rsid w:val="00155D40"/>
    <w:rsid w:val="00156068"/>
    <w:rsid w:val="00160982"/>
    <w:rsid w:val="0016116E"/>
    <w:rsid w:val="00161CEF"/>
    <w:rsid w:val="001632E7"/>
    <w:rsid w:val="001638B3"/>
    <w:rsid w:val="00163D0D"/>
    <w:rsid w:val="001645D3"/>
    <w:rsid w:val="00165836"/>
    <w:rsid w:val="001663B1"/>
    <w:rsid w:val="00166BD5"/>
    <w:rsid w:val="0016791B"/>
    <w:rsid w:val="001701AF"/>
    <w:rsid w:val="00171543"/>
    <w:rsid w:val="00171BC4"/>
    <w:rsid w:val="00173EAA"/>
    <w:rsid w:val="00174487"/>
    <w:rsid w:val="001745A6"/>
    <w:rsid w:val="0017517F"/>
    <w:rsid w:val="00175A54"/>
    <w:rsid w:val="0017653B"/>
    <w:rsid w:val="00177318"/>
    <w:rsid w:val="00182C0C"/>
    <w:rsid w:val="00183A47"/>
    <w:rsid w:val="00183B96"/>
    <w:rsid w:val="0018729C"/>
    <w:rsid w:val="00187BC5"/>
    <w:rsid w:val="001925A2"/>
    <w:rsid w:val="001927A9"/>
    <w:rsid w:val="00192D7D"/>
    <w:rsid w:val="00193C27"/>
    <w:rsid w:val="00194640"/>
    <w:rsid w:val="001958D1"/>
    <w:rsid w:val="00196D3B"/>
    <w:rsid w:val="001A0317"/>
    <w:rsid w:val="001A0B1C"/>
    <w:rsid w:val="001A18A0"/>
    <w:rsid w:val="001A1DEF"/>
    <w:rsid w:val="001A2C39"/>
    <w:rsid w:val="001A3D72"/>
    <w:rsid w:val="001A40B8"/>
    <w:rsid w:val="001A44F4"/>
    <w:rsid w:val="001A468D"/>
    <w:rsid w:val="001A511A"/>
    <w:rsid w:val="001A7C8E"/>
    <w:rsid w:val="001B1576"/>
    <w:rsid w:val="001B1783"/>
    <w:rsid w:val="001B1EBC"/>
    <w:rsid w:val="001B30FA"/>
    <w:rsid w:val="001B3343"/>
    <w:rsid w:val="001B3753"/>
    <w:rsid w:val="001B3FE6"/>
    <w:rsid w:val="001B408E"/>
    <w:rsid w:val="001B4485"/>
    <w:rsid w:val="001B574B"/>
    <w:rsid w:val="001B60D3"/>
    <w:rsid w:val="001B725B"/>
    <w:rsid w:val="001C01C1"/>
    <w:rsid w:val="001C0580"/>
    <w:rsid w:val="001C1045"/>
    <w:rsid w:val="001C1101"/>
    <w:rsid w:val="001C11B5"/>
    <w:rsid w:val="001C1F21"/>
    <w:rsid w:val="001C2F9D"/>
    <w:rsid w:val="001C305F"/>
    <w:rsid w:val="001C30A7"/>
    <w:rsid w:val="001C3ECD"/>
    <w:rsid w:val="001C3ED8"/>
    <w:rsid w:val="001C4585"/>
    <w:rsid w:val="001C66F9"/>
    <w:rsid w:val="001D0B9D"/>
    <w:rsid w:val="001D1380"/>
    <w:rsid w:val="001D28BC"/>
    <w:rsid w:val="001D3174"/>
    <w:rsid w:val="001D48C3"/>
    <w:rsid w:val="001D4985"/>
    <w:rsid w:val="001D498E"/>
    <w:rsid w:val="001D4C01"/>
    <w:rsid w:val="001D5559"/>
    <w:rsid w:val="001D6539"/>
    <w:rsid w:val="001D6BBF"/>
    <w:rsid w:val="001D7F75"/>
    <w:rsid w:val="001E0388"/>
    <w:rsid w:val="001E03EB"/>
    <w:rsid w:val="001E0429"/>
    <w:rsid w:val="001E06C0"/>
    <w:rsid w:val="001E1A8B"/>
    <w:rsid w:val="001E1CA9"/>
    <w:rsid w:val="001E2368"/>
    <w:rsid w:val="001E24DA"/>
    <w:rsid w:val="001E2C89"/>
    <w:rsid w:val="001E3642"/>
    <w:rsid w:val="001E5359"/>
    <w:rsid w:val="001E5D44"/>
    <w:rsid w:val="001E6964"/>
    <w:rsid w:val="001F0309"/>
    <w:rsid w:val="001F0995"/>
    <w:rsid w:val="001F1A2A"/>
    <w:rsid w:val="001F2143"/>
    <w:rsid w:val="001F35AD"/>
    <w:rsid w:val="001F59D3"/>
    <w:rsid w:val="001F7192"/>
    <w:rsid w:val="00200BC5"/>
    <w:rsid w:val="00202AC2"/>
    <w:rsid w:val="00203B92"/>
    <w:rsid w:val="00204970"/>
    <w:rsid w:val="002049A5"/>
    <w:rsid w:val="00205083"/>
    <w:rsid w:val="00205F0F"/>
    <w:rsid w:val="0020609F"/>
    <w:rsid w:val="00207608"/>
    <w:rsid w:val="00207AE6"/>
    <w:rsid w:val="00210BBE"/>
    <w:rsid w:val="00211E53"/>
    <w:rsid w:val="002131DA"/>
    <w:rsid w:val="0021375B"/>
    <w:rsid w:val="0021611C"/>
    <w:rsid w:val="002177D1"/>
    <w:rsid w:val="00217978"/>
    <w:rsid w:val="00220C60"/>
    <w:rsid w:val="00221AE5"/>
    <w:rsid w:val="00221F25"/>
    <w:rsid w:val="002220CA"/>
    <w:rsid w:val="00222497"/>
    <w:rsid w:val="00222589"/>
    <w:rsid w:val="00222932"/>
    <w:rsid w:val="00222CEC"/>
    <w:rsid w:val="002246BD"/>
    <w:rsid w:val="002246E5"/>
    <w:rsid w:val="00225D66"/>
    <w:rsid w:val="00225E2D"/>
    <w:rsid w:val="00226705"/>
    <w:rsid w:val="00227353"/>
    <w:rsid w:val="002318BA"/>
    <w:rsid w:val="002348C5"/>
    <w:rsid w:val="00234E58"/>
    <w:rsid w:val="00235756"/>
    <w:rsid w:val="002360A0"/>
    <w:rsid w:val="00236F61"/>
    <w:rsid w:val="002372E6"/>
    <w:rsid w:val="00237FDF"/>
    <w:rsid w:val="00242D73"/>
    <w:rsid w:val="00244750"/>
    <w:rsid w:val="00244F9A"/>
    <w:rsid w:val="00246291"/>
    <w:rsid w:val="00246EA0"/>
    <w:rsid w:val="002477E2"/>
    <w:rsid w:val="00250B82"/>
    <w:rsid w:val="00251273"/>
    <w:rsid w:val="002514B7"/>
    <w:rsid w:val="002515FB"/>
    <w:rsid w:val="00251AEC"/>
    <w:rsid w:val="00251E96"/>
    <w:rsid w:val="00253976"/>
    <w:rsid w:val="002539F1"/>
    <w:rsid w:val="00254155"/>
    <w:rsid w:val="0025441A"/>
    <w:rsid w:val="00254C91"/>
    <w:rsid w:val="002561AD"/>
    <w:rsid w:val="00256222"/>
    <w:rsid w:val="002628C1"/>
    <w:rsid w:val="00263898"/>
    <w:rsid w:val="00263F05"/>
    <w:rsid w:val="002653D8"/>
    <w:rsid w:val="00265B15"/>
    <w:rsid w:val="00265D29"/>
    <w:rsid w:val="002662DB"/>
    <w:rsid w:val="0026652E"/>
    <w:rsid w:val="00266EE1"/>
    <w:rsid w:val="00267C0E"/>
    <w:rsid w:val="00267E4D"/>
    <w:rsid w:val="002711B1"/>
    <w:rsid w:val="00271548"/>
    <w:rsid w:val="00273076"/>
    <w:rsid w:val="00277B49"/>
    <w:rsid w:val="002811B6"/>
    <w:rsid w:val="002815DF"/>
    <w:rsid w:val="002817BA"/>
    <w:rsid w:val="00281847"/>
    <w:rsid w:val="0028249C"/>
    <w:rsid w:val="002833FF"/>
    <w:rsid w:val="0028428B"/>
    <w:rsid w:val="002851A1"/>
    <w:rsid w:val="00285938"/>
    <w:rsid w:val="00287024"/>
    <w:rsid w:val="00287508"/>
    <w:rsid w:val="002875B6"/>
    <w:rsid w:val="00291EDA"/>
    <w:rsid w:val="002920F8"/>
    <w:rsid w:val="0029222D"/>
    <w:rsid w:val="00292CF7"/>
    <w:rsid w:val="00295B8D"/>
    <w:rsid w:val="0029678E"/>
    <w:rsid w:val="00296FB1"/>
    <w:rsid w:val="002976F6"/>
    <w:rsid w:val="002A07BB"/>
    <w:rsid w:val="002A0D4D"/>
    <w:rsid w:val="002A1BAE"/>
    <w:rsid w:val="002A3559"/>
    <w:rsid w:val="002A522A"/>
    <w:rsid w:val="002A5D48"/>
    <w:rsid w:val="002A6950"/>
    <w:rsid w:val="002A6EBA"/>
    <w:rsid w:val="002B11D9"/>
    <w:rsid w:val="002B1860"/>
    <w:rsid w:val="002B1972"/>
    <w:rsid w:val="002B1B87"/>
    <w:rsid w:val="002B1BA9"/>
    <w:rsid w:val="002B1D47"/>
    <w:rsid w:val="002B2067"/>
    <w:rsid w:val="002B21B7"/>
    <w:rsid w:val="002B3196"/>
    <w:rsid w:val="002B3D1B"/>
    <w:rsid w:val="002B3F06"/>
    <w:rsid w:val="002B4A26"/>
    <w:rsid w:val="002B58C7"/>
    <w:rsid w:val="002B5A4D"/>
    <w:rsid w:val="002B5E7B"/>
    <w:rsid w:val="002B669A"/>
    <w:rsid w:val="002B6768"/>
    <w:rsid w:val="002B6F24"/>
    <w:rsid w:val="002B79D3"/>
    <w:rsid w:val="002B7ECA"/>
    <w:rsid w:val="002C0634"/>
    <w:rsid w:val="002C0DFA"/>
    <w:rsid w:val="002C19F0"/>
    <w:rsid w:val="002C33A4"/>
    <w:rsid w:val="002C3923"/>
    <w:rsid w:val="002C39E8"/>
    <w:rsid w:val="002C4053"/>
    <w:rsid w:val="002C4CD4"/>
    <w:rsid w:val="002C4DFD"/>
    <w:rsid w:val="002C5891"/>
    <w:rsid w:val="002C5E5D"/>
    <w:rsid w:val="002C62D8"/>
    <w:rsid w:val="002C7020"/>
    <w:rsid w:val="002D2968"/>
    <w:rsid w:val="002D345F"/>
    <w:rsid w:val="002D3913"/>
    <w:rsid w:val="002D533A"/>
    <w:rsid w:val="002D53C1"/>
    <w:rsid w:val="002D6777"/>
    <w:rsid w:val="002E051E"/>
    <w:rsid w:val="002E09C3"/>
    <w:rsid w:val="002E49DD"/>
    <w:rsid w:val="002E52B7"/>
    <w:rsid w:val="002E5C78"/>
    <w:rsid w:val="002E6141"/>
    <w:rsid w:val="002F0388"/>
    <w:rsid w:val="002F3015"/>
    <w:rsid w:val="002F535E"/>
    <w:rsid w:val="002F6B35"/>
    <w:rsid w:val="002F6BC3"/>
    <w:rsid w:val="002F76FC"/>
    <w:rsid w:val="002F7D75"/>
    <w:rsid w:val="00300576"/>
    <w:rsid w:val="00300DCE"/>
    <w:rsid w:val="003015D8"/>
    <w:rsid w:val="003016EE"/>
    <w:rsid w:val="00301934"/>
    <w:rsid w:val="00301D38"/>
    <w:rsid w:val="00302444"/>
    <w:rsid w:val="00302EF1"/>
    <w:rsid w:val="00302F0A"/>
    <w:rsid w:val="00303206"/>
    <w:rsid w:val="003043E5"/>
    <w:rsid w:val="00305C31"/>
    <w:rsid w:val="00306BDD"/>
    <w:rsid w:val="00306D0A"/>
    <w:rsid w:val="00310008"/>
    <w:rsid w:val="0031031D"/>
    <w:rsid w:val="0031058B"/>
    <w:rsid w:val="003121F3"/>
    <w:rsid w:val="00312742"/>
    <w:rsid w:val="00314305"/>
    <w:rsid w:val="003163B8"/>
    <w:rsid w:val="00316B7D"/>
    <w:rsid w:val="00317EE5"/>
    <w:rsid w:val="00320163"/>
    <w:rsid w:val="0032083A"/>
    <w:rsid w:val="00320A35"/>
    <w:rsid w:val="0032259D"/>
    <w:rsid w:val="00322A65"/>
    <w:rsid w:val="00323191"/>
    <w:rsid w:val="003249E1"/>
    <w:rsid w:val="00325C95"/>
    <w:rsid w:val="003264AF"/>
    <w:rsid w:val="00326658"/>
    <w:rsid w:val="00327DAA"/>
    <w:rsid w:val="0033105B"/>
    <w:rsid w:val="00331887"/>
    <w:rsid w:val="00331AA2"/>
    <w:rsid w:val="003323B1"/>
    <w:rsid w:val="003345CA"/>
    <w:rsid w:val="00335E67"/>
    <w:rsid w:val="00336399"/>
    <w:rsid w:val="00340E26"/>
    <w:rsid w:val="003418A1"/>
    <w:rsid w:val="00341FD4"/>
    <w:rsid w:val="003434F8"/>
    <w:rsid w:val="003439AF"/>
    <w:rsid w:val="00343A1B"/>
    <w:rsid w:val="00343BD9"/>
    <w:rsid w:val="00344E4E"/>
    <w:rsid w:val="00345A84"/>
    <w:rsid w:val="003476D2"/>
    <w:rsid w:val="00350C9D"/>
    <w:rsid w:val="00350F9B"/>
    <w:rsid w:val="00352D6A"/>
    <w:rsid w:val="00353C12"/>
    <w:rsid w:val="00353C96"/>
    <w:rsid w:val="0035687B"/>
    <w:rsid w:val="00356A21"/>
    <w:rsid w:val="00356C0C"/>
    <w:rsid w:val="003573AB"/>
    <w:rsid w:val="00357934"/>
    <w:rsid w:val="00357D29"/>
    <w:rsid w:val="00360E14"/>
    <w:rsid w:val="00361C87"/>
    <w:rsid w:val="00361CB1"/>
    <w:rsid w:val="0036204B"/>
    <w:rsid w:val="00362552"/>
    <w:rsid w:val="003630E9"/>
    <w:rsid w:val="00363E04"/>
    <w:rsid w:val="00364DC2"/>
    <w:rsid w:val="00364EA8"/>
    <w:rsid w:val="00366953"/>
    <w:rsid w:val="00367DA6"/>
    <w:rsid w:val="00370848"/>
    <w:rsid w:val="00371032"/>
    <w:rsid w:val="00371E0B"/>
    <w:rsid w:val="00372F1F"/>
    <w:rsid w:val="00373646"/>
    <w:rsid w:val="00374DB6"/>
    <w:rsid w:val="003751F3"/>
    <w:rsid w:val="003758BD"/>
    <w:rsid w:val="00376700"/>
    <w:rsid w:val="00377C9C"/>
    <w:rsid w:val="00377D85"/>
    <w:rsid w:val="00380BD3"/>
    <w:rsid w:val="003811AA"/>
    <w:rsid w:val="0038264A"/>
    <w:rsid w:val="00383E5E"/>
    <w:rsid w:val="00385841"/>
    <w:rsid w:val="00385A77"/>
    <w:rsid w:val="003860F9"/>
    <w:rsid w:val="003861D2"/>
    <w:rsid w:val="003863F2"/>
    <w:rsid w:val="00386993"/>
    <w:rsid w:val="00386A00"/>
    <w:rsid w:val="00390677"/>
    <w:rsid w:val="0039073F"/>
    <w:rsid w:val="00391782"/>
    <w:rsid w:val="003919F9"/>
    <w:rsid w:val="00392BD8"/>
    <w:rsid w:val="0039306D"/>
    <w:rsid w:val="00394262"/>
    <w:rsid w:val="0039480D"/>
    <w:rsid w:val="00394B9A"/>
    <w:rsid w:val="00394D04"/>
    <w:rsid w:val="00396885"/>
    <w:rsid w:val="00397202"/>
    <w:rsid w:val="00397F80"/>
    <w:rsid w:val="003A0F20"/>
    <w:rsid w:val="003A27D8"/>
    <w:rsid w:val="003A33F0"/>
    <w:rsid w:val="003A5118"/>
    <w:rsid w:val="003A5DFC"/>
    <w:rsid w:val="003A72C1"/>
    <w:rsid w:val="003A7310"/>
    <w:rsid w:val="003A751F"/>
    <w:rsid w:val="003A7988"/>
    <w:rsid w:val="003A7CC4"/>
    <w:rsid w:val="003B0019"/>
    <w:rsid w:val="003B06E7"/>
    <w:rsid w:val="003B0ADB"/>
    <w:rsid w:val="003B1049"/>
    <w:rsid w:val="003B17C6"/>
    <w:rsid w:val="003B2013"/>
    <w:rsid w:val="003B4284"/>
    <w:rsid w:val="003B5C32"/>
    <w:rsid w:val="003B6B23"/>
    <w:rsid w:val="003B789A"/>
    <w:rsid w:val="003B7A86"/>
    <w:rsid w:val="003C0950"/>
    <w:rsid w:val="003C0EEF"/>
    <w:rsid w:val="003C1CAA"/>
    <w:rsid w:val="003C256E"/>
    <w:rsid w:val="003C3407"/>
    <w:rsid w:val="003C3520"/>
    <w:rsid w:val="003C38C6"/>
    <w:rsid w:val="003C40DA"/>
    <w:rsid w:val="003C4C94"/>
    <w:rsid w:val="003C57CC"/>
    <w:rsid w:val="003C5C7E"/>
    <w:rsid w:val="003C6336"/>
    <w:rsid w:val="003C69F4"/>
    <w:rsid w:val="003C6F73"/>
    <w:rsid w:val="003C6FE7"/>
    <w:rsid w:val="003C7047"/>
    <w:rsid w:val="003D05E8"/>
    <w:rsid w:val="003D0A71"/>
    <w:rsid w:val="003D1BC5"/>
    <w:rsid w:val="003D1C9F"/>
    <w:rsid w:val="003D1D64"/>
    <w:rsid w:val="003D3116"/>
    <w:rsid w:val="003D3757"/>
    <w:rsid w:val="003D38C6"/>
    <w:rsid w:val="003D45ED"/>
    <w:rsid w:val="003D472E"/>
    <w:rsid w:val="003D5F5F"/>
    <w:rsid w:val="003D6131"/>
    <w:rsid w:val="003D6A0D"/>
    <w:rsid w:val="003D7398"/>
    <w:rsid w:val="003D7918"/>
    <w:rsid w:val="003D7C2E"/>
    <w:rsid w:val="003E0076"/>
    <w:rsid w:val="003E02E4"/>
    <w:rsid w:val="003E1394"/>
    <w:rsid w:val="003E1F16"/>
    <w:rsid w:val="003E2AD7"/>
    <w:rsid w:val="003E2B3E"/>
    <w:rsid w:val="003E36BB"/>
    <w:rsid w:val="003E3904"/>
    <w:rsid w:val="003E46BF"/>
    <w:rsid w:val="003E542E"/>
    <w:rsid w:val="003E6000"/>
    <w:rsid w:val="003E6BD0"/>
    <w:rsid w:val="003F1D79"/>
    <w:rsid w:val="003F236C"/>
    <w:rsid w:val="003F2446"/>
    <w:rsid w:val="003F2797"/>
    <w:rsid w:val="003F29CD"/>
    <w:rsid w:val="003F4553"/>
    <w:rsid w:val="003F6E42"/>
    <w:rsid w:val="003F7807"/>
    <w:rsid w:val="003F7995"/>
    <w:rsid w:val="00401342"/>
    <w:rsid w:val="00401F00"/>
    <w:rsid w:val="00401F63"/>
    <w:rsid w:val="004025C0"/>
    <w:rsid w:val="00402FC9"/>
    <w:rsid w:val="00404A76"/>
    <w:rsid w:val="0040570A"/>
    <w:rsid w:val="00405EFB"/>
    <w:rsid w:val="00406803"/>
    <w:rsid w:val="00406BEE"/>
    <w:rsid w:val="00406D73"/>
    <w:rsid w:val="0041095A"/>
    <w:rsid w:val="00411818"/>
    <w:rsid w:val="00412EF1"/>
    <w:rsid w:val="0041465B"/>
    <w:rsid w:val="00414A53"/>
    <w:rsid w:val="00416989"/>
    <w:rsid w:val="004175BE"/>
    <w:rsid w:val="00417ED7"/>
    <w:rsid w:val="00420260"/>
    <w:rsid w:val="00420279"/>
    <w:rsid w:val="00420837"/>
    <w:rsid w:val="00420FE9"/>
    <w:rsid w:val="00421E88"/>
    <w:rsid w:val="004220EE"/>
    <w:rsid w:val="00426A72"/>
    <w:rsid w:val="004270EA"/>
    <w:rsid w:val="00427B02"/>
    <w:rsid w:val="0043007C"/>
    <w:rsid w:val="00431574"/>
    <w:rsid w:val="00431860"/>
    <w:rsid w:val="00431A7F"/>
    <w:rsid w:val="0043263B"/>
    <w:rsid w:val="004329A5"/>
    <w:rsid w:val="00432A2A"/>
    <w:rsid w:val="00432CB7"/>
    <w:rsid w:val="00435016"/>
    <w:rsid w:val="004352B4"/>
    <w:rsid w:val="00435824"/>
    <w:rsid w:val="00436E06"/>
    <w:rsid w:val="004371F9"/>
    <w:rsid w:val="00437B13"/>
    <w:rsid w:val="00437C2A"/>
    <w:rsid w:val="00437F12"/>
    <w:rsid w:val="00440632"/>
    <w:rsid w:val="00440EF9"/>
    <w:rsid w:val="00441992"/>
    <w:rsid w:val="00441BE1"/>
    <w:rsid w:val="004440B8"/>
    <w:rsid w:val="004446DB"/>
    <w:rsid w:val="00445324"/>
    <w:rsid w:val="00445347"/>
    <w:rsid w:val="004462E1"/>
    <w:rsid w:val="0044654D"/>
    <w:rsid w:val="00446A8D"/>
    <w:rsid w:val="004500EF"/>
    <w:rsid w:val="0045156E"/>
    <w:rsid w:val="00451F9A"/>
    <w:rsid w:val="0045202F"/>
    <w:rsid w:val="0045212E"/>
    <w:rsid w:val="004535CD"/>
    <w:rsid w:val="004537FF"/>
    <w:rsid w:val="00453937"/>
    <w:rsid w:val="004541AF"/>
    <w:rsid w:val="004548BC"/>
    <w:rsid w:val="0045611B"/>
    <w:rsid w:val="004577BD"/>
    <w:rsid w:val="00460C53"/>
    <w:rsid w:val="00461062"/>
    <w:rsid w:val="00461155"/>
    <w:rsid w:val="004625C4"/>
    <w:rsid w:val="00462F7F"/>
    <w:rsid w:val="00464062"/>
    <w:rsid w:val="004641DC"/>
    <w:rsid w:val="00467A63"/>
    <w:rsid w:val="0047047D"/>
    <w:rsid w:val="00470874"/>
    <w:rsid w:val="004716E4"/>
    <w:rsid w:val="004724E7"/>
    <w:rsid w:val="004732F1"/>
    <w:rsid w:val="00473914"/>
    <w:rsid w:val="00475994"/>
    <w:rsid w:val="00475C39"/>
    <w:rsid w:val="00476227"/>
    <w:rsid w:val="0047637D"/>
    <w:rsid w:val="004768FB"/>
    <w:rsid w:val="00477950"/>
    <w:rsid w:val="00477D74"/>
    <w:rsid w:val="0048080D"/>
    <w:rsid w:val="00482D92"/>
    <w:rsid w:val="00483BBD"/>
    <w:rsid w:val="0048484C"/>
    <w:rsid w:val="00484E74"/>
    <w:rsid w:val="00485446"/>
    <w:rsid w:val="00485E91"/>
    <w:rsid w:val="004867E2"/>
    <w:rsid w:val="004874C0"/>
    <w:rsid w:val="004917A2"/>
    <w:rsid w:val="004919AC"/>
    <w:rsid w:val="00491BF5"/>
    <w:rsid w:val="004923A9"/>
    <w:rsid w:val="00494DF4"/>
    <w:rsid w:val="004962CC"/>
    <w:rsid w:val="004A1379"/>
    <w:rsid w:val="004A2567"/>
    <w:rsid w:val="004A382C"/>
    <w:rsid w:val="004A3F7F"/>
    <w:rsid w:val="004A408C"/>
    <w:rsid w:val="004A414D"/>
    <w:rsid w:val="004A5994"/>
    <w:rsid w:val="004A6814"/>
    <w:rsid w:val="004A6D7D"/>
    <w:rsid w:val="004A7CCA"/>
    <w:rsid w:val="004A7CF7"/>
    <w:rsid w:val="004B0067"/>
    <w:rsid w:val="004B00C6"/>
    <w:rsid w:val="004B1407"/>
    <w:rsid w:val="004B15DE"/>
    <w:rsid w:val="004B178B"/>
    <w:rsid w:val="004B1AD7"/>
    <w:rsid w:val="004B1DB4"/>
    <w:rsid w:val="004B1E32"/>
    <w:rsid w:val="004B1E9C"/>
    <w:rsid w:val="004B2A8E"/>
    <w:rsid w:val="004B3D5B"/>
    <w:rsid w:val="004B4C2B"/>
    <w:rsid w:val="004B511B"/>
    <w:rsid w:val="004B5317"/>
    <w:rsid w:val="004B54DB"/>
    <w:rsid w:val="004B572C"/>
    <w:rsid w:val="004B5C2F"/>
    <w:rsid w:val="004B673F"/>
    <w:rsid w:val="004B76DF"/>
    <w:rsid w:val="004C0827"/>
    <w:rsid w:val="004C28C1"/>
    <w:rsid w:val="004C346E"/>
    <w:rsid w:val="004C3F3D"/>
    <w:rsid w:val="004C52A1"/>
    <w:rsid w:val="004C54FF"/>
    <w:rsid w:val="004C5BF4"/>
    <w:rsid w:val="004C6713"/>
    <w:rsid w:val="004C7ED0"/>
    <w:rsid w:val="004D0F34"/>
    <w:rsid w:val="004D160F"/>
    <w:rsid w:val="004D335C"/>
    <w:rsid w:val="004D3C2E"/>
    <w:rsid w:val="004D53FB"/>
    <w:rsid w:val="004D56D2"/>
    <w:rsid w:val="004D6D88"/>
    <w:rsid w:val="004D6E56"/>
    <w:rsid w:val="004D6F15"/>
    <w:rsid w:val="004D778A"/>
    <w:rsid w:val="004E04B3"/>
    <w:rsid w:val="004E19D7"/>
    <w:rsid w:val="004E1E70"/>
    <w:rsid w:val="004E20ED"/>
    <w:rsid w:val="004E2B70"/>
    <w:rsid w:val="004E2EBA"/>
    <w:rsid w:val="004E43B1"/>
    <w:rsid w:val="004E4B6D"/>
    <w:rsid w:val="004E51D0"/>
    <w:rsid w:val="004E574E"/>
    <w:rsid w:val="004E5B60"/>
    <w:rsid w:val="004E5D5B"/>
    <w:rsid w:val="004E5EB2"/>
    <w:rsid w:val="004E5F90"/>
    <w:rsid w:val="004E71DC"/>
    <w:rsid w:val="004F2718"/>
    <w:rsid w:val="004F2F6E"/>
    <w:rsid w:val="004F378F"/>
    <w:rsid w:val="004F40DA"/>
    <w:rsid w:val="004F492A"/>
    <w:rsid w:val="004F4CD2"/>
    <w:rsid w:val="004F55B3"/>
    <w:rsid w:val="004F71F5"/>
    <w:rsid w:val="00501D81"/>
    <w:rsid w:val="00502345"/>
    <w:rsid w:val="005029C9"/>
    <w:rsid w:val="00503048"/>
    <w:rsid w:val="0050432E"/>
    <w:rsid w:val="005050C1"/>
    <w:rsid w:val="005053A4"/>
    <w:rsid w:val="00506E17"/>
    <w:rsid w:val="005077F9"/>
    <w:rsid w:val="0051183E"/>
    <w:rsid w:val="005120CD"/>
    <w:rsid w:val="00513320"/>
    <w:rsid w:val="00513587"/>
    <w:rsid w:val="00513750"/>
    <w:rsid w:val="00514BA7"/>
    <w:rsid w:val="00514BD6"/>
    <w:rsid w:val="005161BA"/>
    <w:rsid w:val="005164C8"/>
    <w:rsid w:val="005172F8"/>
    <w:rsid w:val="0052105A"/>
    <w:rsid w:val="00521CCF"/>
    <w:rsid w:val="00522103"/>
    <w:rsid w:val="00522266"/>
    <w:rsid w:val="00523F21"/>
    <w:rsid w:val="005257F9"/>
    <w:rsid w:val="00525CF3"/>
    <w:rsid w:val="005260A8"/>
    <w:rsid w:val="00526EB8"/>
    <w:rsid w:val="005309EB"/>
    <w:rsid w:val="005351DD"/>
    <w:rsid w:val="00535A25"/>
    <w:rsid w:val="00536150"/>
    <w:rsid w:val="00536759"/>
    <w:rsid w:val="0053733B"/>
    <w:rsid w:val="00537E5A"/>
    <w:rsid w:val="00537F42"/>
    <w:rsid w:val="005421A0"/>
    <w:rsid w:val="00542B76"/>
    <w:rsid w:val="00543089"/>
    <w:rsid w:val="005436F9"/>
    <w:rsid w:val="0054385E"/>
    <w:rsid w:val="00543A50"/>
    <w:rsid w:val="0054412B"/>
    <w:rsid w:val="005443F5"/>
    <w:rsid w:val="00545E8D"/>
    <w:rsid w:val="00546630"/>
    <w:rsid w:val="00550347"/>
    <w:rsid w:val="0055148C"/>
    <w:rsid w:val="00551962"/>
    <w:rsid w:val="00551F9A"/>
    <w:rsid w:val="005527BE"/>
    <w:rsid w:val="00553E9C"/>
    <w:rsid w:val="005547CE"/>
    <w:rsid w:val="00554A91"/>
    <w:rsid w:val="00555212"/>
    <w:rsid w:val="0055567D"/>
    <w:rsid w:val="00555B4F"/>
    <w:rsid w:val="0055646B"/>
    <w:rsid w:val="00556D6D"/>
    <w:rsid w:val="0055723E"/>
    <w:rsid w:val="005574FC"/>
    <w:rsid w:val="005619AF"/>
    <w:rsid w:val="0056397F"/>
    <w:rsid w:val="00563A97"/>
    <w:rsid w:val="00563D94"/>
    <w:rsid w:val="00564CDE"/>
    <w:rsid w:val="00567CE2"/>
    <w:rsid w:val="005713DF"/>
    <w:rsid w:val="00571412"/>
    <w:rsid w:val="00571533"/>
    <w:rsid w:val="00573319"/>
    <w:rsid w:val="00574CE8"/>
    <w:rsid w:val="005752FB"/>
    <w:rsid w:val="005760B9"/>
    <w:rsid w:val="00576C51"/>
    <w:rsid w:val="00577724"/>
    <w:rsid w:val="00580340"/>
    <w:rsid w:val="00580455"/>
    <w:rsid w:val="0058095D"/>
    <w:rsid w:val="005813F9"/>
    <w:rsid w:val="005815CF"/>
    <w:rsid w:val="0058331F"/>
    <w:rsid w:val="00583F52"/>
    <w:rsid w:val="00585918"/>
    <w:rsid w:val="00586723"/>
    <w:rsid w:val="005902E0"/>
    <w:rsid w:val="005915E6"/>
    <w:rsid w:val="0059401C"/>
    <w:rsid w:val="00595E43"/>
    <w:rsid w:val="005A00D1"/>
    <w:rsid w:val="005A02A3"/>
    <w:rsid w:val="005A0E9D"/>
    <w:rsid w:val="005A1583"/>
    <w:rsid w:val="005A1D0B"/>
    <w:rsid w:val="005A1ED4"/>
    <w:rsid w:val="005A2199"/>
    <w:rsid w:val="005A2463"/>
    <w:rsid w:val="005A3A73"/>
    <w:rsid w:val="005A3F46"/>
    <w:rsid w:val="005A4275"/>
    <w:rsid w:val="005A6762"/>
    <w:rsid w:val="005B0705"/>
    <w:rsid w:val="005B1858"/>
    <w:rsid w:val="005B1D48"/>
    <w:rsid w:val="005B2BB5"/>
    <w:rsid w:val="005B33DE"/>
    <w:rsid w:val="005B484C"/>
    <w:rsid w:val="005B7452"/>
    <w:rsid w:val="005C0B23"/>
    <w:rsid w:val="005C0C4D"/>
    <w:rsid w:val="005C1E99"/>
    <w:rsid w:val="005C37F2"/>
    <w:rsid w:val="005C3823"/>
    <w:rsid w:val="005C3FC6"/>
    <w:rsid w:val="005C4E3F"/>
    <w:rsid w:val="005C4FA2"/>
    <w:rsid w:val="005C51F3"/>
    <w:rsid w:val="005C5252"/>
    <w:rsid w:val="005C5716"/>
    <w:rsid w:val="005C6352"/>
    <w:rsid w:val="005C68FA"/>
    <w:rsid w:val="005C7318"/>
    <w:rsid w:val="005C74E7"/>
    <w:rsid w:val="005C7F23"/>
    <w:rsid w:val="005C7FD3"/>
    <w:rsid w:val="005D0029"/>
    <w:rsid w:val="005D028E"/>
    <w:rsid w:val="005D0330"/>
    <w:rsid w:val="005D105A"/>
    <w:rsid w:val="005D1C76"/>
    <w:rsid w:val="005D1F8B"/>
    <w:rsid w:val="005D49BC"/>
    <w:rsid w:val="005D5A00"/>
    <w:rsid w:val="005D5DC4"/>
    <w:rsid w:val="005D75C0"/>
    <w:rsid w:val="005D775D"/>
    <w:rsid w:val="005D791D"/>
    <w:rsid w:val="005D7ACE"/>
    <w:rsid w:val="005E1000"/>
    <w:rsid w:val="005E258F"/>
    <w:rsid w:val="005E2DB7"/>
    <w:rsid w:val="005E799C"/>
    <w:rsid w:val="005F2269"/>
    <w:rsid w:val="005F2DA4"/>
    <w:rsid w:val="005F4CBB"/>
    <w:rsid w:val="005F5CEA"/>
    <w:rsid w:val="005F5CEF"/>
    <w:rsid w:val="005F5ECB"/>
    <w:rsid w:val="005F6D2F"/>
    <w:rsid w:val="0060042B"/>
    <w:rsid w:val="006007D6"/>
    <w:rsid w:val="006008F4"/>
    <w:rsid w:val="00600E27"/>
    <w:rsid w:val="00602019"/>
    <w:rsid w:val="006022CC"/>
    <w:rsid w:val="00602744"/>
    <w:rsid w:val="00603282"/>
    <w:rsid w:val="006036E4"/>
    <w:rsid w:val="00604454"/>
    <w:rsid w:val="006047A7"/>
    <w:rsid w:val="00604BAE"/>
    <w:rsid w:val="00605BCD"/>
    <w:rsid w:val="00606978"/>
    <w:rsid w:val="00607B00"/>
    <w:rsid w:val="0061095A"/>
    <w:rsid w:val="006124D8"/>
    <w:rsid w:val="006154D7"/>
    <w:rsid w:val="00615B98"/>
    <w:rsid w:val="00616BE1"/>
    <w:rsid w:val="0061768D"/>
    <w:rsid w:val="00617879"/>
    <w:rsid w:val="00617B41"/>
    <w:rsid w:val="00617B6C"/>
    <w:rsid w:val="006206CD"/>
    <w:rsid w:val="006223E3"/>
    <w:rsid w:val="006227BF"/>
    <w:rsid w:val="006234D9"/>
    <w:rsid w:val="00624B6B"/>
    <w:rsid w:val="006255A7"/>
    <w:rsid w:val="00626A2D"/>
    <w:rsid w:val="00632792"/>
    <w:rsid w:val="00633E15"/>
    <w:rsid w:val="00634530"/>
    <w:rsid w:val="00634C00"/>
    <w:rsid w:val="00635580"/>
    <w:rsid w:val="00635693"/>
    <w:rsid w:val="00635FD3"/>
    <w:rsid w:val="00636652"/>
    <w:rsid w:val="0063771A"/>
    <w:rsid w:val="0064048E"/>
    <w:rsid w:val="00642C2E"/>
    <w:rsid w:val="006447F1"/>
    <w:rsid w:val="00647640"/>
    <w:rsid w:val="00647E28"/>
    <w:rsid w:val="006508C9"/>
    <w:rsid w:val="006514E3"/>
    <w:rsid w:val="0065289E"/>
    <w:rsid w:val="00653E8F"/>
    <w:rsid w:val="00654B5D"/>
    <w:rsid w:val="006555D7"/>
    <w:rsid w:val="00656260"/>
    <w:rsid w:val="00657B71"/>
    <w:rsid w:val="00660B3D"/>
    <w:rsid w:val="006610B7"/>
    <w:rsid w:val="006615CD"/>
    <w:rsid w:val="006617BD"/>
    <w:rsid w:val="00661A88"/>
    <w:rsid w:val="00661DE7"/>
    <w:rsid w:val="006629E7"/>
    <w:rsid w:val="00662FBD"/>
    <w:rsid w:val="00663770"/>
    <w:rsid w:val="006655CA"/>
    <w:rsid w:val="00665FB2"/>
    <w:rsid w:val="00666251"/>
    <w:rsid w:val="006664BE"/>
    <w:rsid w:val="00667681"/>
    <w:rsid w:val="00667F3D"/>
    <w:rsid w:val="006705D1"/>
    <w:rsid w:val="006708EF"/>
    <w:rsid w:val="00671817"/>
    <w:rsid w:val="00673329"/>
    <w:rsid w:val="00673A93"/>
    <w:rsid w:val="006744BE"/>
    <w:rsid w:val="00675CFB"/>
    <w:rsid w:val="006767C1"/>
    <w:rsid w:val="0067699D"/>
    <w:rsid w:val="00677BDF"/>
    <w:rsid w:val="006814F6"/>
    <w:rsid w:val="006827D2"/>
    <w:rsid w:val="006839FF"/>
    <w:rsid w:val="00685A14"/>
    <w:rsid w:val="00686233"/>
    <w:rsid w:val="0069067B"/>
    <w:rsid w:val="00692205"/>
    <w:rsid w:val="006939A9"/>
    <w:rsid w:val="00695D04"/>
    <w:rsid w:val="00695E8E"/>
    <w:rsid w:val="006973E8"/>
    <w:rsid w:val="006A2492"/>
    <w:rsid w:val="006A2BDA"/>
    <w:rsid w:val="006A3D82"/>
    <w:rsid w:val="006A4285"/>
    <w:rsid w:val="006A5229"/>
    <w:rsid w:val="006A549E"/>
    <w:rsid w:val="006A63B8"/>
    <w:rsid w:val="006A66CB"/>
    <w:rsid w:val="006A6BF5"/>
    <w:rsid w:val="006A72DA"/>
    <w:rsid w:val="006A7C0C"/>
    <w:rsid w:val="006B007D"/>
    <w:rsid w:val="006B0939"/>
    <w:rsid w:val="006B0BA2"/>
    <w:rsid w:val="006B0D4F"/>
    <w:rsid w:val="006B11BE"/>
    <w:rsid w:val="006B1C29"/>
    <w:rsid w:val="006B28A7"/>
    <w:rsid w:val="006B2E4E"/>
    <w:rsid w:val="006B300E"/>
    <w:rsid w:val="006B3373"/>
    <w:rsid w:val="006B3D81"/>
    <w:rsid w:val="006B4839"/>
    <w:rsid w:val="006B4912"/>
    <w:rsid w:val="006B4A5E"/>
    <w:rsid w:val="006B5173"/>
    <w:rsid w:val="006B609D"/>
    <w:rsid w:val="006C05C4"/>
    <w:rsid w:val="006C3369"/>
    <w:rsid w:val="006C37FE"/>
    <w:rsid w:val="006C3D7C"/>
    <w:rsid w:val="006C4B08"/>
    <w:rsid w:val="006C55EC"/>
    <w:rsid w:val="006C68E8"/>
    <w:rsid w:val="006C73FB"/>
    <w:rsid w:val="006C7CC9"/>
    <w:rsid w:val="006C7CF9"/>
    <w:rsid w:val="006D01E1"/>
    <w:rsid w:val="006D052A"/>
    <w:rsid w:val="006D214A"/>
    <w:rsid w:val="006D4727"/>
    <w:rsid w:val="006D4C31"/>
    <w:rsid w:val="006D5E43"/>
    <w:rsid w:val="006D6038"/>
    <w:rsid w:val="006D61F6"/>
    <w:rsid w:val="006E0637"/>
    <w:rsid w:val="006E5824"/>
    <w:rsid w:val="006E58F6"/>
    <w:rsid w:val="006E6B08"/>
    <w:rsid w:val="006F04EC"/>
    <w:rsid w:val="006F0D24"/>
    <w:rsid w:val="006F11D8"/>
    <w:rsid w:val="006F169C"/>
    <w:rsid w:val="006F52C6"/>
    <w:rsid w:val="006F5592"/>
    <w:rsid w:val="006F5B44"/>
    <w:rsid w:val="006F6EBB"/>
    <w:rsid w:val="006F761B"/>
    <w:rsid w:val="007002C8"/>
    <w:rsid w:val="00700A4E"/>
    <w:rsid w:val="00700B8D"/>
    <w:rsid w:val="007016F3"/>
    <w:rsid w:val="00701719"/>
    <w:rsid w:val="007020A1"/>
    <w:rsid w:val="00702F1C"/>
    <w:rsid w:val="00702F9A"/>
    <w:rsid w:val="00703263"/>
    <w:rsid w:val="0070346D"/>
    <w:rsid w:val="00703587"/>
    <w:rsid w:val="00703CA7"/>
    <w:rsid w:val="00703F34"/>
    <w:rsid w:val="007070D2"/>
    <w:rsid w:val="00707619"/>
    <w:rsid w:val="00707BFE"/>
    <w:rsid w:val="007111D5"/>
    <w:rsid w:val="007112F6"/>
    <w:rsid w:val="00713B8A"/>
    <w:rsid w:val="00713BA8"/>
    <w:rsid w:val="00715216"/>
    <w:rsid w:val="00715BB9"/>
    <w:rsid w:val="00715CB2"/>
    <w:rsid w:val="0071733E"/>
    <w:rsid w:val="0072023E"/>
    <w:rsid w:val="0072071E"/>
    <w:rsid w:val="00722862"/>
    <w:rsid w:val="00722866"/>
    <w:rsid w:val="00722EC9"/>
    <w:rsid w:val="00722F37"/>
    <w:rsid w:val="00723B2E"/>
    <w:rsid w:val="0072428F"/>
    <w:rsid w:val="00724603"/>
    <w:rsid w:val="00724BC7"/>
    <w:rsid w:val="00725423"/>
    <w:rsid w:val="007256E5"/>
    <w:rsid w:val="00727C6F"/>
    <w:rsid w:val="00727CF2"/>
    <w:rsid w:val="00731A3C"/>
    <w:rsid w:val="007333D6"/>
    <w:rsid w:val="00733610"/>
    <w:rsid w:val="00733803"/>
    <w:rsid w:val="00733810"/>
    <w:rsid w:val="00735539"/>
    <w:rsid w:val="00735F7C"/>
    <w:rsid w:val="00736C4A"/>
    <w:rsid w:val="00740055"/>
    <w:rsid w:val="0074015F"/>
    <w:rsid w:val="0074251A"/>
    <w:rsid w:val="00745CF9"/>
    <w:rsid w:val="0074766C"/>
    <w:rsid w:val="00750530"/>
    <w:rsid w:val="007511C2"/>
    <w:rsid w:val="00753532"/>
    <w:rsid w:val="00754281"/>
    <w:rsid w:val="007542C1"/>
    <w:rsid w:val="00754B13"/>
    <w:rsid w:val="00754EAE"/>
    <w:rsid w:val="0075565C"/>
    <w:rsid w:val="0075594C"/>
    <w:rsid w:val="00755A7D"/>
    <w:rsid w:val="0075620C"/>
    <w:rsid w:val="00757ED5"/>
    <w:rsid w:val="00761534"/>
    <w:rsid w:val="007616A0"/>
    <w:rsid w:val="00761781"/>
    <w:rsid w:val="00762B34"/>
    <w:rsid w:val="00763438"/>
    <w:rsid w:val="00766F89"/>
    <w:rsid w:val="007675EF"/>
    <w:rsid w:val="00770052"/>
    <w:rsid w:val="00772B28"/>
    <w:rsid w:val="00773058"/>
    <w:rsid w:val="00773266"/>
    <w:rsid w:val="007757D8"/>
    <w:rsid w:val="0077643D"/>
    <w:rsid w:val="00776D74"/>
    <w:rsid w:val="00777710"/>
    <w:rsid w:val="0078013F"/>
    <w:rsid w:val="007816E4"/>
    <w:rsid w:val="00785733"/>
    <w:rsid w:val="007859B6"/>
    <w:rsid w:val="00785E74"/>
    <w:rsid w:val="00786F0D"/>
    <w:rsid w:val="00787130"/>
    <w:rsid w:val="00787C2F"/>
    <w:rsid w:val="00790112"/>
    <w:rsid w:val="007910C8"/>
    <w:rsid w:val="007915F4"/>
    <w:rsid w:val="007917C7"/>
    <w:rsid w:val="0079244F"/>
    <w:rsid w:val="0079385A"/>
    <w:rsid w:val="007942E7"/>
    <w:rsid w:val="00794769"/>
    <w:rsid w:val="00795014"/>
    <w:rsid w:val="00795777"/>
    <w:rsid w:val="00796ABF"/>
    <w:rsid w:val="0079770B"/>
    <w:rsid w:val="007977D5"/>
    <w:rsid w:val="007A051E"/>
    <w:rsid w:val="007A115D"/>
    <w:rsid w:val="007A18D2"/>
    <w:rsid w:val="007A1C12"/>
    <w:rsid w:val="007A1C49"/>
    <w:rsid w:val="007A2009"/>
    <w:rsid w:val="007A2177"/>
    <w:rsid w:val="007A21F1"/>
    <w:rsid w:val="007A2574"/>
    <w:rsid w:val="007A3B98"/>
    <w:rsid w:val="007A401C"/>
    <w:rsid w:val="007A4194"/>
    <w:rsid w:val="007A6E98"/>
    <w:rsid w:val="007A6EA5"/>
    <w:rsid w:val="007B1028"/>
    <w:rsid w:val="007B2AEC"/>
    <w:rsid w:val="007B34CA"/>
    <w:rsid w:val="007B4667"/>
    <w:rsid w:val="007B6622"/>
    <w:rsid w:val="007B6F59"/>
    <w:rsid w:val="007B7795"/>
    <w:rsid w:val="007C0108"/>
    <w:rsid w:val="007C3AE5"/>
    <w:rsid w:val="007C4DE8"/>
    <w:rsid w:val="007C4F1C"/>
    <w:rsid w:val="007C52BD"/>
    <w:rsid w:val="007C78F0"/>
    <w:rsid w:val="007C7FC1"/>
    <w:rsid w:val="007D00DF"/>
    <w:rsid w:val="007D0870"/>
    <w:rsid w:val="007D0929"/>
    <w:rsid w:val="007D0E68"/>
    <w:rsid w:val="007D13B5"/>
    <w:rsid w:val="007D1F12"/>
    <w:rsid w:val="007D32DB"/>
    <w:rsid w:val="007D35B5"/>
    <w:rsid w:val="007D3622"/>
    <w:rsid w:val="007D4084"/>
    <w:rsid w:val="007D446A"/>
    <w:rsid w:val="007D46E4"/>
    <w:rsid w:val="007D4C94"/>
    <w:rsid w:val="007E24AB"/>
    <w:rsid w:val="007E30B3"/>
    <w:rsid w:val="007E4307"/>
    <w:rsid w:val="007E4413"/>
    <w:rsid w:val="007E4BC7"/>
    <w:rsid w:val="007E6265"/>
    <w:rsid w:val="007E666E"/>
    <w:rsid w:val="007E73F5"/>
    <w:rsid w:val="007F05F0"/>
    <w:rsid w:val="007F068F"/>
    <w:rsid w:val="007F2A83"/>
    <w:rsid w:val="007F2EC4"/>
    <w:rsid w:val="007F3570"/>
    <w:rsid w:val="007F41B3"/>
    <w:rsid w:val="007F5341"/>
    <w:rsid w:val="007F5446"/>
    <w:rsid w:val="007F649A"/>
    <w:rsid w:val="007F6DE8"/>
    <w:rsid w:val="008005AA"/>
    <w:rsid w:val="00800DBE"/>
    <w:rsid w:val="00801201"/>
    <w:rsid w:val="0080198E"/>
    <w:rsid w:val="00801B89"/>
    <w:rsid w:val="00801F5B"/>
    <w:rsid w:val="008024BA"/>
    <w:rsid w:val="008024C8"/>
    <w:rsid w:val="0080289E"/>
    <w:rsid w:val="00804750"/>
    <w:rsid w:val="00804CEA"/>
    <w:rsid w:val="008051C3"/>
    <w:rsid w:val="00805D62"/>
    <w:rsid w:val="00806D91"/>
    <w:rsid w:val="008075E3"/>
    <w:rsid w:val="0080761B"/>
    <w:rsid w:val="008100E1"/>
    <w:rsid w:val="00814444"/>
    <w:rsid w:val="0081474F"/>
    <w:rsid w:val="0081569A"/>
    <w:rsid w:val="00820889"/>
    <w:rsid w:val="00820D6F"/>
    <w:rsid w:val="0082116D"/>
    <w:rsid w:val="00821413"/>
    <w:rsid w:val="008225C4"/>
    <w:rsid w:val="0082295E"/>
    <w:rsid w:val="00822F1C"/>
    <w:rsid w:val="00823622"/>
    <w:rsid w:val="008248E7"/>
    <w:rsid w:val="0082522E"/>
    <w:rsid w:val="008302C3"/>
    <w:rsid w:val="00832A35"/>
    <w:rsid w:val="00832FB5"/>
    <w:rsid w:val="00835240"/>
    <w:rsid w:val="00835495"/>
    <w:rsid w:val="00835699"/>
    <w:rsid w:val="00835822"/>
    <w:rsid w:val="008359CE"/>
    <w:rsid w:val="00836B31"/>
    <w:rsid w:val="00836CF2"/>
    <w:rsid w:val="008406C4"/>
    <w:rsid w:val="00840E63"/>
    <w:rsid w:val="008414F7"/>
    <w:rsid w:val="008418C1"/>
    <w:rsid w:val="0084368E"/>
    <w:rsid w:val="00844AE2"/>
    <w:rsid w:val="00845CE9"/>
    <w:rsid w:val="0084629C"/>
    <w:rsid w:val="00846D66"/>
    <w:rsid w:val="0084761B"/>
    <w:rsid w:val="008477C0"/>
    <w:rsid w:val="008479EE"/>
    <w:rsid w:val="00850384"/>
    <w:rsid w:val="00851101"/>
    <w:rsid w:val="00854913"/>
    <w:rsid w:val="0085519D"/>
    <w:rsid w:val="00856680"/>
    <w:rsid w:val="0085778A"/>
    <w:rsid w:val="008578A4"/>
    <w:rsid w:val="008610EE"/>
    <w:rsid w:val="008619BE"/>
    <w:rsid w:val="008632B0"/>
    <w:rsid w:val="0086467C"/>
    <w:rsid w:val="00866F94"/>
    <w:rsid w:val="0086718A"/>
    <w:rsid w:val="00867777"/>
    <w:rsid w:val="00867F70"/>
    <w:rsid w:val="00870E5F"/>
    <w:rsid w:val="008728D2"/>
    <w:rsid w:val="008732EE"/>
    <w:rsid w:val="00874330"/>
    <w:rsid w:val="00874E11"/>
    <w:rsid w:val="00875607"/>
    <w:rsid w:val="008775D1"/>
    <w:rsid w:val="00877719"/>
    <w:rsid w:val="008816AA"/>
    <w:rsid w:val="0088171B"/>
    <w:rsid w:val="008818B9"/>
    <w:rsid w:val="008820C5"/>
    <w:rsid w:val="00882667"/>
    <w:rsid w:val="00885F2E"/>
    <w:rsid w:val="00885F31"/>
    <w:rsid w:val="008867DE"/>
    <w:rsid w:val="008875F9"/>
    <w:rsid w:val="008919A8"/>
    <w:rsid w:val="00892772"/>
    <w:rsid w:val="00894232"/>
    <w:rsid w:val="00894DDD"/>
    <w:rsid w:val="008950C0"/>
    <w:rsid w:val="008969BE"/>
    <w:rsid w:val="008A035F"/>
    <w:rsid w:val="008A05E1"/>
    <w:rsid w:val="008A09F6"/>
    <w:rsid w:val="008A2647"/>
    <w:rsid w:val="008A2DD6"/>
    <w:rsid w:val="008A526B"/>
    <w:rsid w:val="008A56CC"/>
    <w:rsid w:val="008A6530"/>
    <w:rsid w:val="008A7C32"/>
    <w:rsid w:val="008A7C83"/>
    <w:rsid w:val="008B010E"/>
    <w:rsid w:val="008B0606"/>
    <w:rsid w:val="008B09AF"/>
    <w:rsid w:val="008B1932"/>
    <w:rsid w:val="008B2011"/>
    <w:rsid w:val="008B2BD3"/>
    <w:rsid w:val="008B2FDD"/>
    <w:rsid w:val="008B456D"/>
    <w:rsid w:val="008B4F66"/>
    <w:rsid w:val="008B5995"/>
    <w:rsid w:val="008B5D27"/>
    <w:rsid w:val="008C171B"/>
    <w:rsid w:val="008C31CC"/>
    <w:rsid w:val="008C3C76"/>
    <w:rsid w:val="008C43A4"/>
    <w:rsid w:val="008C444C"/>
    <w:rsid w:val="008C46D4"/>
    <w:rsid w:val="008C4A68"/>
    <w:rsid w:val="008C4BD7"/>
    <w:rsid w:val="008C4C6F"/>
    <w:rsid w:val="008C54EB"/>
    <w:rsid w:val="008C589F"/>
    <w:rsid w:val="008C641E"/>
    <w:rsid w:val="008C7EAE"/>
    <w:rsid w:val="008D0BF4"/>
    <w:rsid w:val="008D1480"/>
    <w:rsid w:val="008D14F8"/>
    <w:rsid w:val="008D2071"/>
    <w:rsid w:val="008D3704"/>
    <w:rsid w:val="008D44F7"/>
    <w:rsid w:val="008D4B3E"/>
    <w:rsid w:val="008D5003"/>
    <w:rsid w:val="008D56DF"/>
    <w:rsid w:val="008D6005"/>
    <w:rsid w:val="008D6622"/>
    <w:rsid w:val="008D709D"/>
    <w:rsid w:val="008D7A9C"/>
    <w:rsid w:val="008E054F"/>
    <w:rsid w:val="008E0D67"/>
    <w:rsid w:val="008E1218"/>
    <w:rsid w:val="008E15D3"/>
    <w:rsid w:val="008E1DDA"/>
    <w:rsid w:val="008E22F2"/>
    <w:rsid w:val="008E27ED"/>
    <w:rsid w:val="008E2A59"/>
    <w:rsid w:val="008E478B"/>
    <w:rsid w:val="008E4B45"/>
    <w:rsid w:val="008E4B71"/>
    <w:rsid w:val="008E758B"/>
    <w:rsid w:val="008F08BD"/>
    <w:rsid w:val="008F2CF0"/>
    <w:rsid w:val="008F2D23"/>
    <w:rsid w:val="008F53FE"/>
    <w:rsid w:val="008F5562"/>
    <w:rsid w:val="009022DC"/>
    <w:rsid w:val="00902E45"/>
    <w:rsid w:val="009046A4"/>
    <w:rsid w:val="00905770"/>
    <w:rsid w:val="009063E3"/>
    <w:rsid w:val="00906DF3"/>
    <w:rsid w:val="00906FEC"/>
    <w:rsid w:val="0090759B"/>
    <w:rsid w:val="009128CB"/>
    <w:rsid w:val="009151DE"/>
    <w:rsid w:val="0091540E"/>
    <w:rsid w:val="0091640B"/>
    <w:rsid w:val="00916510"/>
    <w:rsid w:val="00916667"/>
    <w:rsid w:val="00917148"/>
    <w:rsid w:val="00921008"/>
    <w:rsid w:val="00922A7E"/>
    <w:rsid w:val="00923FC3"/>
    <w:rsid w:val="00924527"/>
    <w:rsid w:val="00924C4A"/>
    <w:rsid w:val="00925F1A"/>
    <w:rsid w:val="00927270"/>
    <w:rsid w:val="009275F6"/>
    <w:rsid w:val="0092798A"/>
    <w:rsid w:val="00927BED"/>
    <w:rsid w:val="00927DA4"/>
    <w:rsid w:val="00930374"/>
    <w:rsid w:val="00933435"/>
    <w:rsid w:val="00933F48"/>
    <w:rsid w:val="009348A6"/>
    <w:rsid w:val="009359B4"/>
    <w:rsid w:val="009361BB"/>
    <w:rsid w:val="009365DE"/>
    <w:rsid w:val="0093714A"/>
    <w:rsid w:val="009371B9"/>
    <w:rsid w:val="00941626"/>
    <w:rsid w:val="0094195F"/>
    <w:rsid w:val="0094397F"/>
    <w:rsid w:val="00943E70"/>
    <w:rsid w:val="00945101"/>
    <w:rsid w:val="00945DC8"/>
    <w:rsid w:val="009478F4"/>
    <w:rsid w:val="0095081E"/>
    <w:rsid w:val="00950F5F"/>
    <w:rsid w:val="0095158E"/>
    <w:rsid w:val="00951ACF"/>
    <w:rsid w:val="00952274"/>
    <w:rsid w:val="0095324F"/>
    <w:rsid w:val="0095529E"/>
    <w:rsid w:val="0095572A"/>
    <w:rsid w:val="00955B8B"/>
    <w:rsid w:val="009625B3"/>
    <w:rsid w:val="00962704"/>
    <w:rsid w:val="00962EDE"/>
    <w:rsid w:val="00964938"/>
    <w:rsid w:val="0096588F"/>
    <w:rsid w:val="00967B58"/>
    <w:rsid w:val="00967FD6"/>
    <w:rsid w:val="00970CD1"/>
    <w:rsid w:val="00970D26"/>
    <w:rsid w:val="00973032"/>
    <w:rsid w:val="009732CE"/>
    <w:rsid w:val="009739F0"/>
    <w:rsid w:val="00974D27"/>
    <w:rsid w:val="00975EBD"/>
    <w:rsid w:val="009776AE"/>
    <w:rsid w:val="009779CD"/>
    <w:rsid w:val="00980B0E"/>
    <w:rsid w:val="009817AC"/>
    <w:rsid w:val="00981F0C"/>
    <w:rsid w:val="00981F8A"/>
    <w:rsid w:val="00982B8E"/>
    <w:rsid w:val="00984AB5"/>
    <w:rsid w:val="00984C76"/>
    <w:rsid w:val="00985230"/>
    <w:rsid w:val="009852F8"/>
    <w:rsid w:val="009876B2"/>
    <w:rsid w:val="009903EC"/>
    <w:rsid w:val="00990570"/>
    <w:rsid w:val="009906BE"/>
    <w:rsid w:val="00990A4D"/>
    <w:rsid w:val="00990B43"/>
    <w:rsid w:val="009910F9"/>
    <w:rsid w:val="00992008"/>
    <w:rsid w:val="00992AFC"/>
    <w:rsid w:val="009946FB"/>
    <w:rsid w:val="00994DEB"/>
    <w:rsid w:val="0099531F"/>
    <w:rsid w:val="009957D2"/>
    <w:rsid w:val="009962B5"/>
    <w:rsid w:val="00996A43"/>
    <w:rsid w:val="009A136E"/>
    <w:rsid w:val="009A1440"/>
    <w:rsid w:val="009A144A"/>
    <w:rsid w:val="009A16A3"/>
    <w:rsid w:val="009A25CF"/>
    <w:rsid w:val="009A2664"/>
    <w:rsid w:val="009A2FEE"/>
    <w:rsid w:val="009A363C"/>
    <w:rsid w:val="009A3682"/>
    <w:rsid w:val="009A3D29"/>
    <w:rsid w:val="009A426E"/>
    <w:rsid w:val="009A4ABB"/>
    <w:rsid w:val="009A4B10"/>
    <w:rsid w:val="009A5750"/>
    <w:rsid w:val="009A5B7E"/>
    <w:rsid w:val="009A6643"/>
    <w:rsid w:val="009A7346"/>
    <w:rsid w:val="009B0D84"/>
    <w:rsid w:val="009B1B66"/>
    <w:rsid w:val="009B1CD5"/>
    <w:rsid w:val="009B20DA"/>
    <w:rsid w:val="009B2E29"/>
    <w:rsid w:val="009B3E6C"/>
    <w:rsid w:val="009B5468"/>
    <w:rsid w:val="009B557B"/>
    <w:rsid w:val="009B63D4"/>
    <w:rsid w:val="009B6857"/>
    <w:rsid w:val="009C1123"/>
    <w:rsid w:val="009C13C8"/>
    <w:rsid w:val="009C1955"/>
    <w:rsid w:val="009C1E97"/>
    <w:rsid w:val="009C1FC9"/>
    <w:rsid w:val="009C254E"/>
    <w:rsid w:val="009C2FAE"/>
    <w:rsid w:val="009C3B9C"/>
    <w:rsid w:val="009C469E"/>
    <w:rsid w:val="009C50E5"/>
    <w:rsid w:val="009C724F"/>
    <w:rsid w:val="009C7D55"/>
    <w:rsid w:val="009D0667"/>
    <w:rsid w:val="009D192A"/>
    <w:rsid w:val="009D2302"/>
    <w:rsid w:val="009D2906"/>
    <w:rsid w:val="009D2EF9"/>
    <w:rsid w:val="009D3E88"/>
    <w:rsid w:val="009D49F2"/>
    <w:rsid w:val="009D566C"/>
    <w:rsid w:val="009D5CA3"/>
    <w:rsid w:val="009D613B"/>
    <w:rsid w:val="009D75FD"/>
    <w:rsid w:val="009E0B63"/>
    <w:rsid w:val="009E2D27"/>
    <w:rsid w:val="009E301E"/>
    <w:rsid w:val="009E3291"/>
    <w:rsid w:val="009E3BD1"/>
    <w:rsid w:val="009E791B"/>
    <w:rsid w:val="009F056C"/>
    <w:rsid w:val="009F062F"/>
    <w:rsid w:val="009F0FB3"/>
    <w:rsid w:val="009F1E3B"/>
    <w:rsid w:val="009F277C"/>
    <w:rsid w:val="009F2CAB"/>
    <w:rsid w:val="00A000F3"/>
    <w:rsid w:val="00A00B93"/>
    <w:rsid w:val="00A03A39"/>
    <w:rsid w:val="00A0710B"/>
    <w:rsid w:val="00A1096A"/>
    <w:rsid w:val="00A1244D"/>
    <w:rsid w:val="00A12C74"/>
    <w:rsid w:val="00A13322"/>
    <w:rsid w:val="00A138D9"/>
    <w:rsid w:val="00A14DE8"/>
    <w:rsid w:val="00A15550"/>
    <w:rsid w:val="00A15DAB"/>
    <w:rsid w:val="00A163C0"/>
    <w:rsid w:val="00A16EF5"/>
    <w:rsid w:val="00A22237"/>
    <w:rsid w:val="00A222C2"/>
    <w:rsid w:val="00A22425"/>
    <w:rsid w:val="00A22A46"/>
    <w:rsid w:val="00A2324A"/>
    <w:rsid w:val="00A24311"/>
    <w:rsid w:val="00A24A49"/>
    <w:rsid w:val="00A261FC"/>
    <w:rsid w:val="00A262F6"/>
    <w:rsid w:val="00A26745"/>
    <w:rsid w:val="00A2696B"/>
    <w:rsid w:val="00A2722E"/>
    <w:rsid w:val="00A309EC"/>
    <w:rsid w:val="00A310F6"/>
    <w:rsid w:val="00A314DD"/>
    <w:rsid w:val="00A329F7"/>
    <w:rsid w:val="00A34211"/>
    <w:rsid w:val="00A349BD"/>
    <w:rsid w:val="00A34CDF"/>
    <w:rsid w:val="00A34E05"/>
    <w:rsid w:val="00A353FD"/>
    <w:rsid w:val="00A36AD1"/>
    <w:rsid w:val="00A36E3A"/>
    <w:rsid w:val="00A37EA7"/>
    <w:rsid w:val="00A40931"/>
    <w:rsid w:val="00A40EA5"/>
    <w:rsid w:val="00A413E9"/>
    <w:rsid w:val="00A4476D"/>
    <w:rsid w:val="00A45267"/>
    <w:rsid w:val="00A45C7A"/>
    <w:rsid w:val="00A45EF6"/>
    <w:rsid w:val="00A4678F"/>
    <w:rsid w:val="00A46965"/>
    <w:rsid w:val="00A46F88"/>
    <w:rsid w:val="00A47C3D"/>
    <w:rsid w:val="00A500BE"/>
    <w:rsid w:val="00A50214"/>
    <w:rsid w:val="00A50340"/>
    <w:rsid w:val="00A50DCC"/>
    <w:rsid w:val="00A51026"/>
    <w:rsid w:val="00A51293"/>
    <w:rsid w:val="00A515A4"/>
    <w:rsid w:val="00A52111"/>
    <w:rsid w:val="00A521E4"/>
    <w:rsid w:val="00A525F3"/>
    <w:rsid w:val="00A53B80"/>
    <w:rsid w:val="00A53D22"/>
    <w:rsid w:val="00A54081"/>
    <w:rsid w:val="00A55238"/>
    <w:rsid w:val="00A5599D"/>
    <w:rsid w:val="00A55E30"/>
    <w:rsid w:val="00A568B4"/>
    <w:rsid w:val="00A57291"/>
    <w:rsid w:val="00A57C19"/>
    <w:rsid w:val="00A620EB"/>
    <w:rsid w:val="00A62DB4"/>
    <w:rsid w:val="00A62E0D"/>
    <w:rsid w:val="00A64EF5"/>
    <w:rsid w:val="00A66023"/>
    <w:rsid w:val="00A66486"/>
    <w:rsid w:val="00A66589"/>
    <w:rsid w:val="00A673B6"/>
    <w:rsid w:val="00A700EA"/>
    <w:rsid w:val="00A73EEC"/>
    <w:rsid w:val="00A744A6"/>
    <w:rsid w:val="00A7514C"/>
    <w:rsid w:val="00A775C1"/>
    <w:rsid w:val="00A808E8"/>
    <w:rsid w:val="00A80C34"/>
    <w:rsid w:val="00A81FF3"/>
    <w:rsid w:val="00A8254D"/>
    <w:rsid w:val="00A8306B"/>
    <w:rsid w:val="00A83732"/>
    <w:rsid w:val="00A84446"/>
    <w:rsid w:val="00A845E9"/>
    <w:rsid w:val="00A84937"/>
    <w:rsid w:val="00A86581"/>
    <w:rsid w:val="00A866F8"/>
    <w:rsid w:val="00A86965"/>
    <w:rsid w:val="00A87083"/>
    <w:rsid w:val="00A87DE7"/>
    <w:rsid w:val="00A87E7D"/>
    <w:rsid w:val="00A87FCF"/>
    <w:rsid w:val="00A90F6C"/>
    <w:rsid w:val="00A912EB"/>
    <w:rsid w:val="00A9176C"/>
    <w:rsid w:val="00A91C34"/>
    <w:rsid w:val="00A92A0B"/>
    <w:rsid w:val="00A944A1"/>
    <w:rsid w:val="00A96307"/>
    <w:rsid w:val="00A965C3"/>
    <w:rsid w:val="00A974C2"/>
    <w:rsid w:val="00A978DD"/>
    <w:rsid w:val="00AA137B"/>
    <w:rsid w:val="00AA1A2C"/>
    <w:rsid w:val="00AA2415"/>
    <w:rsid w:val="00AA2861"/>
    <w:rsid w:val="00AA2898"/>
    <w:rsid w:val="00AA2D9A"/>
    <w:rsid w:val="00AA2F66"/>
    <w:rsid w:val="00AA30C4"/>
    <w:rsid w:val="00AA3266"/>
    <w:rsid w:val="00AA34E0"/>
    <w:rsid w:val="00AA363D"/>
    <w:rsid w:val="00AA3E46"/>
    <w:rsid w:val="00AA4557"/>
    <w:rsid w:val="00AA46D9"/>
    <w:rsid w:val="00AA573C"/>
    <w:rsid w:val="00AA5ADE"/>
    <w:rsid w:val="00AA5D0E"/>
    <w:rsid w:val="00AA5E4B"/>
    <w:rsid w:val="00AA6F01"/>
    <w:rsid w:val="00AA79DD"/>
    <w:rsid w:val="00AA7F52"/>
    <w:rsid w:val="00AB10AB"/>
    <w:rsid w:val="00AB21D6"/>
    <w:rsid w:val="00AB30D4"/>
    <w:rsid w:val="00AB3DA8"/>
    <w:rsid w:val="00AB3F20"/>
    <w:rsid w:val="00AB5514"/>
    <w:rsid w:val="00AB597B"/>
    <w:rsid w:val="00AB68C1"/>
    <w:rsid w:val="00AB6D69"/>
    <w:rsid w:val="00AB76BE"/>
    <w:rsid w:val="00AC07C3"/>
    <w:rsid w:val="00AC1F36"/>
    <w:rsid w:val="00AC3496"/>
    <w:rsid w:val="00AC511B"/>
    <w:rsid w:val="00AC5EA4"/>
    <w:rsid w:val="00AC60EF"/>
    <w:rsid w:val="00AC78A3"/>
    <w:rsid w:val="00AD081A"/>
    <w:rsid w:val="00AD16AB"/>
    <w:rsid w:val="00AD29E7"/>
    <w:rsid w:val="00AD43CF"/>
    <w:rsid w:val="00AD4FF9"/>
    <w:rsid w:val="00AD5503"/>
    <w:rsid w:val="00AD5C20"/>
    <w:rsid w:val="00AD6947"/>
    <w:rsid w:val="00AD7310"/>
    <w:rsid w:val="00AD7892"/>
    <w:rsid w:val="00AE0616"/>
    <w:rsid w:val="00AE1CAA"/>
    <w:rsid w:val="00AE223E"/>
    <w:rsid w:val="00AE2473"/>
    <w:rsid w:val="00AE317C"/>
    <w:rsid w:val="00AE45A8"/>
    <w:rsid w:val="00AE4B55"/>
    <w:rsid w:val="00AE4D41"/>
    <w:rsid w:val="00AE532B"/>
    <w:rsid w:val="00AE608F"/>
    <w:rsid w:val="00AE67AF"/>
    <w:rsid w:val="00AE7012"/>
    <w:rsid w:val="00AE7019"/>
    <w:rsid w:val="00AF0286"/>
    <w:rsid w:val="00AF0511"/>
    <w:rsid w:val="00AF0618"/>
    <w:rsid w:val="00AF0E71"/>
    <w:rsid w:val="00AF204A"/>
    <w:rsid w:val="00AF299D"/>
    <w:rsid w:val="00AF4132"/>
    <w:rsid w:val="00AF42B3"/>
    <w:rsid w:val="00AF58C4"/>
    <w:rsid w:val="00AF5D8E"/>
    <w:rsid w:val="00AF665B"/>
    <w:rsid w:val="00AF73EB"/>
    <w:rsid w:val="00AF7EA9"/>
    <w:rsid w:val="00B00B51"/>
    <w:rsid w:val="00B01C20"/>
    <w:rsid w:val="00B01D27"/>
    <w:rsid w:val="00B01F05"/>
    <w:rsid w:val="00B01F24"/>
    <w:rsid w:val="00B024B5"/>
    <w:rsid w:val="00B03780"/>
    <w:rsid w:val="00B03CC8"/>
    <w:rsid w:val="00B03FB2"/>
    <w:rsid w:val="00B04102"/>
    <w:rsid w:val="00B0582A"/>
    <w:rsid w:val="00B0656C"/>
    <w:rsid w:val="00B066EA"/>
    <w:rsid w:val="00B077F4"/>
    <w:rsid w:val="00B10DFA"/>
    <w:rsid w:val="00B11004"/>
    <w:rsid w:val="00B11CBA"/>
    <w:rsid w:val="00B132D7"/>
    <w:rsid w:val="00B137FB"/>
    <w:rsid w:val="00B149D8"/>
    <w:rsid w:val="00B17692"/>
    <w:rsid w:val="00B20517"/>
    <w:rsid w:val="00B23502"/>
    <w:rsid w:val="00B2366E"/>
    <w:rsid w:val="00B244C9"/>
    <w:rsid w:val="00B246C1"/>
    <w:rsid w:val="00B26783"/>
    <w:rsid w:val="00B30466"/>
    <w:rsid w:val="00B3159E"/>
    <w:rsid w:val="00B32A08"/>
    <w:rsid w:val="00B33028"/>
    <w:rsid w:val="00B34797"/>
    <w:rsid w:val="00B34B52"/>
    <w:rsid w:val="00B34CB8"/>
    <w:rsid w:val="00B35525"/>
    <w:rsid w:val="00B3618E"/>
    <w:rsid w:val="00B36D44"/>
    <w:rsid w:val="00B37AC5"/>
    <w:rsid w:val="00B37EDB"/>
    <w:rsid w:val="00B402B4"/>
    <w:rsid w:val="00B408DE"/>
    <w:rsid w:val="00B41454"/>
    <w:rsid w:val="00B417D6"/>
    <w:rsid w:val="00B41B5D"/>
    <w:rsid w:val="00B4250B"/>
    <w:rsid w:val="00B42D18"/>
    <w:rsid w:val="00B43F24"/>
    <w:rsid w:val="00B447C7"/>
    <w:rsid w:val="00B447E4"/>
    <w:rsid w:val="00B45D8A"/>
    <w:rsid w:val="00B46036"/>
    <w:rsid w:val="00B4791E"/>
    <w:rsid w:val="00B47EB2"/>
    <w:rsid w:val="00B51CB8"/>
    <w:rsid w:val="00B521CB"/>
    <w:rsid w:val="00B5239F"/>
    <w:rsid w:val="00B524C2"/>
    <w:rsid w:val="00B52C72"/>
    <w:rsid w:val="00B5318A"/>
    <w:rsid w:val="00B53C01"/>
    <w:rsid w:val="00B54B62"/>
    <w:rsid w:val="00B5594F"/>
    <w:rsid w:val="00B56452"/>
    <w:rsid w:val="00B564F0"/>
    <w:rsid w:val="00B565D2"/>
    <w:rsid w:val="00B57ECA"/>
    <w:rsid w:val="00B60289"/>
    <w:rsid w:val="00B60789"/>
    <w:rsid w:val="00B60E7A"/>
    <w:rsid w:val="00B62D9E"/>
    <w:rsid w:val="00B62FE8"/>
    <w:rsid w:val="00B64D3E"/>
    <w:rsid w:val="00B66152"/>
    <w:rsid w:val="00B67FD7"/>
    <w:rsid w:val="00B700A2"/>
    <w:rsid w:val="00B70A91"/>
    <w:rsid w:val="00B71894"/>
    <w:rsid w:val="00B71BB9"/>
    <w:rsid w:val="00B71D79"/>
    <w:rsid w:val="00B726E3"/>
    <w:rsid w:val="00B72AD5"/>
    <w:rsid w:val="00B746C2"/>
    <w:rsid w:val="00B74F7A"/>
    <w:rsid w:val="00B76294"/>
    <w:rsid w:val="00B77242"/>
    <w:rsid w:val="00B8090D"/>
    <w:rsid w:val="00B81233"/>
    <w:rsid w:val="00B81405"/>
    <w:rsid w:val="00B82212"/>
    <w:rsid w:val="00B822E0"/>
    <w:rsid w:val="00B82978"/>
    <w:rsid w:val="00B83F07"/>
    <w:rsid w:val="00B845F4"/>
    <w:rsid w:val="00B84A51"/>
    <w:rsid w:val="00B85FDB"/>
    <w:rsid w:val="00B8671D"/>
    <w:rsid w:val="00B8751A"/>
    <w:rsid w:val="00B87D0E"/>
    <w:rsid w:val="00B91F8D"/>
    <w:rsid w:val="00B92C04"/>
    <w:rsid w:val="00B94CD7"/>
    <w:rsid w:val="00B96BB5"/>
    <w:rsid w:val="00BA0661"/>
    <w:rsid w:val="00BA14CF"/>
    <w:rsid w:val="00BA1C31"/>
    <w:rsid w:val="00BA1F3C"/>
    <w:rsid w:val="00BA4A00"/>
    <w:rsid w:val="00BA6B4E"/>
    <w:rsid w:val="00BA7D93"/>
    <w:rsid w:val="00BB2783"/>
    <w:rsid w:val="00BB2A65"/>
    <w:rsid w:val="00BB2C49"/>
    <w:rsid w:val="00BB32BD"/>
    <w:rsid w:val="00BB340C"/>
    <w:rsid w:val="00BB37E1"/>
    <w:rsid w:val="00BB3FD8"/>
    <w:rsid w:val="00BB474F"/>
    <w:rsid w:val="00BB498A"/>
    <w:rsid w:val="00BB5D59"/>
    <w:rsid w:val="00BB6CBF"/>
    <w:rsid w:val="00BC0291"/>
    <w:rsid w:val="00BC05CE"/>
    <w:rsid w:val="00BC0E80"/>
    <w:rsid w:val="00BC12BE"/>
    <w:rsid w:val="00BC1436"/>
    <w:rsid w:val="00BC1AE5"/>
    <w:rsid w:val="00BC1EB1"/>
    <w:rsid w:val="00BC2DA5"/>
    <w:rsid w:val="00BC2ED0"/>
    <w:rsid w:val="00BC2F73"/>
    <w:rsid w:val="00BC456E"/>
    <w:rsid w:val="00BC4C1F"/>
    <w:rsid w:val="00BC5204"/>
    <w:rsid w:val="00BC54DE"/>
    <w:rsid w:val="00BC59EC"/>
    <w:rsid w:val="00BC5C8F"/>
    <w:rsid w:val="00BC5D49"/>
    <w:rsid w:val="00BC6741"/>
    <w:rsid w:val="00BC6916"/>
    <w:rsid w:val="00BD0EFB"/>
    <w:rsid w:val="00BD24C8"/>
    <w:rsid w:val="00BD3421"/>
    <w:rsid w:val="00BD3A82"/>
    <w:rsid w:val="00BD4595"/>
    <w:rsid w:val="00BD5668"/>
    <w:rsid w:val="00BD5BA4"/>
    <w:rsid w:val="00BD7016"/>
    <w:rsid w:val="00BD7121"/>
    <w:rsid w:val="00BD74E9"/>
    <w:rsid w:val="00BE06F7"/>
    <w:rsid w:val="00BE151C"/>
    <w:rsid w:val="00BE171E"/>
    <w:rsid w:val="00BE1EBB"/>
    <w:rsid w:val="00BE2240"/>
    <w:rsid w:val="00BE3591"/>
    <w:rsid w:val="00BE3642"/>
    <w:rsid w:val="00BE3EE9"/>
    <w:rsid w:val="00BE459D"/>
    <w:rsid w:val="00BE4707"/>
    <w:rsid w:val="00BE563A"/>
    <w:rsid w:val="00BF00AE"/>
    <w:rsid w:val="00BF0C31"/>
    <w:rsid w:val="00BF10C5"/>
    <w:rsid w:val="00BF2AA2"/>
    <w:rsid w:val="00BF4CE9"/>
    <w:rsid w:val="00BF5A73"/>
    <w:rsid w:val="00BF5BA0"/>
    <w:rsid w:val="00BF5E26"/>
    <w:rsid w:val="00BF779F"/>
    <w:rsid w:val="00BF7A1B"/>
    <w:rsid w:val="00BF7A35"/>
    <w:rsid w:val="00C0016A"/>
    <w:rsid w:val="00C0032A"/>
    <w:rsid w:val="00C00D90"/>
    <w:rsid w:val="00C01080"/>
    <w:rsid w:val="00C010FF"/>
    <w:rsid w:val="00C01E49"/>
    <w:rsid w:val="00C02274"/>
    <w:rsid w:val="00C0361B"/>
    <w:rsid w:val="00C03F50"/>
    <w:rsid w:val="00C07172"/>
    <w:rsid w:val="00C0732E"/>
    <w:rsid w:val="00C07618"/>
    <w:rsid w:val="00C129F3"/>
    <w:rsid w:val="00C1493B"/>
    <w:rsid w:val="00C14B62"/>
    <w:rsid w:val="00C14E03"/>
    <w:rsid w:val="00C15603"/>
    <w:rsid w:val="00C162ED"/>
    <w:rsid w:val="00C163B0"/>
    <w:rsid w:val="00C163EB"/>
    <w:rsid w:val="00C1647A"/>
    <w:rsid w:val="00C17011"/>
    <w:rsid w:val="00C17469"/>
    <w:rsid w:val="00C21E7C"/>
    <w:rsid w:val="00C22B47"/>
    <w:rsid w:val="00C239A0"/>
    <w:rsid w:val="00C2590E"/>
    <w:rsid w:val="00C26252"/>
    <w:rsid w:val="00C26447"/>
    <w:rsid w:val="00C27AF4"/>
    <w:rsid w:val="00C30AB2"/>
    <w:rsid w:val="00C318CE"/>
    <w:rsid w:val="00C319C8"/>
    <w:rsid w:val="00C31E02"/>
    <w:rsid w:val="00C32AE7"/>
    <w:rsid w:val="00C33FFC"/>
    <w:rsid w:val="00C359A2"/>
    <w:rsid w:val="00C366F0"/>
    <w:rsid w:val="00C36B1C"/>
    <w:rsid w:val="00C3782B"/>
    <w:rsid w:val="00C37C0E"/>
    <w:rsid w:val="00C40209"/>
    <w:rsid w:val="00C40F2E"/>
    <w:rsid w:val="00C44A37"/>
    <w:rsid w:val="00C45156"/>
    <w:rsid w:val="00C45B8D"/>
    <w:rsid w:val="00C45E48"/>
    <w:rsid w:val="00C46EAC"/>
    <w:rsid w:val="00C47038"/>
    <w:rsid w:val="00C50106"/>
    <w:rsid w:val="00C5025A"/>
    <w:rsid w:val="00C50BD7"/>
    <w:rsid w:val="00C51132"/>
    <w:rsid w:val="00C5165D"/>
    <w:rsid w:val="00C5256F"/>
    <w:rsid w:val="00C52ABE"/>
    <w:rsid w:val="00C5330E"/>
    <w:rsid w:val="00C564A2"/>
    <w:rsid w:val="00C56613"/>
    <w:rsid w:val="00C60359"/>
    <w:rsid w:val="00C61D8B"/>
    <w:rsid w:val="00C625A9"/>
    <w:rsid w:val="00C629A7"/>
    <w:rsid w:val="00C62B01"/>
    <w:rsid w:val="00C63FBC"/>
    <w:rsid w:val="00C640C9"/>
    <w:rsid w:val="00C647C3"/>
    <w:rsid w:val="00C650FE"/>
    <w:rsid w:val="00C65746"/>
    <w:rsid w:val="00C65894"/>
    <w:rsid w:val="00C659F5"/>
    <w:rsid w:val="00C66E37"/>
    <w:rsid w:val="00C700F7"/>
    <w:rsid w:val="00C70608"/>
    <w:rsid w:val="00C7227C"/>
    <w:rsid w:val="00C73CF7"/>
    <w:rsid w:val="00C74348"/>
    <w:rsid w:val="00C74B67"/>
    <w:rsid w:val="00C74C38"/>
    <w:rsid w:val="00C74E3D"/>
    <w:rsid w:val="00C75A06"/>
    <w:rsid w:val="00C75CCA"/>
    <w:rsid w:val="00C77188"/>
    <w:rsid w:val="00C775BC"/>
    <w:rsid w:val="00C77947"/>
    <w:rsid w:val="00C77D31"/>
    <w:rsid w:val="00C802FA"/>
    <w:rsid w:val="00C810CF"/>
    <w:rsid w:val="00C812EC"/>
    <w:rsid w:val="00C82AC5"/>
    <w:rsid w:val="00C84256"/>
    <w:rsid w:val="00C85E31"/>
    <w:rsid w:val="00C85FAB"/>
    <w:rsid w:val="00C86FB4"/>
    <w:rsid w:val="00C873F6"/>
    <w:rsid w:val="00C9035B"/>
    <w:rsid w:val="00C90554"/>
    <w:rsid w:val="00C90E12"/>
    <w:rsid w:val="00C91209"/>
    <w:rsid w:val="00C9251F"/>
    <w:rsid w:val="00C92CA9"/>
    <w:rsid w:val="00C933FD"/>
    <w:rsid w:val="00C93706"/>
    <w:rsid w:val="00C94938"/>
    <w:rsid w:val="00C95955"/>
    <w:rsid w:val="00C95A65"/>
    <w:rsid w:val="00C95E24"/>
    <w:rsid w:val="00C963F8"/>
    <w:rsid w:val="00C97212"/>
    <w:rsid w:val="00C97D14"/>
    <w:rsid w:val="00CA07C8"/>
    <w:rsid w:val="00CA2A01"/>
    <w:rsid w:val="00CA5910"/>
    <w:rsid w:val="00CA5C7D"/>
    <w:rsid w:val="00CA6263"/>
    <w:rsid w:val="00CA674E"/>
    <w:rsid w:val="00CA734A"/>
    <w:rsid w:val="00CA7D33"/>
    <w:rsid w:val="00CB0D4B"/>
    <w:rsid w:val="00CB12F7"/>
    <w:rsid w:val="00CB1788"/>
    <w:rsid w:val="00CB1D87"/>
    <w:rsid w:val="00CB2BB1"/>
    <w:rsid w:val="00CB3F39"/>
    <w:rsid w:val="00CB51F4"/>
    <w:rsid w:val="00CB5AD7"/>
    <w:rsid w:val="00CB5B8E"/>
    <w:rsid w:val="00CB6714"/>
    <w:rsid w:val="00CB7BCA"/>
    <w:rsid w:val="00CC0E11"/>
    <w:rsid w:val="00CC19AD"/>
    <w:rsid w:val="00CC3980"/>
    <w:rsid w:val="00CC3E51"/>
    <w:rsid w:val="00CC6C41"/>
    <w:rsid w:val="00CC7C32"/>
    <w:rsid w:val="00CD0721"/>
    <w:rsid w:val="00CD1705"/>
    <w:rsid w:val="00CD1CDB"/>
    <w:rsid w:val="00CD2D55"/>
    <w:rsid w:val="00CD547E"/>
    <w:rsid w:val="00CD5579"/>
    <w:rsid w:val="00CD681F"/>
    <w:rsid w:val="00CD6940"/>
    <w:rsid w:val="00CD6A43"/>
    <w:rsid w:val="00CD7615"/>
    <w:rsid w:val="00CD799C"/>
    <w:rsid w:val="00CE0347"/>
    <w:rsid w:val="00CE0C45"/>
    <w:rsid w:val="00CE2D6B"/>
    <w:rsid w:val="00CE5481"/>
    <w:rsid w:val="00CE61F6"/>
    <w:rsid w:val="00CE69B9"/>
    <w:rsid w:val="00CE6B09"/>
    <w:rsid w:val="00CE76A8"/>
    <w:rsid w:val="00CE7873"/>
    <w:rsid w:val="00CF3B46"/>
    <w:rsid w:val="00CF4F68"/>
    <w:rsid w:val="00CF5EE9"/>
    <w:rsid w:val="00CF6127"/>
    <w:rsid w:val="00CF6EA2"/>
    <w:rsid w:val="00D00A2B"/>
    <w:rsid w:val="00D01115"/>
    <w:rsid w:val="00D02600"/>
    <w:rsid w:val="00D026BF"/>
    <w:rsid w:val="00D02B34"/>
    <w:rsid w:val="00D02C85"/>
    <w:rsid w:val="00D03DA4"/>
    <w:rsid w:val="00D0642A"/>
    <w:rsid w:val="00D06C00"/>
    <w:rsid w:val="00D1029B"/>
    <w:rsid w:val="00D10D01"/>
    <w:rsid w:val="00D11074"/>
    <w:rsid w:val="00D1136F"/>
    <w:rsid w:val="00D12926"/>
    <w:rsid w:val="00D14C67"/>
    <w:rsid w:val="00D161A4"/>
    <w:rsid w:val="00D16410"/>
    <w:rsid w:val="00D175C7"/>
    <w:rsid w:val="00D17CC5"/>
    <w:rsid w:val="00D2212F"/>
    <w:rsid w:val="00D22BB9"/>
    <w:rsid w:val="00D23E07"/>
    <w:rsid w:val="00D24EC0"/>
    <w:rsid w:val="00D254DC"/>
    <w:rsid w:val="00D25C91"/>
    <w:rsid w:val="00D25CAF"/>
    <w:rsid w:val="00D262E0"/>
    <w:rsid w:val="00D30C24"/>
    <w:rsid w:val="00D30CF5"/>
    <w:rsid w:val="00D31B10"/>
    <w:rsid w:val="00D31C5C"/>
    <w:rsid w:val="00D34EBB"/>
    <w:rsid w:val="00D353CD"/>
    <w:rsid w:val="00D37DFC"/>
    <w:rsid w:val="00D4307C"/>
    <w:rsid w:val="00D45DE3"/>
    <w:rsid w:val="00D46042"/>
    <w:rsid w:val="00D469A0"/>
    <w:rsid w:val="00D46D45"/>
    <w:rsid w:val="00D4735B"/>
    <w:rsid w:val="00D47A23"/>
    <w:rsid w:val="00D50A52"/>
    <w:rsid w:val="00D50F5B"/>
    <w:rsid w:val="00D527CC"/>
    <w:rsid w:val="00D52FAA"/>
    <w:rsid w:val="00D52FD8"/>
    <w:rsid w:val="00D537E1"/>
    <w:rsid w:val="00D53ED3"/>
    <w:rsid w:val="00D54CCB"/>
    <w:rsid w:val="00D554C2"/>
    <w:rsid w:val="00D57B60"/>
    <w:rsid w:val="00D60E77"/>
    <w:rsid w:val="00D61308"/>
    <w:rsid w:val="00D61777"/>
    <w:rsid w:val="00D629ED"/>
    <w:rsid w:val="00D62E56"/>
    <w:rsid w:val="00D636CE"/>
    <w:rsid w:val="00D638D8"/>
    <w:rsid w:val="00D63B7A"/>
    <w:rsid w:val="00D63C72"/>
    <w:rsid w:val="00D64BF2"/>
    <w:rsid w:val="00D64F6D"/>
    <w:rsid w:val="00D650E5"/>
    <w:rsid w:val="00D663E2"/>
    <w:rsid w:val="00D66E71"/>
    <w:rsid w:val="00D670BC"/>
    <w:rsid w:val="00D70890"/>
    <w:rsid w:val="00D71F4B"/>
    <w:rsid w:val="00D72519"/>
    <w:rsid w:val="00D738B9"/>
    <w:rsid w:val="00D73A79"/>
    <w:rsid w:val="00D7570C"/>
    <w:rsid w:val="00D75D9B"/>
    <w:rsid w:val="00D7663F"/>
    <w:rsid w:val="00D773B1"/>
    <w:rsid w:val="00D775B2"/>
    <w:rsid w:val="00D80340"/>
    <w:rsid w:val="00D80B73"/>
    <w:rsid w:val="00D8130B"/>
    <w:rsid w:val="00D81943"/>
    <w:rsid w:val="00D81C5B"/>
    <w:rsid w:val="00D86579"/>
    <w:rsid w:val="00D86753"/>
    <w:rsid w:val="00D87CE0"/>
    <w:rsid w:val="00D90F79"/>
    <w:rsid w:val="00D91046"/>
    <w:rsid w:val="00D913B3"/>
    <w:rsid w:val="00D92790"/>
    <w:rsid w:val="00D9326F"/>
    <w:rsid w:val="00D935FA"/>
    <w:rsid w:val="00D9369C"/>
    <w:rsid w:val="00D93876"/>
    <w:rsid w:val="00D93F72"/>
    <w:rsid w:val="00D949A0"/>
    <w:rsid w:val="00D96E96"/>
    <w:rsid w:val="00D977DF"/>
    <w:rsid w:val="00DA21AC"/>
    <w:rsid w:val="00DA23EA"/>
    <w:rsid w:val="00DA2FBC"/>
    <w:rsid w:val="00DA3870"/>
    <w:rsid w:val="00DA4C6A"/>
    <w:rsid w:val="00DA50BE"/>
    <w:rsid w:val="00DA5703"/>
    <w:rsid w:val="00DA6B10"/>
    <w:rsid w:val="00DA7144"/>
    <w:rsid w:val="00DB0952"/>
    <w:rsid w:val="00DB25B2"/>
    <w:rsid w:val="00DB298D"/>
    <w:rsid w:val="00DB2BC6"/>
    <w:rsid w:val="00DB48E0"/>
    <w:rsid w:val="00DB49A8"/>
    <w:rsid w:val="00DB67AB"/>
    <w:rsid w:val="00DB70B5"/>
    <w:rsid w:val="00DB77B1"/>
    <w:rsid w:val="00DB7CF3"/>
    <w:rsid w:val="00DC0505"/>
    <w:rsid w:val="00DC057D"/>
    <w:rsid w:val="00DC0B6E"/>
    <w:rsid w:val="00DC2EF1"/>
    <w:rsid w:val="00DD134A"/>
    <w:rsid w:val="00DD30C1"/>
    <w:rsid w:val="00DD399C"/>
    <w:rsid w:val="00DD45A6"/>
    <w:rsid w:val="00DD491E"/>
    <w:rsid w:val="00DD5D29"/>
    <w:rsid w:val="00DD6260"/>
    <w:rsid w:val="00DD6439"/>
    <w:rsid w:val="00DD6BD0"/>
    <w:rsid w:val="00DD7E40"/>
    <w:rsid w:val="00DE149A"/>
    <w:rsid w:val="00DE1C84"/>
    <w:rsid w:val="00DE2589"/>
    <w:rsid w:val="00DE4DC4"/>
    <w:rsid w:val="00DE59DB"/>
    <w:rsid w:val="00DE5EED"/>
    <w:rsid w:val="00DE6B94"/>
    <w:rsid w:val="00DE6DCA"/>
    <w:rsid w:val="00DF09F6"/>
    <w:rsid w:val="00DF1868"/>
    <w:rsid w:val="00DF1BE3"/>
    <w:rsid w:val="00DF2446"/>
    <w:rsid w:val="00DF35B2"/>
    <w:rsid w:val="00DF49B4"/>
    <w:rsid w:val="00DF4F97"/>
    <w:rsid w:val="00DF56C5"/>
    <w:rsid w:val="00DF6701"/>
    <w:rsid w:val="00DF79FC"/>
    <w:rsid w:val="00E01EF0"/>
    <w:rsid w:val="00E02669"/>
    <w:rsid w:val="00E02AE2"/>
    <w:rsid w:val="00E0376A"/>
    <w:rsid w:val="00E03799"/>
    <w:rsid w:val="00E05097"/>
    <w:rsid w:val="00E0537B"/>
    <w:rsid w:val="00E055DD"/>
    <w:rsid w:val="00E055E6"/>
    <w:rsid w:val="00E0575E"/>
    <w:rsid w:val="00E05A87"/>
    <w:rsid w:val="00E063B0"/>
    <w:rsid w:val="00E101A9"/>
    <w:rsid w:val="00E11A0A"/>
    <w:rsid w:val="00E12793"/>
    <w:rsid w:val="00E14CF3"/>
    <w:rsid w:val="00E1638A"/>
    <w:rsid w:val="00E16672"/>
    <w:rsid w:val="00E17724"/>
    <w:rsid w:val="00E20051"/>
    <w:rsid w:val="00E21DFD"/>
    <w:rsid w:val="00E2274D"/>
    <w:rsid w:val="00E22768"/>
    <w:rsid w:val="00E23F21"/>
    <w:rsid w:val="00E26397"/>
    <w:rsid w:val="00E26608"/>
    <w:rsid w:val="00E27E54"/>
    <w:rsid w:val="00E30115"/>
    <w:rsid w:val="00E3096F"/>
    <w:rsid w:val="00E317B0"/>
    <w:rsid w:val="00E31D7D"/>
    <w:rsid w:val="00E32B8D"/>
    <w:rsid w:val="00E33D96"/>
    <w:rsid w:val="00E34779"/>
    <w:rsid w:val="00E347BC"/>
    <w:rsid w:val="00E400F9"/>
    <w:rsid w:val="00E40CEF"/>
    <w:rsid w:val="00E40E67"/>
    <w:rsid w:val="00E410E6"/>
    <w:rsid w:val="00E41719"/>
    <w:rsid w:val="00E4184A"/>
    <w:rsid w:val="00E42B71"/>
    <w:rsid w:val="00E435F3"/>
    <w:rsid w:val="00E439BE"/>
    <w:rsid w:val="00E43F9B"/>
    <w:rsid w:val="00E442F0"/>
    <w:rsid w:val="00E4574F"/>
    <w:rsid w:val="00E477B9"/>
    <w:rsid w:val="00E47D3F"/>
    <w:rsid w:val="00E50076"/>
    <w:rsid w:val="00E500A5"/>
    <w:rsid w:val="00E50705"/>
    <w:rsid w:val="00E507E3"/>
    <w:rsid w:val="00E50924"/>
    <w:rsid w:val="00E50BDF"/>
    <w:rsid w:val="00E518D3"/>
    <w:rsid w:val="00E5256D"/>
    <w:rsid w:val="00E5277D"/>
    <w:rsid w:val="00E52B0F"/>
    <w:rsid w:val="00E5352B"/>
    <w:rsid w:val="00E544D3"/>
    <w:rsid w:val="00E54531"/>
    <w:rsid w:val="00E5482D"/>
    <w:rsid w:val="00E60036"/>
    <w:rsid w:val="00E60925"/>
    <w:rsid w:val="00E60C58"/>
    <w:rsid w:val="00E62138"/>
    <w:rsid w:val="00E62A71"/>
    <w:rsid w:val="00E63A0C"/>
    <w:rsid w:val="00E63B25"/>
    <w:rsid w:val="00E656C6"/>
    <w:rsid w:val="00E65C89"/>
    <w:rsid w:val="00E67A6E"/>
    <w:rsid w:val="00E73ABA"/>
    <w:rsid w:val="00E73BAF"/>
    <w:rsid w:val="00E747D5"/>
    <w:rsid w:val="00E76C1A"/>
    <w:rsid w:val="00E80DA8"/>
    <w:rsid w:val="00E83E94"/>
    <w:rsid w:val="00E83F3D"/>
    <w:rsid w:val="00E84640"/>
    <w:rsid w:val="00E85EA3"/>
    <w:rsid w:val="00E866BC"/>
    <w:rsid w:val="00E869B5"/>
    <w:rsid w:val="00E87CDC"/>
    <w:rsid w:val="00E87F60"/>
    <w:rsid w:val="00E91D60"/>
    <w:rsid w:val="00E92406"/>
    <w:rsid w:val="00E958E4"/>
    <w:rsid w:val="00E97670"/>
    <w:rsid w:val="00EA01D6"/>
    <w:rsid w:val="00EA0391"/>
    <w:rsid w:val="00EA298A"/>
    <w:rsid w:val="00EA3670"/>
    <w:rsid w:val="00EA380F"/>
    <w:rsid w:val="00EA3F93"/>
    <w:rsid w:val="00EA514F"/>
    <w:rsid w:val="00EA5721"/>
    <w:rsid w:val="00EA6F6C"/>
    <w:rsid w:val="00EB09DA"/>
    <w:rsid w:val="00EB0BEB"/>
    <w:rsid w:val="00EB0F09"/>
    <w:rsid w:val="00EB1EDA"/>
    <w:rsid w:val="00EB2C42"/>
    <w:rsid w:val="00EB56D3"/>
    <w:rsid w:val="00EB59AF"/>
    <w:rsid w:val="00EB5A29"/>
    <w:rsid w:val="00EB6195"/>
    <w:rsid w:val="00EB6C08"/>
    <w:rsid w:val="00EB7B9B"/>
    <w:rsid w:val="00EC0328"/>
    <w:rsid w:val="00EC0987"/>
    <w:rsid w:val="00EC1CE1"/>
    <w:rsid w:val="00EC38A8"/>
    <w:rsid w:val="00EC3AD8"/>
    <w:rsid w:val="00EC4B60"/>
    <w:rsid w:val="00EC4F57"/>
    <w:rsid w:val="00EC6DF3"/>
    <w:rsid w:val="00EC6EE9"/>
    <w:rsid w:val="00EC714F"/>
    <w:rsid w:val="00EC7566"/>
    <w:rsid w:val="00EC7A8C"/>
    <w:rsid w:val="00EC7FBB"/>
    <w:rsid w:val="00ED1545"/>
    <w:rsid w:val="00ED2D19"/>
    <w:rsid w:val="00ED2D71"/>
    <w:rsid w:val="00ED44E2"/>
    <w:rsid w:val="00ED497F"/>
    <w:rsid w:val="00EE1DE9"/>
    <w:rsid w:val="00EE2D25"/>
    <w:rsid w:val="00EE2D5B"/>
    <w:rsid w:val="00EE39D6"/>
    <w:rsid w:val="00EE4872"/>
    <w:rsid w:val="00EE4F9A"/>
    <w:rsid w:val="00EE5B6F"/>
    <w:rsid w:val="00EF0EA1"/>
    <w:rsid w:val="00EF18E3"/>
    <w:rsid w:val="00EF25CD"/>
    <w:rsid w:val="00EF2A39"/>
    <w:rsid w:val="00EF2CB8"/>
    <w:rsid w:val="00EF34B7"/>
    <w:rsid w:val="00EF3CF4"/>
    <w:rsid w:val="00EF41FC"/>
    <w:rsid w:val="00EF45CE"/>
    <w:rsid w:val="00EF4AB1"/>
    <w:rsid w:val="00EF6A8A"/>
    <w:rsid w:val="00EF7503"/>
    <w:rsid w:val="00F009D2"/>
    <w:rsid w:val="00F0114F"/>
    <w:rsid w:val="00F02458"/>
    <w:rsid w:val="00F0261F"/>
    <w:rsid w:val="00F02B46"/>
    <w:rsid w:val="00F03055"/>
    <w:rsid w:val="00F0459B"/>
    <w:rsid w:val="00F05349"/>
    <w:rsid w:val="00F0685C"/>
    <w:rsid w:val="00F06CD1"/>
    <w:rsid w:val="00F06D70"/>
    <w:rsid w:val="00F06F66"/>
    <w:rsid w:val="00F07A1D"/>
    <w:rsid w:val="00F07A9C"/>
    <w:rsid w:val="00F10977"/>
    <w:rsid w:val="00F10CFE"/>
    <w:rsid w:val="00F10E98"/>
    <w:rsid w:val="00F113E0"/>
    <w:rsid w:val="00F115FF"/>
    <w:rsid w:val="00F16334"/>
    <w:rsid w:val="00F16D06"/>
    <w:rsid w:val="00F17510"/>
    <w:rsid w:val="00F17F6E"/>
    <w:rsid w:val="00F20ABF"/>
    <w:rsid w:val="00F2267E"/>
    <w:rsid w:val="00F22C01"/>
    <w:rsid w:val="00F24059"/>
    <w:rsid w:val="00F247CD"/>
    <w:rsid w:val="00F24A78"/>
    <w:rsid w:val="00F256D7"/>
    <w:rsid w:val="00F26A1A"/>
    <w:rsid w:val="00F309AA"/>
    <w:rsid w:val="00F31886"/>
    <w:rsid w:val="00F3232F"/>
    <w:rsid w:val="00F32FFB"/>
    <w:rsid w:val="00F34ED6"/>
    <w:rsid w:val="00F35261"/>
    <w:rsid w:val="00F35AED"/>
    <w:rsid w:val="00F3633A"/>
    <w:rsid w:val="00F370A2"/>
    <w:rsid w:val="00F37D71"/>
    <w:rsid w:val="00F4090E"/>
    <w:rsid w:val="00F418C8"/>
    <w:rsid w:val="00F41C0A"/>
    <w:rsid w:val="00F42266"/>
    <w:rsid w:val="00F42CEE"/>
    <w:rsid w:val="00F42E46"/>
    <w:rsid w:val="00F4357D"/>
    <w:rsid w:val="00F436E3"/>
    <w:rsid w:val="00F45B35"/>
    <w:rsid w:val="00F45F7E"/>
    <w:rsid w:val="00F46635"/>
    <w:rsid w:val="00F46CA0"/>
    <w:rsid w:val="00F47E78"/>
    <w:rsid w:val="00F50E50"/>
    <w:rsid w:val="00F523CD"/>
    <w:rsid w:val="00F53A98"/>
    <w:rsid w:val="00F54037"/>
    <w:rsid w:val="00F55B09"/>
    <w:rsid w:val="00F55C53"/>
    <w:rsid w:val="00F57AEB"/>
    <w:rsid w:val="00F608CF"/>
    <w:rsid w:val="00F61EB2"/>
    <w:rsid w:val="00F61F48"/>
    <w:rsid w:val="00F6282F"/>
    <w:rsid w:val="00F63B5E"/>
    <w:rsid w:val="00F65067"/>
    <w:rsid w:val="00F6543A"/>
    <w:rsid w:val="00F6577B"/>
    <w:rsid w:val="00F65C45"/>
    <w:rsid w:val="00F65E99"/>
    <w:rsid w:val="00F67040"/>
    <w:rsid w:val="00F6712B"/>
    <w:rsid w:val="00F708F2"/>
    <w:rsid w:val="00F70AD6"/>
    <w:rsid w:val="00F70CD6"/>
    <w:rsid w:val="00F7163E"/>
    <w:rsid w:val="00F72593"/>
    <w:rsid w:val="00F766ED"/>
    <w:rsid w:val="00F77F69"/>
    <w:rsid w:val="00F8054F"/>
    <w:rsid w:val="00F839E2"/>
    <w:rsid w:val="00F841F6"/>
    <w:rsid w:val="00F842A8"/>
    <w:rsid w:val="00F857AC"/>
    <w:rsid w:val="00F858C6"/>
    <w:rsid w:val="00F869AC"/>
    <w:rsid w:val="00F87572"/>
    <w:rsid w:val="00F87919"/>
    <w:rsid w:val="00F87DAA"/>
    <w:rsid w:val="00F90A21"/>
    <w:rsid w:val="00F91020"/>
    <w:rsid w:val="00F9126C"/>
    <w:rsid w:val="00F91C36"/>
    <w:rsid w:val="00F92561"/>
    <w:rsid w:val="00F938E7"/>
    <w:rsid w:val="00F95D41"/>
    <w:rsid w:val="00F95FDB"/>
    <w:rsid w:val="00F962E9"/>
    <w:rsid w:val="00F964A3"/>
    <w:rsid w:val="00F97019"/>
    <w:rsid w:val="00FA013E"/>
    <w:rsid w:val="00FA10D4"/>
    <w:rsid w:val="00FA1B0B"/>
    <w:rsid w:val="00FA2B4E"/>
    <w:rsid w:val="00FA43D5"/>
    <w:rsid w:val="00FA4851"/>
    <w:rsid w:val="00FA4EE0"/>
    <w:rsid w:val="00FA63D3"/>
    <w:rsid w:val="00FA6C0D"/>
    <w:rsid w:val="00FA7B28"/>
    <w:rsid w:val="00FB2757"/>
    <w:rsid w:val="00FB3A39"/>
    <w:rsid w:val="00FB3EA4"/>
    <w:rsid w:val="00FB4D21"/>
    <w:rsid w:val="00FB5535"/>
    <w:rsid w:val="00FB5D4C"/>
    <w:rsid w:val="00FB62FE"/>
    <w:rsid w:val="00FB678A"/>
    <w:rsid w:val="00FB6E38"/>
    <w:rsid w:val="00FC2312"/>
    <w:rsid w:val="00FC2603"/>
    <w:rsid w:val="00FC2B02"/>
    <w:rsid w:val="00FC2B71"/>
    <w:rsid w:val="00FC2E2E"/>
    <w:rsid w:val="00FC46F4"/>
    <w:rsid w:val="00FC5D5E"/>
    <w:rsid w:val="00FC63A9"/>
    <w:rsid w:val="00FC64B4"/>
    <w:rsid w:val="00FD00D9"/>
    <w:rsid w:val="00FD18F6"/>
    <w:rsid w:val="00FD21A3"/>
    <w:rsid w:val="00FD398C"/>
    <w:rsid w:val="00FD3FF5"/>
    <w:rsid w:val="00FD5172"/>
    <w:rsid w:val="00FD576A"/>
    <w:rsid w:val="00FD733C"/>
    <w:rsid w:val="00FE35E6"/>
    <w:rsid w:val="00FE4731"/>
    <w:rsid w:val="00FE4C81"/>
    <w:rsid w:val="00FE4DB9"/>
    <w:rsid w:val="00FE6154"/>
    <w:rsid w:val="00FE6BCF"/>
    <w:rsid w:val="00FE77B3"/>
    <w:rsid w:val="00FF0108"/>
    <w:rsid w:val="00FF16FD"/>
    <w:rsid w:val="00FF284D"/>
    <w:rsid w:val="00FF3CA9"/>
    <w:rsid w:val="00FF3DD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C54"/>
  <w15:docId w15:val="{94492A1D-E983-4EFD-9A3B-9DBA7A19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0AB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Arial" w:eastAsia="Times New Roman" w:hAnsi="Arial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Arial" w:eastAsia="Times New Roman" w:hAnsi="Arial"/>
      <w:b/>
      <w:bCs/>
    </w:rPr>
  </w:style>
  <w:style w:type="character" w:customStyle="1" w:styleId="Nagwek7Znak">
    <w:name w:val="Nagłówek 7 Znak"/>
    <w:link w:val="Nagwek7"/>
    <w:rsid w:val="00320A35"/>
    <w:rPr>
      <w:rFonts w:ascii="Arial" w:eastAsia="Times New Roman" w:hAnsi="Arial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Arial" w:eastAsia="Times New Roman" w:hAnsi="Arial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rsid w:val="001A44F4"/>
    <w:rPr>
      <w:sz w:val="16"/>
      <w:szCs w:val="16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  <w:style w:type="paragraph" w:customStyle="1" w:styleId="TreSIWZpodpunkt">
    <w:name w:val="Treść SIWZ podpunkt"/>
    <w:basedOn w:val="Normalny"/>
    <w:rsid w:val="00A808E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cs="Arial"/>
      <w:color w:val="000000"/>
      <w:sz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5351DD"/>
    <w:rPr>
      <w:rFonts w:ascii="Times New Roman" w:eastAsia="Times New Roman" w:hAnsi="Times New Roman"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5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585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4585"/>
    <w:rPr>
      <w:vertAlign w:val="superscript"/>
    </w:rPr>
  </w:style>
  <w:style w:type="paragraph" w:customStyle="1" w:styleId="Default">
    <w:name w:val="Default"/>
    <w:rsid w:val="00635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779F"/>
    <w:pPr>
      <w:spacing w:before="120"/>
      <w:jc w:val="both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BF7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skladkowy@fsus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B30F-2FD7-4E7A-89B3-678BE074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28</Pages>
  <Words>11794</Words>
  <Characters>70770</Characters>
  <Application>Microsoft Office Word</Application>
  <DocSecurity>0</DocSecurity>
  <Lines>589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82400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Beata Borucka</cp:lastModifiedBy>
  <cp:revision>139</cp:revision>
  <cp:lastPrinted>2025-03-04T09:20:00Z</cp:lastPrinted>
  <dcterms:created xsi:type="dcterms:W3CDTF">2024-08-26T09:56:00Z</dcterms:created>
  <dcterms:modified xsi:type="dcterms:W3CDTF">2025-03-21T12:11:00Z</dcterms:modified>
</cp:coreProperties>
</file>