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77777777"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2696A2B4" w14:textId="77777777" w:rsidR="006B07D0" w:rsidRPr="0058673F" w:rsidRDefault="006B07D0" w:rsidP="002178B8">
      <w:pPr>
        <w:jc w:val="center"/>
        <w:rPr>
          <w:rFonts w:cs="Arial"/>
        </w:rPr>
      </w:pPr>
    </w:p>
    <w:p w14:paraId="44AE2390" w14:textId="77777777" w:rsidR="00686AC8" w:rsidRDefault="00686AC8" w:rsidP="002178B8">
      <w:pPr>
        <w:jc w:val="center"/>
        <w:rPr>
          <w:rFonts w:cs="Arial"/>
        </w:rPr>
      </w:pPr>
    </w:p>
    <w:p w14:paraId="6797224D" w14:textId="77777777" w:rsidR="00686AC8" w:rsidRDefault="00686AC8" w:rsidP="002178B8">
      <w:pPr>
        <w:jc w:val="center"/>
        <w:rPr>
          <w:rFonts w:cs="Arial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5B9BA711" w:rsidR="00E658C6" w:rsidRDefault="00DB7E51" w:rsidP="009642A0">
      <w:pPr>
        <w:jc w:val="center"/>
        <w:rPr>
          <w:rFonts w:cs="Arial"/>
          <w:b/>
        </w:rPr>
      </w:pPr>
      <w:r w:rsidRPr="0061675A">
        <w:rPr>
          <w:rFonts w:cs="Arial"/>
        </w:rPr>
        <w:t xml:space="preserve">na </w:t>
      </w:r>
      <w:r w:rsidR="00E938F3" w:rsidRPr="0061675A">
        <w:rPr>
          <w:rFonts w:cs="Arial"/>
        </w:rPr>
        <w:t>wykonanie</w:t>
      </w:r>
      <w:r w:rsidR="00F57B96">
        <w:rPr>
          <w:rFonts w:cs="Arial"/>
        </w:rPr>
        <w:t xml:space="preserve"> inwestycji p.n.</w:t>
      </w:r>
      <w:r w:rsidR="0061675A">
        <w:rPr>
          <w:rFonts w:cs="Arial"/>
        </w:rPr>
        <w:t>:</w:t>
      </w:r>
      <w:r w:rsidR="00E938F3" w:rsidRPr="0061675A">
        <w:rPr>
          <w:rFonts w:cs="Arial"/>
        </w:rPr>
        <w:t xml:space="preserve"> </w:t>
      </w:r>
    </w:p>
    <w:p w14:paraId="753FD22A" w14:textId="5907932F" w:rsidR="006B07D0" w:rsidRPr="002178B8" w:rsidRDefault="00FC451B" w:rsidP="002178B8">
      <w:pPr>
        <w:jc w:val="center"/>
        <w:rPr>
          <w:rFonts w:cs="Arial"/>
          <w:b/>
        </w:rPr>
      </w:pPr>
      <w:r w:rsidRPr="009642A0">
        <w:rPr>
          <w:rFonts w:cs="Arial"/>
          <w:b/>
          <w:color w:val="00B050"/>
        </w:rPr>
        <w:t xml:space="preserve">„Przebudowa budynku w Kłobucku </w:t>
      </w:r>
      <w:r w:rsidRPr="00BA0F5F">
        <w:rPr>
          <w:rFonts w:cs="Arial"/>
          <w:b/>
          <w:color w:val="00B050"/>
        </w:rPr>
        <w:t>oraz budowa garażu jednostanowiskowego”</w:t>
      </w: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3C8D45C" w14:textId="5DF5EEF3" w:rsidR="00F16568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2936407" w:history="1">
        <w:r w:rsidR="00F16568" w:rsidRPr="00094962">
          <w:rPr>
            <w:rStyle w:val="Hipercze"/>
            <w:noProof/>
          </w:rPr>
          <w:t>Rozdział I – Informacje Ogólne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 w:rsidR="00982098"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5A87A1DD" w14:textId="1161C997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8" w:history="1">
        <w:r w:rsidR="00F16568" w:rsidRPr="00094962">
          <w:rPr>
            <w:rStyle w:val="Hipercze"/>
            <w:noProof/>
          </w:rPr>
          <w:t>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Nazwa oraz adres</w:t>
        </w:r>
        <w:r w:rsidR="00F16568" w:rsidRPr="00094962">
          <w:rPr>
            <w:rStyle w:val="Hipercze"/>
            <w:noProof/>
            <w:spacing w:val="-4"/>
          </w:rPr>
          <w:t xml:space="preserve"> </w:t>
        </w:r>
        <w:r w:rsidR="00F16568" w:rsidRPr="00094962">
          <w:rPr>
            <w:rStyle w:val="Hipercze"/>
            <w:noProof/>
          </w:rPr>
          <w:t>Zamawiającego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0599053" w14:textId="05B22B1D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9" w:history="1">
        <w:r w:rsidR="00F16568" w:rsidRPr="00094962">
          <w:rPr>
            <w:rStyle w:val="Hipercze"/>
            <w:noProof/>
          </w:rPr>
          <w:t>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F16568" w:rsidRPr="00094962">
          <w:rPr>
            <w:rStyle w:val="Hipercze"/>
            <w:noProof/>
            <w:spacing w:val="-28"/>
          </w:rPr>
          <w:t xml:space="preserve"> </w:t>
        </w:r>
        <w:r w:rsidR="00F16568" w:rsidRPr="00094962">
          <w:rPr>
            <w:rStyle w:val="Hipercze"/>
            <w:noProof/>
          </w:rPr>
          <w:t>bezpośrednio związane z postępowaniem o udzielenie 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7028F5A" w14:textId="0DDD7875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0" w:history="1">
        <w:r w:rsidR="00F16568" w:rsidRPr="00094962">
          <w:rPr>
            <w:rStyle w:val="Hipercze"/>
            <w:noProof/>
          </w:rPr>
          <w:t>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Tryb udzielenia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28424950" w14:textId="5F6DCA37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1" w:history="1">
        <w:r w:rsidR="00F16568" w:rsidRPr="00094962">
          <w:rPr>
            <w:rStyle w:val="Hipercze"/>
            <w:noProof/>
          </w:rPr>
          <w:t>IV.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Informacja, czy Zamawiający przewiduje wybór najkorzystniejszej oferty z możliwością prowadzenia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negocjacji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12033ED5" w14:textId="466CA9C0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2" w:history="1">
        <w:r w:rsidR="00F16568" w:rsidRPr="00094962">
          <w:rPr>
            <w:rStyle w:val="Hipercze"/>
            <w:noProof/>
          </w:rPr>
          <w:t>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przedmiotu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16568">
          <w:rPr>
            <w:noProof/>
            <w:webHidden/>
          </w:rPr>
          <w:fldChar w:fldCharType="end"/>
        </w:r>
      </w:hyperlink>
    </w:p>
    <w:p w14:paraId="218E30C5" w14:textId="44140DF5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3" w:history="1">
        <w:r w:rsidR="00F16568" w:rsidRPr="00094962">
          <w:rPr>
            <w:rStyle w:val="Hipercze"/>
            <w:noProof/>
          </w:rPr>
          <w:t>VI.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wykonania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zamówienia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16568">
          <w:rPr>
            <w:noProof/>
            <w:webHidden/>
          </w:rPr>
          <w:fldChar w:fldCharType="end"/>
        </w:r>
      </w:hyperlink>
    </w:p>
    <w:p w14:paraId="66F1C2AA" w14:textId="4978D113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4" w:history="1">
        <w:r w:rsidR="00F16568" w:rsidRPr="00094962">
          <w:rPr>
            <w:rStyle w:val="Hipercze"/>
            <w:noProof/>
          </w:rPr>
          <w:t>VII.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Projektowane postanowienia umowy w sprawie zamówienia publicznego, które zostaną wprowadzone do treści tej</w:t>
        </w:r>
        <w:r w:rsidR="00F16568" w:rsidRPr="00094962">
          <w:rPr>
            <w:rStyle w:val="Hipercze"/>
            <w:noProof/>
            <w:spacing w:val="-5"/>
          </w:rPr>
          <w:t xml:space="preserve"> </w:t>
        </w:r>
        <w:r w:rsidR="00F16568" w:rsidRPr="00094962">
          <w:rPr>
            <w:rStyle w:val="Hipercze"/>
            <w:noProof/>
          </w:rPr>
          <w:t>umowy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16568">
          <w:rPr>
            <w:noProof/>
            <w:webHidden/>
          </w:rPr>
          <w:fldChar w:fldCharType="end"/>
        </w:r>
      </w:hyperlink>
    </w:p>
    <w:p w14:paraId="63C5F070" w14:textId="168BC106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5" w:history="1">
        <w:r w:rsidR="00F16568" w:rsidRPr="00094962">
          <w:rPr>
            <w:rStyle w:val="Hipercze"/>
            <w:noProof/>
          </w:rPr>
          <w:t>VIII.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F16568" w:rsidRPr="00094962">
          <w:rPr>
            <w:rStyle w:val="Hipercze"/>
            <w:noProof/>
            <w:spacing w:val="-18"/>
          </w:rPr>
          <w:t xml:space="preserve"> </w:t>
        </w:r>
        <w:r w:rsidR="00F16568" w:rsidRPr="00094962">
          <w:rPr>
            <w:rStyle w:val="Hipercze"/>
            <w:noProof/>
          </w:rPr>
          <w:t>i odbierania korespondencji elektronicznej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_Toc152936415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16568">
          <w:rPr>
            <w:noProof/>
            <w:webHidden/>
          </w:rPr>
          <w:fldChar w:fldCharType="end"/>
        </w:r>
      </w:hyperlink>
    </w:p>
    <w:p w14:paraId="3BA5DC1E" w14:textId="56AA7E2E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6" w:history="1">
        <w:r w:rsidR="00F16568" w:rsidRPr="00094962">
          <w:rPr>
            <w:rStyle w:val="Hipercze"/>
            <w:noProof/>
          </w:rPr>
          <w:t>IX.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Wskazanie osób uprawnionych do komunikowania się z</w:t>
        </w:r>
        <w:r w:rsidR="00F16568" w:rsidRPr="00094962">
          <w:rPr>
            <w:rStyle w:val="Hipercze"/>
            <w:noProof/>
            <w:spacing w:val="-10"/>
          </w:rPr>
          <w:t xml:space="preserve"> </w:t>
        </w:r>
        <w:r w:rsidR="00F16568" w:rsidRPr="00094962">
          <w:rPr>
            <w:rStyle w:val="Hipercze"/>
            <w:noProof/>
          </w:rPr>
          <w:t>Wykonawcami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_Toc152936416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64FA4629" w14:textId="500DFCBC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7" w:history="1">
        <w:r w:rsidR="00F16568" w:rsidRPr="00094962">
          <w:rPr>
            <w:rStyle w:val="Hipercze"/>
            <w:noProof/>
          </w:rPr>
          <w:t>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związania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ofertą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16568">
          <w:rPr>
            <w:noProof/>
            <w:webHidden/>
          </w:rPr>
          <w:fldChar w:fldCharType="end"/>
        </w:r>
      </w:hyperlink>
    </w:p>
    <w:p w14:paraId="706275DF" w14:textId="41B61C75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8" w:history="1">
        <w:r w:rsidR="00F16568" w:rsidRPr="00094962">
          <w:rPr>
            <w:rStyle w:val="Hipercze"/>
            <w:noProof/>
          </w:rPr>
          <w:t>XI.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sposobu przygotowania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oferty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16568">
          <w:rPr>
            <w:noProof/>
            <w:webHidden/>
          </w:rPr>
          <w:fldChar w:fldCharType="end"/>
        </w:r>
      </w:hyperlink>
    </w:p>
    <w:p w14:paraId="0C50EA32" w14:textId="64A86B0A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9" w:history="1">
        <w:r w:rsidR="00F16568" w:rsidRPr="00094962">
          <w:rPr>
            <w:rStyle w:val="Hipercze"/>
            <w:noProof/>
          </w:rPr>
          <w:t>XII.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składania 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_Toc152936419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16568">
          <w:rPr>
            <w:noProof/>
            <w:webHidden/>
          </w:rPr>
          <w:fldChar w:fldCharType="end"/>
        </w:r>
      </w:hyperlink>
    </w:p>
    <w:p w14:paraId="17352F26" w14:textId="455BDBE8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0" w:history="1">
        <w:r w:rsidR="00F16568" w:rsidRPr="00094962">
          <w:rPr>
            <w:rStyle w:val="Hipercze"/>
            <w:noProof/>
          </w:rPr>
          <w:t>XIII.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Termin otwarcia</w:t>
        </w:r>
        <w:r w:rsidR="00F16568" w:rsidRPr="00094962">
          <w:rPr>
            <w:rStyle w:val="Hipercze"/>
            <w:noProof/>
            <w:spacing w:val="-7"/>
          </w:rPr>
          <w:t xml:space="preserve"> </w:t>
        </w:r>
        <w:r w:rsidR="00F16568" w:rsidRPr="00094962">
          <w:rPr>
            <w:rStyle w:val="Hipercze"/>
            <w:noProof/>
          </w:rPr>
          <w:t>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16568">
          <w:rPr>
            <w:noProof/>
            <w:webHidden/>
          </w:rPr>
          <w:fldChar w:fldCharType="end"/>
        </w:r>
      </w:hyperlink>
    </w:p>
    <w:p w14:paraId="6E5E7402" w14:textId="389424F1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1" w:history="1">
        <w:r w:rsidR="00F16568" w:rsidRPr="00094962">
          <w:rPr>
            <w:rStyle w:val="Hipercze"/>
            <w:noProof/>
          </w:rPr>
          <w:t>XIV.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Podstawy</w:t>
        </w:r>
        <w:r w:rsidR="00F16568" w:rsidRPr="00094962">
          <w:rPr>
            <w:rStyle w:val="Hipercze"/>
            <w:noProof/>
            <w:spacing w:val="-2"/>
          </w:rPr>
          <w:t xml:space="preserve"> </w:t>
        </w:r>
        <w:r w:rsidR="00F16568" w:rsidRPr="00094962">
          <w:rPr>
            <w:rStyle w:val="Hipercze"/>
            <w:noProof/>
          </w:rPr>
          <w:t>wykluczenia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16568">
          <w:rPr>
            <w:noProof/>
            <w:webHidden/>
          </w:rPr>
          <w:fldChar w:fldCharType="end"/>
        </w:r>
      </w:hyperlink>
    </w:p>
    <w:p w14:paraId="38955B33" w14:textId="66A4D64F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2" w:history="1">
        <w:r w:rsidR="00F16568" w:rsidRPr="00094962">
          <w:rPr>
            <w:rStyle w:val="Hipercze"/>
            <w:noProof/>
          </w:rPr>
          <w:t>XV.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Warunki udziału w postępowaniu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F16568">
          <w:rPr>
            <w:noProof/>
            <w:webHidden/>
          </w:rPr>
          <w:fldChar w:fldCharType="end"/>
        </w:r>
      </w:hyperlink>
    </w:p>
    <w:p w14:paraId="54D891B6" w14:textId="14CB05F5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3" w:history="1">
        <w:r w:rsidR="00F16568" w:rsidRPr="00094962">
          <w:rPr>
            <w:rStyle w:val="Hipercze"/>
            <w:noProof/>
          </w:rPr>
          <w:t>XVI.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Sposób obliczenia</w:t>
        </w:r>
        <w:r w:rsidR="00F16568" w:rsidRPr="00094962">
          <w:rPr>
            <w:rStyle w:val="Hipercze"/>
            <w:noProof/>
            <w:spacing w:val="-4"/>
          </w:rPr>
          <w:t xml:space="preserve"> </w:t>
        </w:r>
        <w:r w:rsidR="00F16568" w:rsidRPr="00094962">
          <w:rPr>
            <w:rStyle w:val="Hipercze"/>
            <w:noProof/>
          </w:rPr>
          <w:t>ceny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F16568">
          <w:rPr>
            <w:noProof/>
            <w:webHidden/>
          </w:rPr>
          <w:fldChar w:fldCharType="end"/>
        </w:r>
      </w:hyperlink>
    </w:p>
    <w:p w14:paraId="135AD953" w14:textId="444B1F52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4" w:history="1">
        <w:r w:rsidR="00F16568" w:rsidRPr="00094962">
          <w:rPr>
            <w:rStyle w:val="Hipercze"/>
            <w:noProof/>
          </w:rPr>
          <w:t>XVII.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Opis kryteriów oceny ofert, wraz z podaniem wag tych kryteriów i sposobu oceny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ofert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F16568">
          <w:rPr>
            <w:noProof/>
            <w:webHidden/>
          </w:rPr>
          <w:fldChar w:fldCharType="end"/>
        </w:r>
      </w:hyperlink>
    </w:p>
    <w:p w14:paraId="1F4FEF57" w14:textId="626E5625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5" w:history="1">
        <w:r w:rsidR="00F16568" w:rsidRPr="00094962">
          <w:rPr>
            <w:rStyle w:val="Hipercze"/>
            <w:noProof/>
          </w:rPr>
          <w:t>XVIII.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F16568" w:rsidRPr="00094962">
          <w:rPr>
            <w:rStyle w:val="Hipercze"/>
            <w:noProof/>
            <w:spacing w:val="-17"/>
          </w:rPr>
          <w:t xml:space="preserve"> </w:t>
        </w:r>
        <w:r w:rsidR="00F16568" w:rsidRPr="00094962">
          <w:rPr>
            <w:rStyle w:val="Hipercze"/>
            <w:noProof/>
          </w:rPr>
          <w:t>publicznego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_Toc152936425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16568">
          <w:rPr>
            <w:noProof/>
            <w:webHidden/>
          </w:rPr>
          <w:fldChar w:fldCharType="end"/>
        </w:r>
      </w:hyperlink>
    </w:p>
    <w:p w14:paraId="589D9A32" w14:textId="1553C247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6" w:history="1">
        <w:r w:rsidR="00F16568" w:rsidRPr="00094962">
          <w:rPr>
            <w:rStyle w:val="Hipercze"/>
            <w:noProof/>
          </w:rPr>
          <w:t>XIX.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Pouczenie o środkach ochrony prawnej przysługujących</w:t>
        </w:r>
        <w:r w:rsidR="00F16568" w:rsidRPr="00094962">
          <w:rPr>
            <w:rStyle w:val="Hipercze"/>
            <w:noProof/>
            <w:spacing w:val="-8"/>
          </w:rPr>
          <w:t xml:space="preserve"> </w:t>
        </w:r>
        <w:r w:rsidR="00F16568" w:rsidRPr="00094962">
          <w:rPr>
            <w:rStyle w:val="Hipercze"/>
            <w:noProof/>
          </w:rPr>
          <w:t>Wykonawcy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_Toc152936426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F16568">
          <w:rPr>
            <w:noProof/>
            <w:webHidden/>
          </w:rPr>
          <w:fldChar w:fldCharType="end"/>
        </w:r>
      </w:hyperlink>
    </w:p>
    <w:p w14:paraId="313155D8" w14:textId="3DD7C5F6" w:rsidR="00F16568" w:rsidRDefault="0098209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7" w:history="1">
        <w:r w:rsidR="00F16568" w:rsidRPr="00094962">
          <w:rPr>
            <w:rStyle w:val="Hipercze"/>
            <w:noProof/>
          </w:rPr>
          <w:t>XX.</w:t>
        </w:r>
        <w:r w:rsidR="00F16568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F16568" w:rsidRPr="00094962">
          <w:rPr>
            <w:rStyle w:val="Hipercze"/>
            <w:noProof/>
          </w:rPr>
          <w:t>KLAUZULA INFORMACYJNA w związku z postępowaniem o udzielenie zamówienia publicznego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F16568">
          <w:rPr>
            <w:noProof/>
            <w:webHidden/>
          </w:rPr>
          <w:fldChar w:fldCharType="end"/>
        </w:r>
      </w:hyperlink>
    </w:p>
    <w:p w14:paraId="4CB7059A" w14:textId="327C72B0" w:rsidR="00F16568" w:rsidRDefault="0098209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28" w:history="1">
        <w:r w:rsidR="00F16568" w:rsidRPr="00094962">
          <w:rPr>
            <w:rStyle w:val="Hipercze"/>
            <w:noProof/>
          </w:rPr>
          <w:t>Rozdział II - Załączniki do</w:t>
        </w:r>
        <w:r w:rsidR="00F16568" w:rsidRPr="00094962">
          <w:rPr>
            <w:rStyle w:val="Hipercze"/>
            <w:noProof/>
            <w:spacing w:val="-1"/>
          </w:rPr>
          <w:t xml:space="preserve"> </w:t>
        </w:r>
        <w:r w:rsidR="00F16568" w:rsidRPr="00094962">
          <w:rPr>
            <w:rStyle w:val="Hipercze"/>
            <w:noProof/>
          </w:rPr>
          <w:t>SWZ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_Toc152936428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F16568">
          <w:rPr>
            <w:noProof/>
            <w:webHidden/>
          </w:rPr>
          <w:fldChar w:fldCharType="end"/>
        </w:r>
      </w:hyperlink>
    </w:p>
    <w:p w14:paraId="245EBF63" w14:textId="597E4078" w:rsidR="00F16568" w:rsidRDefault="0098209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29" w:history="1">
        <w:r w:rsidR="00F16568" w:rsidRPr="00094962">
          <w:rPr>
            <w:rStyle w:val="Hipercze"/>
            <w:noProof/>
          </w:rPr>
          <w:t>Załącznik Nr 1 - Formularz uzupełniający oferty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_Toc152936429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F16568">
          <w:rPr>
            <w:noProof/>
            <w:webHidden/>
          </w:rPr>
          <w:fldChar w:fldCharType="end"/>
        </w:r>
      </w:hyperlink>
    </w:p>
    <w:p w14:paraId="61E0F5A8" w14:textId="431E0BAF" w:rsidR="00F16568" w:rsidRDefault="0098209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0" w:history="1">
        <w:r w:rsidR="00F16568" w:rsidRPr="00094962">
          <w:rPr>
            <w:rStyle w:val="Hipercze"/>
            <w:noProof/>
          </w:rPr>
          <w:t>Załącznik Nr 2 -</w:t>
        </w:r>
        <w:r w:rsidR="00F16568" w:rsidRPr="00094962">
          <w:rPr>
            <w:rStyle w:val="Hipercze"/>
            <w:rFonts w:cs="Arial"/>
            <w:noProof/>
          </w:rPr>
          <w:t xml:space="preserve"> Oświadczenie wstępne wykonawcy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_Toc152936430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F16568">
          <w:rPr>
            <w:noProof/>
            <w:webHidden/>
          </w:rPr>
          <w:fldChar w:fldCharType="end"/>
        </w:r>
      </w:hyperlink>
    </w:p>
    <w:p w14:paraId="0E3D0CD2" w14:textId="5C4BED5E" w:rsidR="00F16568" w:rsidRDefault="0098209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1" w:history="1">
        <w:r w:rsidR="00F16568" w:rsidRPr="00094962">
          <w:rPr>
            <w:rStyle w:val="Hipercze"/>
            <w:noProof/>
            <w:snapToGrid w:val="0"/>
          </w:rPr>
          <w:t xml:space="preserve">Załącznik Nr 3 </w:t>
        </w:r>
        <w:r w:rsidR="00F16568" w:rsidRPr="00094962">
          <w:rPr>
            <w:rStyle w:val="Hipercze"/>
            <w:noProof/>
          </w:rPr>
          <w:t>– Oświadczenie dot. przynależności do grupy kapitałowej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_Toc152936431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F16568">
          <w:rPr>
            <w:noProof/>
            <w:webHidden/>
          </w:rPr>
          <w:fldChar w:fldCharType="end"/>
        </w:r>
      </w:hyperlink>
    </w:p>
    <w:p w14:paraId="57217F26" w14:textId="4C2E2208" w:rsidR="00F16568" w:rsidRDefault="0098209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2" w:history="1">
        <w:r w:rsidR="00F16568" w:rsidRPr="00094962">
          <w:rPr>
            <w:rStyle w:val="Hipercze"/>
            <w:noProof/>
          </w:rPr>
          <w:t>Załącznik Nr 4 - Wykaz robót budowlanych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_Toc152936432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F16568">
          <w:rPr>
            <w:noProof/>
            <w:webHidden/>
          </w:rPr>
          <w:fldChar w:fldCharType="end"/>
        </w:r>
      </w:hyperlink>
    </w:p>
    <w:p w14:paraId="3B17AAC0" w14:textId="40A3D2FA" w:rsidR="00F16568" w:rsidRDefault="0098209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3" w:history="1">
        <w:r w:rsidR="00F16568" w:rsidRPr="00094962">
          <w:rPr>
            <w:rStyle w:val="Hipercze"/>
            <w:noProof/>
          </w:rPr>
          <w:t>Załącznik Nr 5 – Oświadczenie dot. sankcji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_Toc152936433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F16568">
          <w:rPr>
            <w:noProof/>
            <w:webHidden/>
          </w:rPr>
          <w:fldChar w:fldCharType="end"/>
        </w:r>
      </w:hyperlink>
    </w:p>
    <w:p w14:paraId="15FE4857" w14:textId="5245361B" w:rsidR="00F16568" w:rsidRDefault="0098209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34" w:history="1">
        <w:r w:rsidR="00F16568" w:rsidRPr="00094962">
          <w:rPr>
            <w:rStyle w:val="Hipercze"/>
            <w:noProof/>
          </w:rPr>
          <w:t>Rozdział III – Projektowane Postanowienia Umowy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_Toc152936434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F16568"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4" w:name="_Toc63264278"/>
      <w:bookmarkStart w:id="5" w:name="_Toc66021249"/>
      <w:bookmarkStart w:id="6" w:name="_Toc152936407"/>
      <w:r w:rsidRPr="00804382">
        <w:lastRenderedPageBreak/>
        <w:t>Rozdział I – Informacje Ogólne</w:t>
      </w:r>
      <w:bookmarkEnd w:id="4"/>
      <w:bookmarkEnd w:id="5"/>
      <w:bookmarkEnd w:id="6"/>
    </w:p>
    <w:p w14:paraId="5A9FF71F" w14:textId="77777777" w:rsidR="00804382" w:rsidRPr="00804382" w:rsidRDefault="00804382" w:rsidP="00145F77">
      <w:pPr>
        <w:pStyle w:val="Nagwek2"/>
      </w:pPr>
      <w:bookmarkStart w:id="7" w:name="_Toc63264279"/>
      <w:bookmarkStart w:id="8" w:name="_Toc66021250"/>
      <w:bookmarkStart w:id="9" w:name="_Toc15293640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7"/>
      <w:bookmarkEnd w:id="8"/>
      <w:bookmarkEnd w:id="9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0" w:name="_Toc63264280"/>
      <w:bookmarkStart w:id="11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2" w:name="_Toc15293640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0"/>
      <w:bookmarkEnd w:id="11"/>
      <w:bookmarkEnd w:id="12"/>
    </w:p>
    <w:p w14:paraId="03D2C300" w14:textId="4C8E3B29" w:rsidR="00804382" w:rsidRPr="00523D44" w:rsidRDefault="00804382" w:rsidP="001B330A">
      <w:pPr>
        <w:pStyle w:val="Akapitzlist"/>
        <w:numPr>
          <w:ilvl w:val="0"/>
          <w:numId w:val="31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38ED5206"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0" w:history="1">
        <w:r w:rsidR="004A2B75" w:rsidRPr="004A2B75">
          <w:rPr>
            <w:rStyle w:val="Hipercze"/>
            <w:rFonts w:cs="Arial"/>
            <w:b/>
            <w:bCs/>
            <w:color w:val="00B050"/>
            <w:lang w:val="en-US"/>
          </w:rPr>
          <w:t>https://www.fsusr.gov.pl/bip/zamowienia-publiczne/artykul/nazwa/2024-1-przebudowa-budynku-w-klobucku-oraz-budowa-garazu-jednostanowiskowego.html</w:t>
        </w:r>
      </w:hyperlink>
      <w:r w:rsidR="004A2B75" w:rsidRPr="004A2B75">
        <w:rPr>
          <w:rFonts w:cs="Arial"/>
          <w:b/>
          <w:bCs/>
          <w:color w:val="00B050"/>
          <w:lang w:val="en-US"/>
        </w:rPr>
        <w:t xml:space="preserve"> </w:t>
      </w:r>
    </w:p>
    <w:p w14:paraId="693EB64D" w14:textId="0D6526D7" w:rsidR="00523D44" w:rsidRDefault="00523D44" w:rsidP="001B330A">
      <w:pPr>
        <w:pStyle w:val="Akapitzlist"/>
        <w:numPr>
          <w:ilvl w:val="0"/>
          <w:numId w:val="31"/>
        </w:numPr>
        <w:ind w:left="426"/>
      </w:pPr>
      <w:r w:rsidRPr="00523D44">
        <w:t xml:space="preserve">Adres strony internetowej prowadzonego postępowania (link prowadzący bezpośrednio do widoku postępowania </w:t>
      </w:r>
      <w:r w:rsidR="009220B1">
        <w:t>z</w:t>
      </w:r>
      <w:r w:rsidRPr="00523D44">
        <w:t xml:space="preserve"> Platform</w:t>
      </w:r>
      <w:r w:rsidR="009220B1">
        <w:t>y</w:t>
      </w:r>
      <w:r w:rsidRPr="00523D44">
        <w:t xml:space="preserve"> e-Zamówienia):</w:t>
      </w:r>
      <w:r w:rsidR="00C33A13">
        <w:t xml:space="preserve"> </w:t>
      </w:r>
      <w:r w:rsidR="009D19C8" w:rsidRPr="009D19C8">
        <w:rPr>
          <w:b/>
          <w:bCs/>
          <w:color w:val="00B050"/>
        </w:rPr>
        <w:t>https://ezamowienia.gov.pl/mp-client/search/list/ocds-148610-3225bfa8-02dc-11ef-b21f-3ab44b58c1d6</w:t>
      </w:r>
    </w:p>
    <w:p w14:paraId="4BD608E7" w14:textId="0F447F9E" w:rsidR="00523D44" w:rsidRPr="00E04689" w:rsidRDefault="00523D44" w:rsidP="00BC1D44">
      <w:pPr>
        <w:pStyle w:val="Akapitzlist"/>
        <w:numPr>
          <w:ilvl w:val="0"/>
          <w:numId w:val="31"/>
        </w:numPr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C33A13" w:rsidRPr="00C33A13">
        <w:rPr>
          <w:rFonts w:ascii="Roboto" w:hAnsi="Roboto"/>
          <w:b/>
          <w:bCs/>
          <w:color w:val="00B050"/>
          <w:shd w:val="clear" w:color="auto" w:fill="FFFFFF"/>
        </w:rPr>
        <w:t>ocds-148610-3225bfa8-02dc-11ef-b21f-3ab44b58c1d6</w:t>
      </w:r>
    </w:p>
    <w:p w14:paraId="6D207688" w14:textId="77777777" w:rsidR="00804382" w:rsidRPr="00804382" w:rsidRDefault="00804382" w:rsidP="00292AED">
      <w:pPr>
        <w:pStyle w:val="Nagwek2"/>
      </w:pPr>
      <w:bookmarkStart w:id="13" w:name="_Toc63264281"/>
      <w:bookmarkStart w:id="14" w:name="_Toc66021252"/>
      <w:bookmarkStart w:id="15" w:name="_Toc15293641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3"/>
      <w:bookmarkEnd w:id="14"/>
      <w:bookmarkEnd w:id="15"/>
    </w:p>
    <w:p w14:paraId="11703FD6" w14:textId="1BAD4304" w:rsidR="00804382" w:rsidRDefault="00804382" w:rsidP="0058673F">
      <w:pPr>
        <w:rPr>
          <w:rFonts w:cs="Arial"/>
        </w:rPr>
      </w:pPr>
      <w:bookmarkStart w:id="16" w:name="_Toc63264282"/>
      <w:bookmarkStart w:id="17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0C2A9B">
        <w:rPr>
          <w:rFonts w:cs="Arial"/>
        </w:rPr>
        <w:t>z</w:t>
      </w:r>
      <w:r w:rsidR="00552E2B" w:rsidRPr="00192087">
        <w:rPr>
          <w:rFonts w:cs="Arial"/>
          <w:u w:val="single"/>
        </w:rPr>
        <w:t xml:space="preserve"> </w:t>
      </w:r>
      <w:r w:rsidR="00E4242E">
        <w:rPr>
          <w:rFonts w:cs="Arial"/>
          <w:u w:val="single"/>
        </w:rPr>
        <w:t xml:space="preserve">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C32571">
        <w:rPr>
          <w:rFonts w:cs="Arial"/>
        </w:rPr>
        <w:t xml:space="preserve">art. 275 pkt </w:t>
      </w:r>
      <w:r w:rsidR="00E4242E" w:rsidRPr="00C32571">
        <w:rPr>
          <w:rFonts w:cs="Arial"/>
        </w:rPr>
        <w:t>2</w:t>
      </w:r>
      <w:r w:rsidR="00DC1D31" w:rsidRPr="00C32571">
        <w:rPr>
          <w:rFonts w:cs="Arial"/>
        </w:rPr>
        <w:t>)</w:t>
      </w:r>
      <w:r w:rsidR="00552E2B" w:rsidRPr="00C32571">
        <w:rPr>
          <w:rFonts w:cs="Arial"/>
        </w:rPr>
        <w:t xml:space="preserve"> </w:t>
      </w:r>
      <w:r w:rsidRPr="00C32571">
        <w:rPr>
          <w:rFonts w:cs="Arial"/>
        </w:rPr>
        <w:t>ustawy</w:t>
      </w:r>
      <w:r w:rsidRPr="0058673F">
        <w:rPr>
          <w:rFonts w:cs="Arial"/>
        </w:rPr>
        <w:t xml:space="preserve"> z dnia 11 września 2019 r. - Prawo zamówień publicznych (Dz. U. z </w:t>
      </w:r>
      <w:r w:rsidR="008C1C2F">
        <w:rPr>
          <w:rFonts w:cs="Arial"/>
        </w:rPr>
        <w:t>202</w:t>
      </w:r>
      <w:r w:rsidR="000C2A9B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0C2A9B">
        <w:rPr>
          <w:rFonts w:cs="Arial"/>
        </w:rPr>
        <w:t>605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6"/>
      <w:bookmarkEnd w:id="17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18" w:name="_Toc63264283"/>
      <w:bookmarkStart w:id="19" w:name="_Toc66021254"/>
      <w:r w:rsidRPr="0058673F">
        <w:rPr>
          <w:rFonts w:cs="Arial"/>
        </w:rPr>
        <w:t>Zamówienie nie jest współfinansowane ze środków Unii Europejskiej</w:t>
      </w:r>
      <w:bookmarkEnd w:id="18"/>
      <w:bookmarkEnd w:id="19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0" w:name="_Toc63264284"/>
      <w:bookmarkStart w:id="21" w:name="_Toc66021255"/>
      <w:bookmarkStart w:id="22" w:name="_Toc15293641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0"/>
      <w:bookmarkEnd w:id="21"/>
      <w:bookmarkEnd w:id="22"/>
      <w:r w:rsidR="00263072">
        <w:t xml:space="preserve"> </w:t>
      </w:r>
    </w:p>
    <w:p w14:paraId="03161E0A" w14:textId="2E1E8BC4" w:rsidR="00323E79" w:rsidRPr="00DC1D31" w:rsidRDefault="00A5017C" w:rsidP="001B330A">
      <w:pPr>
        <w:pStyle w:val="Akapitzlist"/>
        <w:numPr>
          <w:ilvl w:val="0"/>
          <w:numId w:val="19"/>
        </w:numPr>
      </w:pPr>
      <w:r w:rsidRPr="00A5017C">
        <w:t xml:space="preserve">Zamawiający dopuszcza możliwość dokonania wyboru najkorzystniejszej oferty </w:t>
      </w:r>
      <w:r w:rsidRPr="00A5017C">
        <w:br/>
        <w:t>po przeprowadzeniu negocjacji</w:t>
      </w:r>
      <w:r w:rsidR="00323E79" w:rsidRPr="00DC1D31">
        <w:t>.</w:t>
      </w:r>
    </w:p>
    <w:p w14:paraId="028B2793" w14:textId="1B2122AC" w:rsidR="00A864FD" w:rsidRPr="00DC1D31" w:rsidRDefault="00A864FD" w:rsidP="001B330A">
      <w:pPr>
        <w:pStyle w:val="Akapitzlist"/>
        <w:numPr>
          <w:ilvl w:val="0"/>
          <w:numId w:val="19"/>
        </w:numPr>
      </w:pPr>
      <w:r w:rsidRPr="00DC1D31">
        <w:t>W przypadku nieprzeprowadzania negocjacji Zamawiający dokona wyboru najkorzystniejszej oferty spośród ofert niepodlegających odrzuceniu.</w:t>
      </w:r>
    </w:p>
    <w:p w14:paraId="2F79DFE3" w14:textId="14A4DB98" w:rsidR="00A864FD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718EDBC0" w14:textId="0E92DD51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66C797B0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zostały odrzucone;</w:t>
      </w:r>
    </w:p>
    <w:p w14:paraId="334C7CC4" w14:textId="4D2C7E66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="0002444F">
        <w:t>Pzp</w:t>
      </w:r>
      <w:proofErr w:type="spellEnd"/>
      <w:r w:rsidRPr="00DC1D31">
        <w:t xml:space="preserve">, </w:t>
      </w:r>
    </w:p>
    <w:p w14:paraId="185B29FF" w14:textId="165C945D" w:rsidR="00323E79" w:rsidRPr="00DC1D31" w:rsidRDefault="00323E79" w:rsidP="00A40D2A">
      <w:pPr>
        <w:pStyle w:val="Akapitzlist"/>
        <w:ind w:left="397"/>
      </w:pPr>
      <w:r w:rsidRPr="00DC1D31">
        <w:t>podając uzasadnienie faktyczne i prawne.</w:t>
      </w:r>
    </w:p>
    <w:p w14:paraId="7C66D75A" w14:textId="1F81F703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Ofertę Wykonawcy niezaproszonego do negocjacji uznaje się za odrzuconą.</w:t>
      </w:r>
    </w:p>
    <w:p w14:paraId="10608EFC" w14:textId="6B358506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635A139D" w14:textId="69464A92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Negocjacje treści ofert:</w:t>
      </w:r>
    </w:p>
    <w:p w14:paraId="11AF6579" w14:textId="66E8B3F8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lastRenderedPageBreak/>
        <w:t>nie mogą prowadzić do zmiany treści SWZ,</w:t>
      </w:r>
    </w:p>
    <w:p w14:paraId="10D49AF7" w14:textId="1FD39A1A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będą dotyczyć wyłącznie tych elementów treści ofert, które podlegają ocenie w ramach kryteriów oceny ofert.</w:t>
      </w:r>
    </w:p>
    <w:p w14:paraId="4749BE90" w14:textId="0790F86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2DC4879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22F08AB7" w:rsidR="00323E79" w:rsidRPr="00513CE8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3" w:name="_Toc63264285"/>
      <w:bookmarkStart w:id="24" w:name="_Toc66021256"/>
      <w:bookmarkStart w:id="25" w:name="_Toc15293641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3"/>
      <w:bookmarkEnd w:id="24"/>
      <w:bookmarkEnd w:id="25"/>
    </w:p>
    <w:p w14:paraId="27061DE2" w14:textId="1996806F" w:rsidR="000C2A9B" w:rsidRDefault="00804382" w:rsidP="000C2A9B">
      <w:pPr>
        <w:spacing w:after="0"/>
        <w:ind w:left="40"/>
        <w:rPr>
          <w:rFonts w:cs="Arial"/>
          <w:b/>
          <w:color w:val="00B050"/>
        </w:rPr>
      </w:pPr>
      <w:bookmarkStart w:id="26" w:name="_Toc63264286"/>
      <w:bookmarkStart w:id="27" w:name="_Toc66021257"/>
      <w:r w:rsidRPr="000C2A9B">
        <w:rPr>
          <w:rFonts w:cs="Arial"/>
        </w:rPr>
        <w:t xml:space="preserve">Przedmiotem zamówienia jest </w:t>
      </w:r>
      <w:bookmarkEnd w:id="26"/>
      <w:bookmarkEnd w:id="27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 xml:space="preserve">. </w:t>
      </w:r>
      <w:bookmarkStart w:id="28" w:name="_Toc63264287"/>
      <w:bookmarkStart w:id="29" w:name="_Toc66021258"/>
      <w:r w:rsidR="0061675A" w:rsidRPr="00F325EE">
        <w:rPr>
          <w:rFonts w:eastAsia="Arial Narrow" w:cs="Arial"/>
          <w:b/>
          <w:i/>
          <w:color w:val="00B050"/>
        </w:rPr>
        <w:t>„</w:t>
      </w:r>
      <w:r w:rsidR="00FC451B" w:rsidRPr="009642A0">
        <w:rPr>
          <w:rFonts w:cs="Arial"/>
          <w:b/>
          <w:color w:val="00B050"/>
        </w:rPr>
        <w:t>Przebudowa budynku w</w:t>
      </w:r>
      <w:r w:rsidR="00126F75">
        <w:rPr>
          <w:rFonts w:cs="Arial"/>
          <w:b/>
          <w:color w:val="00B050"/>
        </w:rPr>
        <w:t> </w:t>
      </w:r>
      <w:r w:rsidR="00FC451B" w:rsidRPr="009642A0">
        <w:rPr>
          <w:rFonts w:cs="Arial"/>
          <w:b/>
          <w:color w:val="00B050"/>
        </w:rPr>
        <w:t xml:space="preserve">Kłobucku </w:t>
      </w:r>
      <w:r w:rsidR="00FC451B" w:rsidRPr="00BA0F5F">
        <w:rPr>
          <w:rFonts w:cs="Arial"/>
          <w:b/>
          <w:color w:val="00B050"/>
        </w:rPr>
        <w:t>oraz budowa garażu jednostanowiskowego”</w:t>
      </w:r>
    </w:p>
    <w:bookmarkEnd w:id="28"/>
    <w:bookmarkEnd w:id="29"/>
    <w:p w14:paraId="09E5A9EE" w14:textId="6EFEE546" w:rsidR="00A93BCD" w:rsidRPr="00AF6C14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AF6C14">
        <w:rPr>
          <w:rFonts w:cs="Arial"/>
        </w:rPr>
        <w:t xml:space="preserve">Nieruchomość jest własnością Funduszu Składkowego Ubezpieczenia Społecznego Rolników </w:t>
      </w:r>
      <w:r w:rsidR="00885BB8" w:rsidRPr="00AF6C14">
        <w:rPr>
          <w:rFonts w:cs="Arial"/>
        </w:rPr>
        <w:t>użytkowana</w:t>
      </w:r>
      <w:r w:rsidRPr="00AF6C14">
        <w:rPr>
          <w:rFonts w:cs="Arial"/>
        </w:rPr>
        <w:t xml:space="preserve"> przez KRUS </w:t>
      </w:r>
      <w:r w:rsidR="00885BB8" w:rsidRPr="00AF6C14">
        <w:rPr>
          <w:rFonts w:cs="Arial"/>
        </w:rPr>
        <w:t>i PIW</w:t>
      </w:r>
      <w:r w:rsidRPr="00AF6C14">
        <w:rPr>
          <w:rFonts w:cs="Arial"/>
        </w:rPr>
        <w:t>.</w:t>
      </w:r>
    </w:p>
    <w:p w14:paraId="4AB4CEE3" w14:textId="1ED31596" w:rsidR="00A93BCD" w:rsidRPr="00FF491D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AF6C14">
        <w:rPr>
          <w:rFonts w:cs="Arial"/>
        </w:rPr>
        <w:t xml:space="preserve">Na </w:t>
      </w:r>
      <w:r w:rsidRPr="00FF491D">
        <w:rPr>
          <w:rFonts w:cs="Arial"/>
        </w:rPr>
        <w:t>nieruchomość składa</w:t>
      </w:r>
      <w:r w:rsidR="00001F06" w:rsidRPr="00FF491D">
        <w:rPr>
          <w:rFonts w:cs="Arial"/>
        </w:rPr>
        <w:t>ją</w:t>
      </w:r>
      <w:r w:rsidRPr="00FF491D">
        <w:rPr>
          <w:rFonts w:cs="Arial"/>
        </w:rPr>
        <w:t xml:space="preserve"> się budynki o przeznaczeniu</w:t>
      </w:r>
      <w:r w:rsidR="00885BB8" w:rsidRPr="00FF491D">
        <w:rPr>
          <w:rFonts w:cs="Arial"/>
        </w:rPr>
        <w:t xml:space="preserve"> biurowym</w:t>
      </w:r>
      <w:r w:rsidRPr="00FF491D">
        <w:rPr>
          <w:rFonts w:cs="Arial"/>
        </w:rPr>
        <w:t>.</w:t>
      </w:r>
    </w:p>
    <w:p w14:paraId="7DC078B2" w14:textId="77777777" w:rsidR="00126F75" w:rsidRPr="00FF491D" w:rsidRDefault="00126F75" w:rsidP="00126F75">
      <w:pPr>
        <w:pStyle w:val="Akapitzlist"/>
        <w:numPr>
          <w:ilvl w:val="0"/>
          <w:numId w:val="4"/>
        </w:numPr>
        <w:rPr>
          <w:rFonts w:cs="Arial"/>
        </w:rPr>
      </w:pPr>
      <w:bookmarkStart w:id="30" w:name="_Toc63264288"/>
      <w:bookmarkStart w:id="31" w:name="_Toc66021259"/>
      <w:r w:rsidRPr="00FF491D">
        <w:rPr>
          <w:rFonts w:eastAsia="Times New Roman" w:cs="Times New Roman"/>
          <w:szCs w:val="24"/>
          <w:lang w:eastAsia="pl-PL"/>
        </w:rPr>
        <w:t>W ramach realizacji Inwestycji Wykonawca zobowiązany jest wykonać m.in.:</w:t>
      </w:r>
    </w:p>
    <w:p w14:paraId="5BE34218" w14:textId="5FCD8875" w:rsidR="00126F75" w:rsidRPr="00FF491D" w:rsidRDefault="00FF491D" w:rsidP="00126F75">
      <w:pPr>
        <w:widowControl/>
        <w:numPr>
          <w:ilvl w:val="0"/>
          <w:numId w:val="49"/>
        </w:numPr>
        <w:autoSpaceDE/>
        <w:autoSpaceDN/>
        <w:spacing w:after="0"/>
        <w:ind w:left="993"/>
        <w:contextualSpacing/>
        <w:jc w:val="left"/>
        <w:rPr>
          <w:rFonts w:eastAsia="Times New Roman" w:cs="Times New Roman"/>
          <w:szCs w:val="24"/>
          <w:lang w:eastAsia="pl-PL"/>
        </w:rPr>
      </w:pPr>
      <w:r w:rsidRPr="00FF491D">
        <w:rPr>
          <w:rFonts w:eastAsia="Times New Roman" w:cs="Times New Roman"/>
          <w:szCs w:val="24"/>
          <w:lang w:eastAsia="pl-PL"/>
        </w:rPr>
        <w:t>m</w:t>
      </w:r>
      <w:r w:rsidR="00126F75" w:rsidRPr="00FF491D">
        <w:rPr>
          <w:rFonts w:eastAsia="Times New Roman" w:cs="Times New Roman"/>
          <w:szCs w:val="24"/>
          <w:lang w:eastAsia="pl-PL"/>
        </w:rPr>
        <w:t>ontaż</w:t>
      </w:r>
      <w:r w:rsidRPr="00FF491D">
        <w:rPr>
          <w:rFonts w:eastAsia="Times New Roman" w:cs="Times New Roman"/>
          <w:szCs w:val="24"/>
          <w:lang w:eastAsia="pl-PL"/>
        </w:rPr>
        <w:t xml:space="preserve"> systemów</w:t>
      </w:r>
      <w:r w:rsidR="00126F75" w:rsidRPr="00FF491D">
        <w:rPr>
          <w:rFonts w:eastAsia="Times New Roman" w:cs="Times New Roman"/>
          <w:szCs w:val="24"/>
          <w:lang w:eastAsia="pl-PL"/>
        </w:rPr>
        <w:t xml:space="preserve">; SSP, SKD, </w:t>
      </w:r>
      <w:proofErr w:type="gramStart"/>
      <w:r w:rsidR="00126F75" w:rsidRPr="00FF491D">
        <w:rPr>
          <w:rFonts w:eastAsia="Times New Roman" w:cs="Times New Roman"/>
          <w:szCs w:val="24"/>
          <w:lang w:eastAsia="pl-PL"/>
        </w:rPr>
        <w:t>SSWIN,</w:t>
      </w:r>
      <w:proofErr w:type="gramEnd"/>
      <w:r w:rsidR="00126F75" w:rsidRPr="00FF491D">
        <w:rPr>
          <w:rFonts w:eastAsia="Times New Roman" w:cs="Times New Roman"/>
          <w:szCs w:val="24"/>
          <w:lang w:eastAsia="pl-PL"/>
        </w:rPr>
        <w:t xml:space="preserve"> i monitoringu, </w:t>
      </w:r>
    </w:p>
    <w:p w14:paraId="386B6F42" w14:textId="6A7969F6" w:rsidR="00126F75" w:rsidRPr="00FF491D" w:rsidRDefault="00126F75" w:rsidP="00126F75">
      <w:pPr>
        <w:widowControl/>
        <w:numPr>
          <w:ilvl w:val="0"/>
          <w:numId w:val="49"/>
        </w:numPr>
        <w:autoSpaceDE/>
        <w:autoSpaceDN/>
        <w:spacing w:after="0"/>
        <w:ind w:left="993"/>
        <w:contextualSpacing/>
        <w:jc w:val="left"/>
        <w:rPr>
          <w:rFonts w:eastAsia="Times New Roman" w:cs="Times New Roman"/>
          <w:szCs w:val="24"/>
          <w:lang w:eastAsia="pl-PL"/>
        </w:rPr>
      </w:pPr>
      <w:r w:rsidRPr="00FF491D">
        <w:rPr>
          <w:rFonts w:eastAsia="Times New Roman" w:cs="Times New Roman"/>
          <w:szCs w:val="24"/>
          <w:lang w:eastAsia="pl-PL"/>
        </w:rPr>
        <w:t>instalacj</w:t>
      </w:r>
      <w:r w:rsidR="00FF491D" w:rsidRPr="00FF491D">
        <w:rPr>
          <w:rFonts w:eastAsia="Times New Roman" w:cs="Times New Roman"/>
          <w:szCs w:val="24"/>
          <w:lang w:eastAsia="pl-PL"/>
        </w:rPr>
        <w:t>e</w:t>
      </w:r>
      <w:r w:rsidRPr="00FF491D">
        <w:rPr>
          <w:rFonts w:eastAsia="Times New Roman" w:cs="Times New Roman"/>
          <w:szCs w:val="24"/>
          <w:lang w:eastAsia="pl-PL"/>
        </w:rPr>
        <w:t xml:space="preserve">; sanitarną, klimatyzacji, </w:t>
      </w:r>
      <w:r w:rsidRPr="00FF491D">
        <w:rPr>
          <w:rFonts w:eastAsia="Times New Roman" w:cs="Times New Roman"/>
          <w:bCs/>
          <w:szCs w:val="24"/>
          <w:lang w:eastAsia="pl-PL"/>
        </w:rPr>
        <w:t>wentylacji mechanicznej, centralnego ogrzewania oraz węzła cieplnego,</w:t>
      </w:r>
    </w:p>
    <w:p w14:paraId="0C97F6F8" w14:textId="77777777" w:rsidR="00126F75" w:rsidRPr="00FF491D" w:rsidRDefault="00126F75" w:rsidP="00126F75">
      <w:pPr>
        <w:widowControl/>
        <w:numPr>
          <w:ilvl w:val="0"/>
          <w:numId w:val="49"/>
        </w:numPr>
        <w:autoSpaceDE/>
        <w:autoSpaceDN/>
        <w:spacing w:after="0"/>
        <w:ind w:left="993"/>
        <w:contextualSpacing/>
        <w:jc w:val="left"/>
        <w:rPr>
          <w:rFonts w:eastAsia="Times New Roman" w:cs="Times New Roman"/>
          <w:szCs w:val="24"/>
          <w:lang w:eastAsia="pl-PL"/>
        </w:rPr>
      </w:pPr>
      <w:r w:rsidRPr="00FF491D">
        <w:rPr>
          <w:rFonts w:eastAsia="Times New Roman" w:cs="Times New Roman"/>
          <w:szCs w:val="24"/>
          <w:lang w:eastAsia="pl-PL"/>
        </w:rPr>
        <w:t>wymianę okien i drzwi,</w:t>
      </w:r>
    </w:p>
    <w:p w14:paraId="3CEA4037" w14:textId="77777777" w:rsidR="00126F75" w:rsidRPr="00FF491D" w:rsidRDefault="00126F75" w:rsidP="00126F75">
      <w:pPr>
        <w:widowControl/>
        <w:numPr>
          <w:ilvl w:val="0"/>
          <w:numId w:val="49"/>
        </w:numPr>
        <w:autoSpaceDE/>
        <w:autoSpaceDN/>
        <w:spacing w:after="0"/>
        <w:ind w:left="993"/>
        <w:contextualSpacing/>
        <w:jc w:val="left"/>
        <w:rPr>
          <w:rFonts w:eastAsia="Times New Roman" w:cs="Times New Roman"/>
          <w:szCs w:val="24"/>
          <w:lang w:eastAsia="pl-PL"/>
        </w:rPr>
      </w:pPr>
      <w:r w:rsidRPr="00FF491D">
        <w:rPr>
          <w:rFonts w:eastAsia="Times New Roman" w:cs="Times New Roman"/>
          <w:szCs w:val="24"/>
          <w:lang w:eastAsia="pl-PL"/>
        </w:rPr>
        <w:t>przebudowę parkingu wraz z budową garażu wolnostojącego,</w:t>
      </w:r>
    </w:p>
    <w:p w14:paraId="01AE59B2" w14:textId="12265924" w:rsidR="00126F75" w:rsidRPr="00FF491D" w:rsidRDefault="00FF491D" w:rsidP="00126F75">
      <w:pPr>
        <w:widowControl/>
        <w:numPr>
          <w:ilvl w:val="0"/>
          <w:numId w:val="49"/>
        </w:numPr>
        <w:autoSpaceDE/>
        <w:autoSpaceDN/>
        <w:spacing w:after="0"/>
        <w:ind w:left="993"/>
        <w:contextualSpacing/>
        <w:jc w:val="left"/>
        <w:rPr>
          <w:rFonts w:eastAsia="Calibri" w:cs="Arial"/>
          <w:b/>
          <w:i/>
        </w:rPr>
      </w:pPr>
      <w:r w:rsidRPr="00FF491D">
        <w:rPr>
          <w:rFonts w:eastAsia="Times New Roman" w:cs="Times New Roman"/>
          <w:szCs w:val="24"/>
          <w:lang w:eastAsia="pl-PL"/>
        </w:rPr>
        <w:t xml:space="preserve">remont </w:t>
      </w:r>
      <w:r w:rsidR="00126F75" w:rsidRPr="00FF491D">
        <w:rPr>
          <w:rFonts w:eastAsia="Times New Roman" w:cs="Times New Roman"/>
          <w:szCs w:val="24"/>
          <w:lang w:eastAsia="pl-PL"/>
        </w:rPr>
        <w:t>oświetlenia zewnętrznego.</w:t>
      </w:r>
    </w:p>
    <w:p w14:paraId="1571BE3C" w14:textId="0B99D6BC" w:rsidR="00A93BCD" w:rsidRDefault="00A93BCD" w:rsidP="00126F75">
      <w:pPr>
        <w:pStyle w:val="Akapitzlist"/>
        <w:ind w:left="397"/>
        <w:rPr>
          <w:rFonts w:cs="Arial"/>
        </w:rPr>
      </w:pPr>
      <w:r w:rsidRPr="00FF491D">
        <w:rPr>
          <w:rFonts w:cs="Arial"/>
        </w:rPr>
        <w:t>Szczegółowy opis przedmiotu zamówienia określony został w dokumentacji technicznej, w</w:t>
      </w:r>
      <w:r w:rsidR="00126F75" w:rsidRPr="00FF491D">
        <w:rPr>
          <w:rFonts w:cs="Arial"/>
        </w:rPr>
        <w:t> </w:t>
      </w:r>
      <w:r w:rsidRPr="00FF491D">
        <w:rPr>
          <w:rFonts w:cs="Arial"/>
        </w:rPr>
        <w:t>skład której wchodzą: projekt</w:t>
      </w:r>
      <w:r w:rsidRPr="00AF6C14">
        <w:rPr>
          <w:rFonts w:cs="Arial"/>
        </w:rPr>
        <w:t xml:space="preserve"> wykonawczy, przedmiar robót oraz specyfikacja techniczna wykonania </w:t>
      </w:r>
      <w:r w:rsidR="00EB13BA" w:rsidRPr="00AF6C14">
        <w:rPr>
          <w:rFonts w:cs="Arial"/>
        </w:rPr>
        <w:t>i</w:t>
      </w:r>
      <w:r w:rsidR="00EB13BA">
        <w:rPr>
          <w:rFonts w:cs="Arial"/>
        </w:rPr>
        <w:t xml:space="preserve"> </w:t>
      </w:r>
      <w:r w:rsidRPr="00AF6C14">
        <w:rPr>
          <w:rFonts w:cs="Arial"/>
        </w:rPr>
        <w:t xml:space="preserve">odbioru robót budowlanych (dalej </w:t>
      </w:r>
      <w:proofErr w:type="spellStart"/>
      <w:r w:rsidRPr="00AF6C14">
        <w:rPr>
          <w:rFonts w:cs="Arial"/>
        </w:rPr>
        <w:t>STWiOR</w:t>
      </w:r>
      <w:proofErr w:type="spellEnd"/>
      <w:r w:rsidRPr="00AF6C14">
        <w:rPr>
          <w:rFonts w:cs="Arial"/>
        </w:rPr>
        <w:t>). Powyższa dokumentacja stanowi załącznik do PPU.</w:t>
      </w:r>
      <w:bookmarkEnd w:id="30"/>
      <w:bookmarkEnd w:id="31"/>
    </w:p>
    <w:p w14:paraId="119CD3FE" w14:textId="63380661" w:rsidR="00F02C84" w:rsidRPr="00AF6C14" w:rsidRDefault="00F02C84" w:rsidP="00F02C84">
      <w:pPr>
        <w:pStyle w:val="Akapitzlist"/>
        <w:ind w:left="397"/>
        <w:rPr>
          <w:rFonts w:cs="Arial"/>
        </w:rPr>
      </w:pPr>
      <w:r>
        <w:rPr>
          <w:rFonts w:cs="Arial"/>
        </w:rPr>
        <w:t xml:space="preserve">Roboty budowlane będą realizowane w czynnym obiekcie, w godzinach pracy </w:t>
      </w:r>
      <w:r w:rsidR="001F04AB">
        <w:rPr>
          <w:rFonts w:cs="Arial"/>
        </w:rPr>
        <w:t>określonych w</w:t>
      </w:r>
      <w:r w:rsidR="00126F75">
        <w:rPr>
          <w:rFonts w:cs="Arial"/>
        </w:rPr>
        <w:t> </w:t>
      </w:r>
      <w:r w:rsidR="001F04AB">
        <w:rPr>
          <w:rFonts w:cs="Arial"/>
        </w:rPr>
        <w:t>§</w:t>
      </w:r>
      <w:r w:rsidR="007111E5">
        <w:rPr>
          <w:rFonts w:cs="Arial"/>
        </w:rPr>
        <w:t> </w:t>
      </w:r>
      <w:r w:rsidR="001F04AB">
        <w:rPr>
          <w:rFonts w:cs="Arial"/>
        </w:rPr>
        <w:t>1 PPU</w:t>
      </w:r>
    </w:p>
    <w:p w14:paraId="2E90E06E" w14:textId="2B74371B" w:rsidR="00885BB8" w:rsidRPr="00AF6C14" w:rsidRDefault="00885BB8" w:rsidP="00885BB8">
      <w:pPr>
        <w:pStyle w:val="Akapitzlist"/>
        <w:numPr>
          <w:ilvl w:val="0"/>
          <w:numId w:val="4"/>
        </w:numPr>
        <w:rPr>
          <w:rFonts w:cs="Arial"/>
          <w:u w:val="single"/>
        </w:rPr>
      </w:pPr>
      <w:bookmarkStart w:id="32" w:name="_Toc63264289"/>
      <w:bookmarkStart w:id="33" w:name="_Toc66021260"/>
      <w:r w:rsidRPr="00AF6C14">
        <w:rPr>
          <w:rFonts w:cs="Arial"/>
          <w:u w:val="single"/>
        </w:rPr>
        <w:t>Na wykonywane prace</w:t>
      </w:r>
      <w:r w:rsidR="00923A68" w:rsidRPr="00AF6C14">
        <w:rPr>
          <w:rFonts w:cs="Arial"/>
          <w:u w:val="single"/>
        </w:rPr>
        <w:t xml:space="preserve"> dotyczące przebudowy budynku F</w:t>
      </w:r>
      <w:r w:rsidR="005470F2">
        <w:rPr>
          <w:rFonts w:cs="Arial"/>
          <w:u w:val="single"/>
        </w:rPr>
        <w:t>S</w:t>
      </w:r>
      <w:r w:rsidR="00923A68" w:rsidRPr="00AF6C14">
        <w:rPr>
          <w:rFonts w:cs="Arial"/>
          <w:u w:val="single"/>
        </w:rPr>
        <w:t>USR,</w:t>
      </w:r>
      <w:r w:rsidRPr="00AF6C14">
        <w:rPr>
          <w:rFonts w:cs="Arial"/>
          <w:u w:val="single"/>
        </w:rPr>
        <w:t xml:space="preserve"> Starosta Kłobucki wydał Decyzję pozwolenia na budowę nr 100/23 z dnia 27.02.2023 r, która stała się ostateczną z dniem 14.03.2023 r.</w:t>
      </w:r>
      <w:r w:rsidR="00923A68" w:rsidRPr="00AF6C14">
        <w:rPr>
          <w:rFonts w:cs="Arial"/>
          <w:u w:val="single"/>
        </w:rPr>
        <w:t xml:space="preserve">, natomiast </w:t>
      </w:r>
      <w:r w:rsidR="00441725" w:rsidRPr="00AF6C14">
        <w:rPr>
          <w:rFonts w:cs="Arial"/>
          <w:u w:val="single"/>
        </w:rPr>
        <w:t>w dniu 06.02.2023 r Projektant</w:t>
      </w:r>
      <w:r w:rsidR="00923A68" w:rsidRPr="00AF6C14">
        <w:rPr>
          <w:rFonts w:cs="Arial"/>
          <w:u w:val="single"/>
        </w:rPr>
        <w:t xml:space="preserve"> </w:t>
      </w:r>
      <w:r w:rsidR="005470F2">
        <w:rPr>
          <w:rFonts w:cs="Arial"/>
          <w:u w:val="single"/>
        </w:rPr>
        <w:t xml:space="preserve">zgłosił </w:t>
      </w:r>
      <w:r w:rsidR="00441725" w:rsidRPr="00AF6C14">
        <w:rPr>
          <w:rFonts w:cs="Arial"/>
          <w:u w:val="single"/>
        </w:rPr>
        <w:t xml:space="preserve">do Starosty </w:t>
      </w:r>
      <w:r w:rsidR="005470F2" w:rsidRPr="00AF6C14">
        <w:rPr>
          <w:rFonts w:cs="Arial"/>
          <w:u w:val="single"/>
        </w:rPr>
        <w:t>budow</w:t>
      </w:r>
      <w:r w:rsidR="005470F2">
        <w:rPr>
          <w:rFonts w:cs="Arial"/>
          <w:u w:val="single"/>
        </w:rPr>
        <w:t>ę</w:t>
      </w:r>
      <w:r w:rsidR="005470F2" w:rsidRPr="00AF6C14">
        <w:rPr>
          <w:rFonts w:cs="Arial"/>
          <w:u w:val="single"/>
        </w:rPr>
        <w:t xml:space="preserve"> </w:t>
      </w:r>
      <w:r w:rsidR="00923A68" w:rsidRPr="00AF6C14">
        <w:rPr>
          <w:rFonts w:cs="Arial"/>
          <w:u w:val="single"/>
        </w:rPr>
        <w:t>garażu jednostanowiskowego</w:t>
      </w:r>
      <w:r w:rsidR="00595559" w:rsidRPr="00AF6C14">
        <w:rPr>
          <w:rFonts w:cs="Arial"/>
          <w:u w:val="single"/>
        </w:rPr>
        <w:t xml:space="preserve">, co do </w:t>
      </w:r>
      <w:r w:rsidR="005470F2" w:rsidRPr="00AF6C14">
        <w:rPr>
          <w:rFonts w:cs="Arial"/>
          <w:u w:val="single"/>
        </w:rPr>
        <w:t>które</w:t>
      </w:r>
      <w:r w:rsidR="005470F2">
        <w:rPr>
          <w:rFonts w:cs="Arial"/>
          <w:u w:val="single"/>
        </w:rPr>
        <w:t>j</w:t>
      </w:r>
      <w:r w:rsidR="005470F2" w:rsidRPr="00AF6C14">
        <w:rPr>
          <w:rFonts w:cs="Arial"/>
          <w:u w:val="single"/>
        </w:rPr>
        <w:t xml:space="preserve"> </w:t>
      </w:r>
      <w:r w:rsidR="00595559" w:rsidRPr="00AF6C14">
        <w:rPr>
          <w:rFonts w:cs="Arial"/>
          <w:u w:val="single"/>
        </w:rPr>
        <w:t xml:space="preserve">nie wniesiono sprzeciwu. </w:t>
      </w:r>
    </w:p>
    <w:p w14:paraId="06FEAC10" w14:textId="77777777" w:rsidR="00885BB8" w:rsidRDefault="00885BB8" w:rsidP="00885BB8">
      <w:pPr>
        <w:pStyle w:val="Akapitzlist"/>
        <w:ind w:left="397"/>
        <w:rPr>
          <w:rFonts w:cs="Arial"/>
          <w:u w:val="single"/>
        </w:rPr>
      </w:pPr>
      <w:r w:rsidRPr="00AF6C14">
        <w:rPr>
          <w:rFonts w:cs="Arial"/>
        </w:rPr>
        <w:t>Mając na uwadze powyższe przebieg prac należy dokumentować w opieczętowanym</w:t>
      </w:r>
      <w:r>
        <w:rPr>
          <w:rFonts w:cs="Arial"/>
        </w:rPr>
        <w:t xml:space="preserve"> dzienniku budowy.</w:t>
      </w:r>
    </w:p>
    <w:p w14:paraId="1A38712D" w14:textId="15488EED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4" w:name="_Toc63264291"/>
      <w:bookmarkStart w:id="35" w:name="_Toc66021262"/>
      <w:bookmarkEnd w:id="32"/>
      <w:bookmarkEnd w:id="33"/>
      <w:r w:rsidRPr="003F4128">
        <w:rPr>
          <w:rFonts w:cs="Arial"/>
        </w:rPr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4"/>
      <w:bookmarkEnd w:id="35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776E23">
        <w:rPr>
          <w:rFonts w:eastAsia="Times New Roman" w:cs="Arial"/>
          <w:lang w:eastAsia="pl-PL"/>
        </w:rPr>
        <w:t xml:space="preserve">Użyte w dokumentacji </w:t>
      </w:r>
      <w:r w:rsidRPr="00776E23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776E23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</w:t>
      </w:r>
      <w:r w:rsidRPr="00776E23">
        <w:rPr>
          <w:rFonts w:eastAsia="Times New Roman" w:cs="Arial"/>
          <w:lang w:eastAsia="pl-PL"/>
        </w:rPr>
        <w:lastRenderedPageBreak/>
        <w:t>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jest do wykonania dokumentacji zamiennej uwzględniającej wprowadzone zmiany na koszt własny i uzyskania jej akceptacji przez autora projektu.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92"/>
      <w:bookmarkStart w:id="37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6"/>
      <w:bookmarkEnd w:id="37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3"/>
      <w:bookmarkStart w:id="39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8"/>
      <w:bookmarkEnd w:id="39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74170229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4"/>
      <w:bookmarkStart w:id="41" w:name="_Toc66021265"/>
      <w:r w:rsidRPr="005C070D">
        <w:rPr>
          <w:rFonts w:cs="Arial"/>
        </w:rPr>
        <w:t xml:space="preserve">Wykonawca zobowiązany jest zrealizować zamówienie na zasadach i warunkach opisanych w SWZ i w PPU wraz z załącznikami stanowiącym Rozdział III </w:t>
      </w:r>
      <w:r w:rsidRPr="0021796E">
        <w:rPr>
          <w:rFonts w:cs="Arial"/>
        </w:rPr>
        <w:t>SWZ.</w:t>
      </w:r>
      <w:bookmarkEnd w:id="40"/>
      <w:bookmarkEnd w:id="41"/>
    </w:p>
    <w:p w14:paraId="6B9094C3" w14:textId="3A69652B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5"/>
      <w:bookmarkStart w:id="43" w:name="_Toc66021266"/>
      <w:r w:rsidRPr="0021796E">
        <w:rPr>
          <w:rFonts w:cs="Arial"/>
        </w:rPr>
        <w:t>Ws</w:t>
      </w:r>
      <w:r w:rsidR="00A93BCD">
        <w:rPr>
          <w:rFonts w:cs="Arial"/>
        </w:rPr>
        <w:t>zystkie roboty będą wykonywane</w:t>
      </w:r>
      <w:r w:rsidRPr="0021796E">
        <w:rPr>
          <w:rFonts w:cs="Arial"/>
        </w:rPr>
        <w:t xml:space="preserve"> po </w:t>
      </w:r>
      <w:r w:rsidRPr="006113BA">
        <w:rPr>
          <w:rFonts w:cs="Arial"/>
        </w:rPr>
        <w:t xml:space="preserve">uzgodnieniu </w:t>
      </w:r>
      <w:r w:rsidRPr="00F00579">
        <w:rPr>
          <w:rFonts w:cs="Arial"/>
        </w:rPr>
        <w:t>z</w:t>
      </w:r>
      <w:r w:rsidR="00A93BCD" w:rsidRPr="00F00579">
        <w:rPr>
          <w:rFonts w:cs="Arial"/>
        </w:rPr>
        <w:t xml:space="preserve"> </w:t>
      </w:r>
      <w:r w:rsidR="007710A3" w:rsidRPr="00F00579">
        <w:rPr>
          <w:rFonts w:cs="Arial"/>
        </w:rPr>
        <w:t>użytkownikiem</w:t>
      </w:r>
      <w:r w:rsidR="005C1E28">
        <w:rPr>
          <w:rFonts w:cs="Arial"/>
        </w:rPr>
        <w:t>,</w:t>
      </w:r>
      <w:r w:rsidR="00133C42">
        <w:rPr>
          <w:rFonts w:cs="Arial"/>
        </w:rPr>
        <w:t xml:space="preserve"> </w:t>
      </w:r>
      <w:r w:rsidR="007710A3" w:rsidRPr="00F00579">
        <w:rPr>
          <w:rFonts w:cs="Arial"/>
        </w:rPr>
        <w:t>Zamawiającym</w:t>
      </w:r>
      <w:r w:rsidR="005C1E28">
        <w:rPr>
          <w:rFonts w:cs="Arial"/>
        </w:rPr>
        <w:t xml:space="preserve"> i Inspektorem Nadzoru</w:t>
      </w:r>
      <w:r w:rsidRPr="006113BA">
        <w:rPr>
          <w:rFonts w:cs="Arial"/>
        </w:rPr>
        <w:t>.</w:t>
      </w:r>
      <w:bookmarkEnd w:id="42"/>
      <w:bookmarkEnd w:id="43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55991220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4" w:name="_Toc63264296"/>
      <w:bookmarkStart w:id="45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A145CD">
        <w:rPr>
          <w:rFonts w:cs="Arial"/>
          <w:b/>
        </w:rPr>
        <w:t>48</w:t>
      </w:r>
      <w:r w:rsidRPr="00476B32">
        <w:rPr>
          <w:rFonts w:cs="Arial"/>
          <w:b/>
        </w:rPr>
        <w:t>-miesięcznej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4"/>
      <w:bookmarkEnd w:id="45"/>
    </w:p>
    <w:p w14:paraId="1658700D" w14:textId="6D2E52D3" w:rsidR="00277891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</w:t>
      </w:r>
      <w:r w:rsidR="00923BF9">
        <w:rPr>
          <w:rFonts w:cs="Arial"/>
        </w:rPr>
        <w:t xml:space="preserve"> zamontowanych urządzeń i zasady ich serwisowania</w:t>
      </w:r>
      <w:r w:rsidRPr="00912268">
        <w:rPr>
          <w:rFonts w:cs="Arial"/>
        </w:rPr>
        <w:t>.</w:t>
      </w:r>
    </w:p>
    <w:p w14:paraId="75470F0C" w14:textId="3045FFBB" w:rsidR="008A0409" w:rsidRPr="009D7F08" w:rsidRDefault="008A0409" w:rsidP="008A0409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6" w:name="_Toc63264298"/>
      <w:bookmarkStart w:id="47" w:name="_Toc66021269"/>
      <w:r w:rsidRPr="009D7F08">
        <w:rPr>
          <w:rFonts w:cs="Arial"/>
        </w:rPr>
        <w:t xml:space="preserve">Zamawiający informuje </w:t>
      </w:r>
      <w:bookmarkEnd w:id="46"/>
      <w:bookmarkEnd w:id="47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1247A4">
        <w:rPr>
          <w:rFonts w:cs="Arial"/>
          <w:b/>
          <w:color w:val="FF0000"/>
          <w:highlight w:val="yellow"/>
          <w:u w:val="single"/>
        </w:rPr>
        <w:t>13</w:t>
      </w:r>
      <w:r w:rsidR="00665F25">
        <w:rPr>
          <w:rFonts w:cs="Arial"/>
          <w:b/>
          <w:color w:val="FF0000"/>
          <w:highlight w:val="yellow"/>
          <w:u w:val="single"/>
        </w:rPr>
        <w:t>-05</w:t>
      </w:r>
      <w:r w:rsidRPr="006127A8">
        <w:rPr>
          <w:rFonts w:cs="Arial"/>
          <w:b/>
          <w:color w:val="FF0000"/>
          <w:highlight w:val="yellow"/>
          <w:u w:val="single"/>
        </w:rPr>
        <w:t>-202</w:t>
      </w:r>
      <w:r w:rsidR="00FC451B">
        <w:rPr>
          <w:rFonts w:cs="Arial"/>
          <w:b/>
          <w:color w:val="FF0000"/>
          <w:highlight w:val="yellow"/>
          <w:u w:val="single"/>
        </w:rPr>
        <w:t>4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1247A4">
        <w:rPr>
          <w:rFonts w:cs="Arial"/>
          <w:b/>
          <w:color w:val="FF0000"/>
          <w:highlight w:val="yellow"/>
          <w:u w:val="single"/>
        </w:rPr>
        <w:t>12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</w:p>
    <w:p w14:paraId="42193107" w14:textId="77777777" w:rsidR="008A0409" w:rsidRDefault="008A0409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1361B762" w14:textId="77777777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8" w:name="_Toc63264299"/>
      <w:bookmarkStart w:id="49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8"/>
      <w:bookmarkEnd w:id="49"/>
      <w:r w:rsidRPr="00881B6D">
        <w:rPr>
          <w:rFonts w:cs="Arial"/>
        </w:rPr>
        <w:t xml:space="preserve"> </w:t>
      </w:r>
    </w:p>
    <w:p w14:paraId="63CECE1E" w14:textId="48581BB7" w:rsidR="005648AE" w:rsidRPr="00CE0E6C" w:rsidRDefault="001E7161" w:rsidP="00083814">
      <w:pPr>
        <w:pStyle w:val="Akapitzlist"/>
        <w:spacing w:before="0"/>
        <w:ind w:left="386"/>
        <w:rPr>
          <w:rFonts w:cs="Arial"/>
        </w:rPr>
      </w:pPr>
      <w:r>
        <w:rPr>
          <w:rFonts w:cs="Arial"/>
        </w:rPr>
        <w:t>45262700-8 Przebudowa budynków</w:t>
      </w:r>
      <w:r w:rsidR="00CE0E6C">
        <w:rPr>
          <w:rFonts w:cs="Arial"/>
        </w:rPr>
        <w:t xml:space="preserve">, </w:t>
      </w:r>
      <w:r w:rsidR="00CE0E6C" w:rsidRPr="00CE0E6C">
        <w:rPr>
          <w:rFonts w:cs="Arial"/>
        </w:rPr>
        <w:t>45311200-2 Roboty w zakresie instalacji elektrycznych</w:t>
      </w:r>
      <w:r w:rsidR="00CE0E6C">
        <w:rPr>
          <w:rFonts w:cs="Arial"/>
        </w:rPr>
        <w:t xml:space="preserve">, </w:t>
      </w:r>
      <w:r w:rsidR="00CE0E6C" w:rsidRPr="00CE0E6C">
        <w:rPr>
          <w:rFonts w:cs="Arial"/>
        </w:rPr>
        <w:t>45420000-7 Roboty w zakresie zakładania stolarki budowlanej oraz roboty ciesielskie</w:t>
      </w:r>
      <w:r w:rsidR="00CE0E6C">
        <w:rPr>
          <w:rFonts w:cs="Arial"/>
        </w:rPr>
        <w:t xml:space="preserve"> </w:t>
      </w:r>
      <w:r w:rsidR="00E44D3F" w:rsidRPr="00CE0E6C">
        <w:rPr>
          <w:rFonts w:cs="Arial"/>
        </w:rPr>
        <w:t>45331200-8 Instalowanie urządzeń wentylacyjnych i klimatyzacyjnych</w:t>
      </w:r>
      <w:r w:rsidR="00AC4C35" w:rsidRPr="00CE0E6C">
        <w:rPr>
          <w:rFonts w:cs="Arial"/>
        </w:rPr>
        <w:t xml:space="preserve">, </w:t>
      </w:r>
      <w:r w:rsidR="005648AE" w:rsidRPr="00CE0E6C">
        <w:rPr>
          <w:rFonts w:cs="Arial"/>
        </w:rPr>
        <w:t>45332000-3 Roboty instalacyjne wodne i kanalizacyjne</w:t>
      </w:r>
    </w:p>
    <w:p w14:paraId="69E472CC" w14:textId="77777777" w:rsidR="00804382" w:rsidRPr="00804382" w:rsidRDefault="00804382" w:rsidP="000C5268">
      <w:pPr>
        <w:pStyle w:val="Nagwek2"/>
      </w:pPr>
      <w:bookmarkStart w:id="50" w:name="_Toc63264301"/>
      <w:bookmarkStart w:id="51" w:name="_Toc66021272"/>
      <w:bookmarkStart w:id="52" w:name="_Toc15293641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0"/>
      <w:bookmarkEnd w:id="51"/>
      <w:bookmarkEnd w:id="52"/>
    </w:p>
    <w:p w14:paraId="7C14EB13" w14:textId="259E04C0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B95B47">
        <w:t>robót</w:t>
      </w:r>
      <w:r w:rsidRPr="00B95B47">
        <w:t xml:space="preserve"> </w:t>
      </w:r>
      <w:r w:rsidR="00677533" w:rsidRPr="00B95B47">
        <w:t>–</w:t>
      </w:r>
      <w:r w:rsidR="005E36A4" w:rsidRPr="00B95B47">
        <w:t xml:space="preserve"> </w:t>
      </w:r>
      <w:r w:rsidR="00C8112C">
        <w:rPr>
          <w:b/>
        </w:rPr>
        <w:t>180</w:t>
      </w:r>
      <w:r w:rsidR="0001033E">
        <w:rPr>
          <w:b/>
        </w:rPr>
        <w:t xml:space="preserve"> </w:t>
      </w:r>
      <w:r w:rsidR="00C8112C">
        <w:rPr>
          <w:b/>
        </w:rPr>
        <w:t>dni</w:t>
      </w:r>
      <w:r w:rsidR="005E2A38" w:rsidRPr="00B95B47">
        <w:t xml:space="preserve"> </w:t>
      </w:r>
      <w:r w:rsidRPr="00B95B47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3" w:name="_Toc63264304"/>
      <w:bookmarkStart w:id="54" w:name="_Toc66021275"/>
      <w:bookmarkStart w:id="55" w:name="_Toc152936414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3"/>
      <w:bookmarkEnd w:id="54"/>
      <w:bookmarkEnd w:id="55"/>
    </w:p>
    <w:p w14:paraId="7D0294D5" w14:textId="1DDC8944" w:rsidR="00804382" w:rsidRPr="007A7FBC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6" w:name="_Toc63264305"/>
      <w:bookmarkStart w:id="57" w:name="_Toc66021276"/>
      <w:r w:rsidRPr="00F00579">
        <w:rPr>
          <w:rFonts w:cs="Arial"/>
          <w:u w:val="single"/>
        </w:rPr>
        <w:t>Projektowane postanowienia umowy</w:t>
      </w:r>
      <w:r w:rsidRPr="00F00579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7A7FBC">
        <w:rPr>
          <w:rFonts w:cs="Arial"/>
        </w:rPr>
        <w:t xml:space="preserve">określa § </w:t>
      </w:r>
      <w:r w:rsidR="00566E88" w:rsidRPr="007A7FBC">
        <w:rPr>
          <w:rFonts w:cs="Arial"/>
        </w:rPr>
        <w:t>18</w:t>
      </w:r>
      <w:r w:rsidR="00530147" w:rsidRPr="007A7FBC">
        <w:rPr>
          <w:rFonts w:cs="Arial"/>
        </w:rPr>
        <w:t xml:space="preserve"> i 19</w:t>
      </w:r>
      <w:r w:rsidR="00566E88" w:rsidRPr="007A7FBC">
        <w:rPr>
          <w:rFonts w:cs="Arial"/>
        </w:rPr>
        <w:t xml:space="preserve"> </w:t>
      </w:r>
      <w:r w:rsidRPr="007A7FBC">
        <w:rPr>
          <w:rFonts w:cs="Arial"/>
        </w:rPr>
        <w:t>PPU.</w:t>
      </w:r>
      <w:bookmarkEnd w:id="56"/>
      <w:bookmarkEnd w:id="57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8" w:name="_Toc63264306"/>
      <w:bookmarkStart w:id="59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8"/>
      <w:bookmarkEnd w:id="59"/>
    </w:p>
    <w:p w14:paraId="1C78FD4B" w14:textId="4AE131D5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0" w:name="_Toc63264307"/>
      <w:bookmarkStart w:id="61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 xml:space="preserve">realizacją przedmiotu zamówienia na terenie budowy, mają być wykonywane przez </w:t>
      </w:r>
      <w:r w:rsidRPr="00FE0380">
        <w:rPr>
          <w:rFonts w:cs="Arial"/>
        </w:rPr>
        <w:lastRenderedPageBreak/>
        <w:t>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0"/>
      <w:bookmarkEnd w:id="61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2" w:name="_Toc63264308"/>
      <w:bookmarkStart w:id="63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2"/>
      <w:bookmarkEnd w:id="63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4" w:name="_Toc63264309"/>
      <w:bookmarkStart w:id="65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4"/>
      <w:bookmarkEnd w:id="65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6" w:name="_Toc63264310"/>
      <w:bookmarkStart w:id="67" w:name="_Toc66021281"/>
      <w:r w:rsidRPr="00966BC9">
        <w:rPr>
          <w:rFonts w:cs="Arial"/>
          <w:u w:val="single"/>
        </w:rPr>
        <w:t>Pozostałe wymagania umowy</w:t>
      </w:r>
      <w:bookmarkEnd w:id="66"/>
      <w:bookmarkEnd w:id="67"/>
      <w:r w:rsidRPr="00966BC9">
        <w:rPr>
          <w:rFonts w:cs="Arial"/>
          <w:u w:val="single"/>
        </w:rPr>
        <w:t xml:space="preserve"> </w:t>
      </w:r>
    </w:p>
    <w:p w14:paraId="3DBC2BFA" w14:textId="1A49455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8" w:name="_Toc63264311"/>
      <w:bookmarkStart w:id="6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B3272">
        <w:rPr>
          <w:rFonts w:cs="Arial"/>
        </w:rPr>
        <w:t>3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B3272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8"/>
      <w:bookmarkEnd w:id="69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0" w:name="_Toc63264312"/>
      <w:bookmarkStart w:id="71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0"/>
      <w:bookmarkEnd w:id="71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2" w:name="_Toc63264313"/>
      <w:bookmarkStart w:id="73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6092CA42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</w:t>
      </w:r>
      <w:r w:rsidR="009D7C4D">
        <w:rPr>
          <w:szCs w:val="16"/>
        </w:rPr>
        <w:t xml:space="preserve"> – w zakresie jakim udzielają tych zasobów</w:t>
      </w:r>
      <w:r w:rsidRPr="006B7AFC">
        <w:rPr>
          <w:szCs w:val="16"/>
        </w:rPr>
        <w:t>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219FE8B4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 xml:space="preserve">onawcom nie zwalnia Wykonawcy </w:t>
      </w:r>
      <w:r w:rsidR="0001033E" w:rsidRPr="00476B32">
        <w:rPr>
          <w:rFonts w:cs="Arial"/>
        </w:rPr>
        <w:t>z</w:t>
      </w:r>
      <w:r w:rsidR="0001033E">
        <w:rPr>
          <w:rFonts w:cs="Arial"/>
        </w:rPr>
        <w:t xml:space="preserve"> </w:t>
      </w:r>
      <w:r w:rsidRPr="00476B32">
        <w:rPr>
          <w:rFonts w:cs="Arial"/>
        </w:rPr>
        <w:t>odpowiedzialności za należyte wykonanie tego zamówienia.</w:t>
      </w:r>
      <w:bookmarkEnd w:id="72"/>
      <w:bookmarkEnd w:id="73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4" w:name="_Toc63264314"/>
      <w:bookmarkStart w:id="75" w:name="_Toc66021285"/>
      <w:bookmarkStart w:id="76" w:name="_Toc63264315"/>
      <w:bookmarkStart w:id="77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C5BB985" w14:textId="096AE101" w:rsidR="00A03326" w:rsidRPr="00D6661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D6661C">
        <w:rPr>
          <w:rFonts w:cs="Arial"/>
          <w:color w:val="FF0000"/>
          <w:u w:val="single"/>
        </w:rPr>
        <w:t xml:space="preserve">przez kluczową część/element </w:t>
      </w:r>
      <w:r w:rsidRPr="00863746">
        <w:rPr>
          <w:rFonts w:cs="Arial"/>
          <w:color w:val="FF0000"/>
          <w:u w:val="single"/>
        </w:rPr>
        <w:t>rozumie</w:t>
      </w:r>
      <w:r w:rsidR="007F6CB7" w:rsidRPr="00863746">
        <w:rPr>
          <w:rFonts w:cs="Arial"/>
          <w:color w:val="FF0000"/>
          <w:u w:val="single"/>
        </w:rPr>
        <w:t xml:space="preserve"> </w:t>
      </w:r>
      <w:r w:rsidR="00D6661C" w:rsidRPr="00863746">
        <w:rPr>
          <w:rFonts w:cs="Arial"/>
          <w:b/>
          <w:color w:val="FF0000"/>
        </w:rPr>
        <w:t>prace w zakresie</w:t>
      </w:r>
      <w:r w:rsidR="00A92BD8">
        <w:rPr>
          <w:rFonts w:cs="Arial"/>
          <w:b/>
          <w:color w:val="FF0000"/>
        </w:rPr>
        <w:t xml:space="preserve"> układania glazury, terrakoty i wykładzin podłogowych, montażu okien i drzwi, wykonani</w:t>
      </w:r>
      <w:r w:rsidR="0038695A">
        <w:rPr>
          <w:rFonts w:cs="Arial"/>
          <w:b/>
          <w:color w:val="FF0000"/>
        </w:rPr>
        <w:t>e</w:t>
      </w:r>
      <w:r w:rsidR="00A92BD8">
        <w:rPr>
          <w:rFonts w:cs="Arial"/>
          <w:b/>
          <w:color w:val="FF0000"/>
        </w:rPr>
        <w:t xml:space="preserve"> termomodernizacji elewacji</w:t>
      </w:r>
      <w:r w:rsidR="00A92BD8" w:rsidRPr="00C528CF">
        <w:rPr>
          <w:rFonts w:cs="Arial"/>
          <w:b/>
          <w:color w:val="FF0000"/>
        </w:rPr>
        <w:t xml:space="preserve">, </w:t>
      </w:r>
      <w:r w:rsidRPr="00C528CF">
        <w:rPr>
          <w:rFonts w:cs="Arial"/>
          <w:color w:val="FF0000"/>
        </w:rPr>
        <w:t>natomiast w pozostałym zakresie</w:t>
      </w:r>
      <w:r w:rsidR="00921180">
        <w:rPr>
          <w:rFonts w:cs="Arial"/>
          <w:color w:val="FF0000"/>
        </w:rPr>
        <w:t xml:space="preserve"> tj. </w:t>
      </w:r>
      <w:r w:rsidR="00A92BD8">
        <w:rPr>
          <w:rFonts w:cs="Arial"/>
          <w:color w:val="FF0000"/>
        </w:rPr>
        <w:t>prac elektrycznych, hydraulicznych, montażu klimatyzacji, wentylacji i innych systemów</w:t>
      </w:r>
      <w:r w:rsidR="00160707" w:rsidRPr="00863746">
        <w:rPr>
          <w:rFonts w:cs="Arial"/>
          <w:color w:val="FF0000"/>
        </w:rPr>
        <w:t xml:space="preserve"> </w:t>
      </w:r>
      <w:r w:rsidR="005E36A4" w:rsidRPr="00863746">
        <w:rPr>
          <w:rFonts w:cs="Arial"/>
          <w:color w:val="FF0000"/>
        </w:rPr>
        <w:t>-</w:t>
      </w:r>
      <w:r w:rsidR="00291438" w:rsidRPr="00D6661C">
        <w:rPr>
          <w:rFonts w:cs="Arial"/>
          <w:color w:val="FF0000"/>
        </w:rPr>
        <w:t xml:space="preserve"> </w:t>
      </w:r>
      <w:r w:rsidR="00D22191" w:rsidRPr="00D6661C">
        <w:rPr>
          <w:rFonts w:cs="Arial"/>
          <w:color w:val="FF0000"/>
        </w:rPr>
        <w:t>dopuszcza udział podwykonawców</w:t>
      </w:r>
      <w:r w:rsidR="00C24BA4" w:rsidRPr="00D6661C">
        <w:rPr>
          <w:rFonts w:cs="Arial"/>
          <w:color w:val="FF0000"/>
        </w:rPr>
        <w:t>.</w:t>
      </w:r>
    </w:p>
    <w:bookmarkEnd w:id="74"/>
    <w:bookmarkEnd w:id="75"/>
    <w:p w14:paraId="3CBBC4C0" w14:textId="77777777" w:rsidR="005E36A4" w:rsidRPr="00D6661C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772EDB1A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jest dopuszczalne</w:t>
      </w:r>
      <w:r w:rsidR="00407067">
        <w:rPr>
          <w:rFonts w:cs="Arial"/>
          <w:color w:val="FF0000"/>
        </w:rPr>
        <w:t>,</w:t>
      </w:r>
      <w:r w:rsidRPr="00D6661C">
        <w:rPr>
          <w:rFonts w:cs="Arial"/>
          <w:color w:val="FF0000"/>
        </w:rPr>
        <w:t xml:space="preserve"> </w:t>
      </w:r>
      <w:proofErr w:type="gramStart"/>
      <w:r w:rsidRPr="00D6661C">
        <w:rPr>
          <w:rFonts w:cs="Arial"/>
          <w:color w:val="FF0000"/>
          <w:u w:val="single"/>
        </w:rPr>
        <w:t>za wyjątkiem</w:t>
      </w:r>
      <w:proofErr w:type="gramEnd"/>
      <w:r w:rsidRPr="00D6661C">
        <w:rPr>
          <w:rFonts w:cs="Arial"/>
          <w:color w:val="FF0000"/>
          <w:u w:val="single"/>
        </w:rPr>
        <w:t xml:space="preserve">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</w:t>
      </w:r>
      <w:r w:rsidRPr="00FE0380">
        <w:rPr>
          <w:rFonts w:cs="Arial"/>
        </w:rPr>
        <w:lastRenderedPageBreak/>
        <w:t xml:space="preserve">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6"/>
      <w:bookmarkEnd w:id="77"/>
    </w:p>
    <w:p w14:paraId="510D0A2E" w14:textId="77777777" w:rsidR="000B5B28" w:rsidRPr="00EE47C4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8" w:name="_Toc63264316"/>
      <w:bookmarkStart w:id="79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</w:t>
      </w:r>
      <w:proofErr w:type="gramStart"/>
      <w:r w:rsidRPr="00CF1FD2">
        <w:rPr>
          <w:rFonts w:cs="Arial"/>
        </w:rPr>
        <w:t>sytuacji</w:t>
      </w:r>
      <w:proofErr w:type="gramEnd"/>
      <w:r w:rsidRPr="00CF1FD2">
        <w:rPr>
          <w:rFonts w:cs="Arial"/>
        </w:rPr>
        <w:t xml:space="preserve"> gdy wykonanie tych robót będzie niezbędne do prawidłowego, tj. zgodnego z zasadami wiedzy technicznej i obowiązującymi na dzień odbioru robót przepisami wykonania przedmiotu </w:t>
      </w:r>
      <w:r w:rsidRPr="00EE47C4">
        <w:rPr>
          <w:rFonts w:cs="Arial"/>
        </w:rPr>
        <w:t>umowy. Zamawiający przewiduje roboty zamienne i dodatko</w:t>
      </w:r>
      <w:r w:rsidR="005F1D54" w:rsidRPr="00EE47C4">
        <w:rPr>
          <w:rFonts w:cs="Arial"/>
        </w:rPr>
        <w:t xml:space="preserve">we w sytuacjach określonych </w:t>
      </w:r>
      <w:r w:rsidR="005F1D54" w:rsidRPr="0001554F">
        <w:rPr>
          <w:rFonts w:cs="Arial"/>
        </w:rPr>
        <w:t>w § </w:t>
      </w:r>
      <w:r w:rsidR="00A07BEB" w:rsidRPr="0001554F">
        <w:rPr>
          <w:rFonts w:cs="Arial"/>
        </w:rPr>
        <w:t>1</w:t>
      </w:r>
      <w:r w:rsidR="0090675F" w:rsidRPr="0001554F">
        <w:rPr>
          <w:rFonts w:cs="Arial"/>
        </w:rPr>
        <w:t>8</w:t>
      </w:r>
      <w:r w:rsidR="00A07BEB" w:rsidRPr="0001554F">
        <w:rPr>
          <w:rFonts w:cs="Arial"/>
        </w:rPr>
        <w:t xml:space="preserve"> </w:t>
      </w:r>
      <w:r w:rsidRPr="0001554F">
        <w:rPr>
          <w:rFonts w:cs="Arial"/>
        </w:rPr>
        <w:t>PPU.</w:t>
      </w:r>
      <w:bookmarkEnd w:id="78"/>
      <w:bookmarkEnd w:id="79"/>
    </w:p>
    <w:p w14:paraId="7C4C7574" w14:textId="77777777" w:rsidR="00804382" w:rsidRPr="00804382" w:rsidRDefault="00804382" w:rsidP="000C5268">
      <w:pPr>
        <w:pStyle w:val="Nagwek2"/>
      </w:pPr>
      <w:bookmarkStart w:id="80" w:name="_Toc63264317"/>
      <w:bookmarkStart w:id="81" w:name="_Toc66021288"/>
      <w:bookmarkStart w:id="82" w:name="_Toc152936415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0"/>
      <w:bookmarkEnd w:id="81"/>
      <w:bookmarkEnd w:id="82"/>
    </w:p>
    <w:p w14:paraId="1C42CED1" w14:textId="341D2FAC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3" w:name="_Toc63264318"/>
      <w:bookmarkStart w:id="84" w:name="_Toc66021289"/>
      <w:bookmarkStart w:id="85" w:name="_Toc63264321"/>
      <w:bookmarkStart w:id="86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1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3"/>
      <w:bookmarkEnd w:id="84"/>
    </w:p>
    <w:p w14:paraId="4A04DC27" w14:textId="77777777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7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7"/>
    </w:p>
    <w:p w14:paraId="0D38FEA8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8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7777777" w:rsidR="0084019E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lastRenderedPageBreak/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9" w:name="_Toc66021298"/>
      <w:bookmarkEnd w:id="88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89"/>
    </w:p>
    <w:p w14:paraId="6D3D514B" w14:textId="77777777" w:rsidR="00804382" w:rsidRPr="00804382" w:rsidRDefault="00804382" w:rsidP="000C5268">
      <w:pPr>
        <w:pStyle w:val="Nagwek2"/>
      </w:pPr>
      <w:bookmarkStart w:id="90" w:name="_Toc15293641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5"/>
      <w:bookmarkEnd w:id="86"/>
      <w:bookmarkEnd w:id="90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91" w:name="_Toc63264322"/>
      <w:bookmarkStart w:id="92" w:name="_Toc66021300"/>
      <w:r w:rsidRPr="0058673F">
        <w:rPr>
          <w:rFonts w:cs="Arial"/>
        </w:rPr>
        <w:t>Zamawiający wyznacza następujące osoby do kontaktu z Wykonawcami:</w:t>
      </w:r>
      <w:bookmarkEnd w:id="91"/>
      <w:bookmarkEnd w:id="92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3" w:name="_Toc63264323"/>
      <w:bookmarkStart w:id="94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3"/>
      <w:bookmarkEnd w:id="94"/>
    </w:p>
    <w:p w14:paraId="77DA4FAE" w14:textId="77777777" w:rsidR="00804382" w:rsidRPr="00804382" w:rsidRDefault="00804382" w:rsidP="000C5268">
      <w:pPr>
        <w:pStyle w:val="Nagwek2"/>
      </w:pPr>
      <w:bookmarkStart w:id="95" w:name="_TOC_250008"/>
      <w:bookmarkStart w:id="96" w:name="_Toc63264324"/>
      <w:bookmarkStart w:id="97" w:name="_Toc66021302"/>
      <w:bookmarkStart w:id="98" w:name="_Toc152936417"/>
      <w:r w:rsidRPr="00804382">
        <w:t>Termin związania</w:t>
      </w:r>
      <w:r w:rsidRPr="00804382">
        <w:rPr>
          <w:spacing w:val="-2"/>
        </w:rPr>
        <w:t xml:space="preserve"> </w:t>
      </w:r>
      <w:bookmarkEnd w:id="95"/>
      <w:r w:rsidRPr="00804382">
        <w:t>ofertą</w:t>
      </w:r>
      <w:bookmarkEnd w:id="96"/>
      <w:bookmarkEnd w:id="97"/>
      <w:bookmarkEnd w:id="98"/>
    </w:p>
    <w:p w14:paraId="0D2FAFA4" w14:textId="1381382B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99" w:name="_Toc63264325"/>
      <w:bookmarkStart w:id="100" w:name="_Toc66021303"/>
      <w:r w:rsidRPr="003D06E3">
        <w:rPr>
          <w:rFonts w:cs="Arial"/>
          <w:u w:val="single"/>
        </w:rPr>
        <w:t>Wykonawca jest związany ofertą</w:t>
      </w:r>
      <w:r w:rsidRPr="003239BD">
        <w:rPr>
          <w:rFonts w:cs="Arial"/>
        </w:rPr>
        <w:t xml:space="preserve">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716559">
        <w:rPr>
          <w:rFonts w:cs="Arial"/>
          <w:b/>
          <w:highlight w:val="yellow"/>
          <w:u w:val="single"/>
        </w:rPr>
        <w:t>1</w:t>
      </w:r>
      <w:r w:rsidR="003C2E0A">
        <w:rPr>
          <w:rFonts w:cs="Arial"/>
          <w:b/>
          <w:highlight w:val="yellow"/>
          <w:u w:val="single"/>
        </w:rPr>
        <w:t>4</w:t>
      </w:r>
      <w:r w:rsidR="00716559">
        <w:rPr>
          <w:rFonts w:cs="Arial"/>
          <w:b/>
          <w:highlight w:val="yellow"/>
          <w:u w:val="single"/>
        </w:rPr>
        <w:t>-06</w:t>
      </w:r>
      <w:r w:rsidR="00461057">
        <w:rPr>
          <w:rFonts w:cs="Arial"/>
          <w:b/>
          <w:highlight w:val="yellow"/>
          <w:u w:val="single"/>
        </w:rPr>
        <w:t>-2024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99"/>
      <w:bookmarkEnd w:id="10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1" w:name="_Toc63264326"/>
      <w:bookmarkStart w:id="102" w:name="_Toc66021304"/>
      <w:r w:rsidRPr="003239BD">
        <w:rPr>
          <w:rFonts w:cs="Arial"/>
        </w:rPr>
        <w:lastRenderedPageBreak/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1"/>
      <w:bookmarkEnd w:id="102"/>
    </w:p>
    <w:p w14:paraId="1F09654C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3" w:name="_Toc63264327"/>
      <w:bookmarkStart w:id="10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3"/>
      <w:bookmarkEnd w:id="104"/>
    </w:p>
    <w:p w14:paraId="467FCB15" w14:textId="77777777" w:rsidR="00804382" w:rsidRPr="00804382" w:rsidRDefault="00804382" w:rsidP="000C5268">
      <w:pPr>
        <w:pStyle w:val="Nagwek2"/>
      </w:pPr>
      <w:bookmarkStart w:id="105" w:name="_TOC_250007"/>
      <w:bookmarkStart w:id="106" w:name="_Toc63264328"/>
      <w:bookmarkStart w:id="107" w:name="_Toc66021306"/>
      <w:bookmarkStart w:id="108" w:name="_Toc152936418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5"/>
      <w:r w:rsidRPr="00804382">
        <w:t>oferty</w:t>
      </w:r>
      <w:bookmarkEnd w:id="106"/>
      <w:bookmarkEnd w:id="107"/>
      <w:bookmarkEnd w:id="108"/>
    </w:p>
    <w:p w14:paraId="2F9EC07E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bookmarkStart w:id="109" w:name="_Toc63264329"/>
      <w:bookmarkStart w:id="110" w:name="_Toc66021307"/>
      <w:bookmarkStart w:id="111" w:name="_Toc63264341"/>
      <w:bookmarkStart w:id="112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09"/>
      <w:bookmarkEnd w:id="110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78B840A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</w:t>
      </w:r>
      <w:r w:rsidRPr="00EB01BB">
        <w:rPr>
          <w:rFonts w:cs="Arial"/>
        </w:rPr>
        <w:lastRenderedPageBreak/>
        <w:t>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1B330A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5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3" w:name="_TOC_250006"/>
      <w:bookmarkStart w:id="114" w:name="_Toc63264347"/>
      <w:bookmarkStart w:id="115" w:name="_Toc66021325"/>
      <w:bookmarkStart w:id="116" w:name="_Toc118458214"/>
      <w:bookmarkStart w:id="117" w:name="_Toc152936419"/>
      <w:bookmarkEnd w:id="111"/>
      <w:bookmarkEnd w:id="112"/>
      <w:r w:rsidRPr="00F15279">
        <w:t xml:space="preserve">Termin składania </w:t>
      </w:r>
      <w:bookmarkEnd w:id="113"/>
      <w:r w:rsidRPr="00F15279">
        <w:t>ofert</w:t>
      </w:r>
      <w:bookmarkEnd w:id="114"/>
      <w:bookmarkEnd w:id="115"/>
      <w:bookmarkEnd w:id="116"/>
      <w:bookmarkEnd w:id="117"/>
    </w:p>
    <w:p w14:paraId="6489F3FC" w14:textId="10F0EBCF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18" w:name="_Toc63264349"/>
      <w:bookmarkStart w:id="119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33173D">
        <w:rPr>
          <w:rFonts w:cs="Arial"/>
          <w:b/>
          <w:highlight w:val="yellow"/>
          <w:u w:val="single"/>
        </w:rPr>
        <w:t>1</w:t>
      </w:r>
      <w:r w:rsidR="001247A4">
        <w:rPr>
          <w:rFonts w:cs="Arial"/>
          <w:b/>
          <w:highlight w:val="yellow"/>
          <w:u w:val="single"/>
        </w:rPr>
        <w:t>7</w:t>
      </w:r>
      <w:r w:rsidR="0033173D">
        <w:rPr>
          <w:rFonts w:cs="Arial"/>
          <w:b/>
          <w:highlight w:val="yellow"/>
          <w:u w:val="single"/>
        </w:rPr>
        <w:t>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FC451B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8"/>
      <w:bookmarkEnd w:id="119"/>
    </w:p>
    <w:p w14:paraId="1B62061B" w14:textId="77777777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0" w:name="_Toc63264350"/>
      <w:bookmarkStart w:id="121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0"/>
      <w:bookmarkEnd w:id="121"/>
    </w:p>
    <w:p w14:paraId="1A910171" w14:textId="77777777" w:rsidR="00E47747" w:rsidRPr="00E47747" w:rsidRDefault="009965C4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2" w:name="_Toc66021333"/>
      <w:r w:rsidRPr="00E47747">
        <w:rPr>
          <w:rFonts w:cs="Arial"/>
          <w:b/>
          <w:u w:val="single"/>
        </w:rPr>
        <w:t>Wymagania dotyczące wadium:</w:t>
      </w:r>
      <w:bookmarkEnd w:id="122"/>
    </w:p>
    <w:p w14:paraId="5BAEE8FE" w14:textId="0E5FAE1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B422CE">
        <w:rPr>
          <w:rFonts w:cs="Arial"/>
          <w:b/>
          <w:bCs/>
          <w:color w:val="FF0000"/>
        </w:rPr>
        <w:t xml:space="preserve">wnieść wadium w wysokości </w:t>
      </w:r>
      <w:r w:rsidR="003E17B9">
        <w:rPr>
          <w:rFonts w:cs="Arial"/>
          <w:b/>
          <w:bCs/>
          <w:color w:val="FF0000"/>
        </w:rPr>
        <w:t>45</w:t>
      </w:r>
      <w:r w:rsidR="003E17B9" w:rsidRPr="00B422CE">
        <w:rPr>
          <w:rFonts w:cs="Arial"/>
          <w:b/>
          <w:bCs/>
          <w:color w:val="FF0000"/>
        </w:rPr>
        <w:t xml:space="preserve"> </w:t>
      </w:r>
      <w:r w:rsidR="00FC451B" w:rsidRPr="00B422CE">
        <w:rPr>
          <w:rFonts w:cs="Arial"/>
          <w:b/>
          <w:bCs/>
          <w:color w:val="FF0000"/>
        </w:rPr>
        <w:t>0</w:t>
      </w:r>
      <w:r w:rsidRPr="00B422CE">
        <w:rPr>
          <w:rFonts w:cs="Arial"/>
          <w:b/>
          <w:bCs/>
          <w:color w:val="FF0000"/>
        </w:rPr>
        <w:t xml:space="preserve">00,00 zł </w:t>
      </w:r>
      <w:r w:rsidRPr="00411CC2">
        <w:rPr>
          <w:rFonts w:cs="Arial"/>
          <w:b/>
          <w:bCs/>
        </w:rPr>
        <w:t xml:space="preserve">(słownie: </w:t>
      </w:r>
      <w:r w:rsidR="003E17B9">
        <w:rPr>
          <w:rFonts w:cs="Arial"/>
          <w:b/>
          <w:bCs/>
        </w:rPr>
        <w:t xml:space="preserve">czterdzieści pięć </w:t>
      </w:r>
      <w:r w:rsidR="00F86CB5">
        <w:rPr>
          <w:rFonts w:cs="Arial"/>
          <w:b/>
          <w:bCs/>
        </w:rPr>
        <w:t xml:space="preserve">tysięcy </w:t>
      </w:r>
      <w:r w:rsidRPr="00411CC2">
        <w:rPr>
          <w:rFonts w:cs="Arial"/>
          <w:b/>
          <w:bCs/>
        </w:rPr>
        <w:t>00/100</w:t>
      </w:r>
      <w:r w:rsidR="00F86CB5" w:rsidRPr="00F86CB5">
        <w:rPr>
          <w:rFonts w:cs="Arial"/>
          <w:b/>
          <w:bCs/>
        </w:rPr>
        <w:t xml:space="preserve"> </w:t>
      </w:r>
      <w:r w:rsidR="00F86CB5" w:rsidRPr="00411CC2">
        <w:rPr>
          <w:rFonts w:cs="Arial"/>
          <w:b/>
          <w:bCs/>
        </w:rPr>
        <w:t>złotych</w:t>
      </w:r>
      <w:r w:rsidRPr="00411CC2">
        <w:rPr>
          <w:rFonts w:cs="Arial"/>
          <w:b/>
          <w:bCs/>
        </w:rPr>
        <w:t>).</w:t>
      </w:r>
    </w:p>
    <w:p w14:paraId="602D46C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1892D7DB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 xml:space="preserve">z dopiskiem: </w:t>
      </w:r>
      <w:r w:rsidR="001E4388" w:rsidRPr="001E4388">
        <w:rPr>
          <w:rFonts w:cs="Arial"/>
          <w:b/>
          <w:color w:val="FF0000"/>
          <w:u w:val="single"/>
        </w:rPr>
        <w:t>„</w:t>
      </w:r>
      <w:r w:rsidRPr="001E4388">
        <w:rPr>
          <w:rFonts w:cs="Arial"/>
          <w:b/>
          <w:i/>
          <w:color w:val="FF0000"/>
          <w:u w:val="single"/>
        </w:rPr>
        <w:t xml:space="preserve">wadium na </w:t>
      </w:r>
      <w:r w:rsidR="001E4388" w:rsidRPr="001E4388">
        <w:rPr>
          <w:rFonts w:cs="Arial"/>
          <w:b/>
          <w:i/>
          <w:color w:val="FF0000"/>
          <w:u w:val="single"/>
        </w:rPr>
        <w:t>roboty budowlane w Kłobucku</w:t>
      </w:r>
      <w:r w:rsidR="00EF2F09">
        <w:rPr>
          <w:rFonts w:cs="Arial"/>
          <w:b/>
          <w:i/>
          <w:color w:val="FF0000"/>
          <w:u w:val="single"/>
        </w:rPr>
        <w:t>”</w:t>
      </w:r>
      <w:r w:rsidR="0061675A" w:rsidRPr="001E4388">
        <w:rPr>
          <w:rFonts w:cs="Arial"/>
          <w:color w:val="FF0000"/>
          <w:u w:val="single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</w:t>
      </w:r>
      <w:r w:rsidRPr="00411CC2">
        <w:rPr>
          <w:rFonts w:cs="Arial"/>
        </w:rPr>
        <w:lastRenderedPageBreak/>
        <w:t>ofertą.</w:t>
      </w:r>
    </w:p>
    <w:p w14:paraId="72A4141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3" w:name="_TOC_250005"/>
      <w:bookmarkStart w:id="124" w:name="_Toc63264355"/>
      <w:bookmarkStart w:id="125" w:name="_Toc66021334"/>
      <w:bookmarkStart w:id="126" w:name="_Toc152936420"/>
      <w:r w:rsidRPr="00804382">
        <w:t>Termin otwarcia</w:t>
      </w:r>
      <w:r w:rsidRPr="00804382">
        <w:rPr>
          <w:spacing w:val="-7"/>
        </w:rPr>
        <w:t xml:space="preserve"> </w:t>
      </w:r>
      <w:bookmarkEnd w:id="123"/>
      <w:r w:rsidRPr="00804382">
        <w:t>ofert</w:t>
      </w:r>
      <w:bookmarkEnd w:id="124"/>
      <w:bookmarkEnd w:id="125"/>
      <w:bookmarkEnd w:id="126"/>
    </w:p>
    <w:p w14:paraId="0ABE2C93" w14:textId="7A27D52D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7" w:name="_Toc63264356"/>
      <w:bookmarkStart w:id="128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3D06E3">
        <w:rPr>
          <w:rFonts w:cs="Arial"/>
          <w:b/>
          <w:highlight w:val="yellow"/>
          <w:u w:val="single"/>
        </w:rPr>
        <w:t>1</w:t>
      </w:r>
      <w:r w:rsidR="001247A4">
        <w:rPr>
          <w:rFonts w:cs="Arial"/>
          <w:b/>
          <w:highlight w:val="yellow"/>
          <w:u w:val="single"/>
        </w:rPr>
        <w:t>7</w:t>
      </w:r>
      <w:r w:rsidR="003D06E3">
        <w:rPr>
          <w:rFonts w:cs="Arial"/>
          <w:b/>
          <w:highlight w:val="yellow"/>
          <w:u w:val="single"/>
        </w:rPr>
        <w:t>-05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FC451B">
        <w:rPr>
          <w:rFonts w:cs="Arial"/>
          <w:b/>
          <w:highlight w:val="yellow"/>
          <w:u w:val="single"/>
        </w:rPr>
        <w:t>4</w:t>
      </w:r>
      <w:r w:rsidR="0004033D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7"/>
      <w:bookmarkEnd w:id="128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9" w:name="_Toc63264357"/>
      <w:bookmarkStart w:id="130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29"/>
      <w:bookmarkEnd w:id="130"/>
      <w:r w:rsidRPr="000A19F9">
        <w:rPr>
          <w:rFonts w:cs="Arial"/>
        </w:rPr>
        <w:t xml:space="preserve"> </w:t>
      </w:r>
    </w:p>
    <w:p w14:paraId="47DB8B6B" w14:textId="00929862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1" w:name="_Toc63264358"/>
      <w:bookmarkStart w:id="132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1"/>
      <w:bookmarkEnd w:id="132"/>
    </w:p>
    <w:p w14:paraId="4C806DEC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3" w:name="_Toc63264359"/>
      <w:bookmarkStart w:id="134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3"/>
      <w:bookmarkEnd w:id="134"/>
      <w:r w:rsidRPr="000A19F9">
        <w:rPr>
          <w:rFonts w:cs="Arial"/>
        </w:rPr>
        <w:t xml:space="preserve"> </w:t>
      </w:r>
    </w:p>
    <w:p w14:paraId="7605DFB5" w14:textId="155BA38F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5" w:name="_Toc63264360"/>
      <w:bookmarkStart w:id="136" w:name="_Toc66021339"/>
      <w:r w:rsidRPr="000A19F9">
        <w:rPr>
          <w:rFonts w:cs="Arial"/>
        </w:rPr>
        <w:t>nazwach albo imionach i nazwiskach oraz siedzibach lub miejscach prowadzonej działalności gospodarczej albo miejscach zamieszka</w:t>
      </w:r>
      <w:r w:rsidR="00982098">
        <w:rPr>
          <w:rFonts w:cs="Arial"/>
        </w:rPr>
        <w:t xml:space="preserve">                    </w:t>
      </w:r>
      <w:proofErr w:type="spellStart"/>
      <w:r w:rsidRPr="000A19F9">
        <w:rPr>
          <w:rFonts w:cs="Arial"/>
        </w:rPr>
        <w:t>nia</w:t>
      </w:r>
      <w:proofErr w:type="spellEnd"/>
      <w:r w:rsidRPr="000A19F9">
        <w:rPr>
          <w:rFonts w:cs="Arial"/>
        </w:rPr>
        <w:t xml:space="preserve"> wykonawców, których oferty zostały otwarte;</w:t>
      </w:r>
      <w:bookmarkEnd w:id="135"/>
      <w:bookmarkEnd w:id="136"/>
    </w:p>
    <w:p w14:paraId="5A640EF3" w14:textId="77777777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7" w:name="_Toc63264361"/>
      <w:bookmarkStart w:id="138" w:name="_Toc66021340"/>
      <w:r w:rsidRPr="000A19F9">
        <w:rPr>
          <w:rFonts w:cs="Arial"/>
        </w:rPr>
        <w:t>cenach lub kosztach zawartych w ofertach.</w:t>
      </w:r>
      <w:bookmarkEnd w:id="137"/>
      <w:bookmarkEnd w:id="138"/>
    </w:p>
    <w:p w14:paraId="4B9E6535" w14:textId="02B2FCA0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9" w:name="_Toc63264362"/>
      <w:bookmarkStart w:id="140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39"/>
      <w:bookmarkEnd w:id="140"/>
    </w:p>
    <w:p w14:paraId="169D6F6F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1" w:name="_Toc63264363"/>
      <w:bookmarkStart w:id="142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1"/>
      <w:bookmarkEnd w:id="142"/>
    </w:p>
    <w:p w14:paraId="30C8AC3F" w14:textId="77777777" w:rsidR="00804382" w:rsidRPr="00804382" w:rsidRDefault="00804382" w:rsidP="000C5268">
      <w:pPr>
        <w:pStyle w:val="Nagwek2"/>
      </w:pPr>
      <w:bookmarkStart w:id="143" w:name="_TOC_250004"/>
      <w:bookmarkStart w:id="144" w:name="_Toc63264364"/>
      <w:bookmarkStart w:id="145" w:name="_Toc66021343"/>
      <w:bookmarkStart w:id="146" w:name="_Toc152936421"/>
      <w:r w:rsidRPr="00804382">
        <w:t>Podstawy</w:t>
      </w:r>
      <w:r w:rsidRPr="00804382">
        <w:rPr>
          <w:spacing w:val="-2"/>
        </w:rPr>
        <w:t xml:space="preserve"> </w:t>
      </w:r>
      <w:bookmarkEnd w:id="143"/>
      <w:r w:rsidRPr="00804382">
        <w:t>wykluczenia</w:t>
      </w:r>
      <w:bookmarkEnd w:id="144"/>
      <w:bookmarkEnd w:id="145"/>
      <w:bookmarkEnd w:id="146"/>
    </w:p>
    <w:p w14:paraId="1D84CC33" w14:textId="0E14553A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47" w:name="_Toc63264365"/>
      <w:bookmarkStart w:id="148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7"/>
      <w:bookmarkEnd w:id="148"/>
    </w:p>
    <w:p w14:paraId="0A9A75CE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66"/>
      <w:bookmarkStart w:id="150" w:name="_Toc66021345"/>
      <w:r w:rsidRPr="000A19F9">
        <w:rPr>
          <w:rFonts w:cs="Arial"/>
        </w:rPr>
        <w:t>będącego osobą fizyczną, którego prawomocnie skazano za przestępstwo:</w:t>
      </w:r>
      <w:bookmarkEnd w:id="149"/>
      <w:bookmarkEnd w:id="150"/>
    </w:p>
    <w:p w14:paraId="62A618EE" w14:textId="2BDD33A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1" w:name="_Toc63264367"/>
      <w:bookmarkStart w:id="152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1"/>
      <w:bookmarkEnd w:id="152"/>
    </w:p>
    <w:p w14:paraId="19174C0A" w14:textId="77777777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3" w:name="_Toc63264368"/>
      <w:bookmarkStart w:id="154" w:name="_Toc66021347"/>
      <w:r w:rsidRPr="000A19F9">
        <w:rPr>
          <w:rFonts w:cs="Arial"/>
        </w:rPr>
        <w:lastRenderedPageBreak/>
        <w:t>handlu ludźmi, o którym mowa w art. 189a Kodeksu karnego,</w:t>
      </w:r>
      <w:bookmarkEnd w:id="153"/>
      <w:bookmarkEnd w:id="154"/>
      <w:r w:rsidRPr="000A19F9">
        <w:rPr>
          <w:rFonts w:cs="Arial"/>
        </w:rPr>
        <w:t xml:space="preserve"> </w:t>
      </w:r>
    </w:p>
    <w:p w14:paraId="2DCCCC7D" w14:textId="60146763" w:rsidR="00804382" w:rsidRPr="000A19F9" w:rsidRDefault="009D0BD8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5" w:name="_Toc63264369"/>
      <w:bookmarkStart w:id="156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5"/>
      <w:bookmarkEnd w:id="156"/>
    </w:p>
    <w:p w14:paraId="24CD9B5F" w14:textId="69C85C8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7" w:name="_Toc63264370"/>
      <w:bookmarkStart w:id="158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7"/>
      <w:bookmarkEnd w:id="158"/>
    </w:p>
    <w:p w14:paraId="7ECE5BAE" w14:textId="09CF1E41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9" w:name="_Toc63264371"/>
      <w:bookmarkStart w:id="160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59"/>
      <w:bookmarkEnd w:id="160"/>
    </w:p>
    <w:p w14:paraId="4DA0300D" w14:textId="4693B596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1" w:name="_Toc63264372"/>
      <w:bookmarkStart w:id="162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61"/>
      <w:bookmarkEnd w:id="162"/>
    </w:p>
    <w:p w14:paraId="156036B8" w14:textId="2BAA1AF4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3" w:name="_Toc63264373"/>
      <w:bookmarkStart w:id="164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3"/>
      <w:bookmarkEnd w:id="164"/>
    </w:p>
    <w:p w14:paraId="271FFC13" w14:textId="77777777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5" w:name="_Toc63264374"/>
      <w:bookmarkStart w:id="166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5"/>
      <w:bookmarkEnd w:id="166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7" w:name="_Toc63264375"/>
      <w:bookmarkStart w:id="168" w:name="_Toc66021354"/>
      <w:r w:rsidRPr="000A19F9">
        <w:rPr>
          <w:rFonts w:cs="Arial"/>
        </w:rPr>
        <w:t>– lub za odpowiedni czyn zabroniony określony w przepisach prawa obcego;</w:t>
      </w:r>
      <w:bookmarkEnd w:id="167"/>
      <w:bookmarkEnd w:id="168"/>
    </w:p>
    <w:p w14:paraId="19CE7A99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69" w:name="_Toc63264376"/>
      <w:bookmarkStart w:id="170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69"/>
      <w:bookmarkEnd w:id="170"/>
    </w:p>
    <w:p w14:paraId="2142117B" w14:textId="37D8C5D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1" w:name="_Toc63264377"/>
      <w:bookmarkStart w:id="172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1"/>
      <w:bookmarkEnd w:id="172"/>
    </w:p>
    <w:p w14:paraId="7EA5639C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3" w:name="_Toc63264378"/>
      <w:bookmarkStart w:id="174" w:name="_Toc66021357"/>
      <w:r w:rsidRPr="000A19F9">
        <w:rPr>
          <w:rFonts w:cs="Arial"/>
        </w:rPr>
        <w:t>wobec którego prawomocnie orzeczono zakaz ubiegania się o zamówienia publiczne;</w:t>
      </w:r>
      <w:bookmarkEnd w:id="173"/>
      <w:bookmarkEnd w:id="174"/>
      <w:r w:rsidRPr="000A19F9">
        <w:rPr>
          <w:rFonts w:cs="Arial"/>
        </w:rPr>
        <w:t xml:space="preserve"> </w:t>
      </w:r>
    </w:p>
    <w:p w14:paraId="29EB6643" w14:textId="122B136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5" w:name="_Toc63264379"/>
      <w:bookmarkStart w:id="176" w:name="_Toc66021358"/>
      <w:r w:rsidRPr="000A19F9">
        <w:rPr>
          <w:rFonts w:cs="Aria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5"/>
      <w:bookmarkEnd w:id="176"/>
    </w:p>
    <w:p w14:paraId="46BEE54B" w14:textId="19948D78" w:rsidR="00804382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7" w:name="_Toc63264380"/>
      <w:bookmarkStart w:id="178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7"/>
      <w:bookmarkEnd w:id="178"/>
    </w:p>
    <w:p w14:paraId="246F36A1" w14:textId="5803CEE4" w:rsidR="002F2231" w:rsidRDefault="00064234" w:rsidP="001B330A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 xml:space="preserve">W </w:t>
      </w:r>
      <w:proofErr w:type="gramStart"/>
      <w:r w:rsidRPr="00064234">
        <w:rPr>
          <w:rFonts w:cs="Arial"/>
        </w:rPr>
        <w:t>stosunku</w:t>
      </w:r>
      <w:proofErr w:type="gramEnd"/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064234">
        <w:rPr>
          <w:rFonts w:cs="Arial"/>
        </w:rPr>
        <w:lastRenderedPageBreak/>
        <w:t>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1B330A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79" w:name="_Toc63264381"/>
      <w:bookmarkStart w:id="180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79"/>
      <w:bookmarkEnd w:id="180"/>
    </w:p>
    <w:p w14:paraId="53DFB670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1" w:name="_Toc63264385"/>
      <w:bookmarkStart w:id="182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1"/>
      <w:bookmarkEnd w:id="182"/>
      <w:r w:rsidRPr="000A19F9">
        <w:rPr>
          <w:rFonts w:cs="Arial"/>
        </w:rPr>
        <w:t xml:space="preserve"> </w:t>
      </w:r>
    </w:p>
    <w:p w14:paraId="4866D309" w14:textId="77777777" w:rsidR="00804382" w:rsidRPr="00907018" w:rsidRDefault="00804382" w:rsidP="000C5268">
      <w:pPr>
        <w:pStyle w:val="Nagwek2"/>
      </w:pPr>
      <w:bookmarkStart w:id="183" w:name="_Toc63264386"/>
      <w:bookmarkStart w:id="184" w:name="_Toc66021365"/>
      <w:bookmarkStart w:id="185" w:name="_Toc152936422"/>
      <w:bookmarkStart w:id="186" w:name="_TOC_250003"/>
      <w:r w:rsidRPr="00907018">
        <w:t>Warunki udziału w postępowaniu</w:t>
      </w:r>
      <w:bookmarkEnd w:id="183"/>
      <w:bookmarkEnd w:id="184"/>
      <w:bookmarkEnd w:id="185"/>
    </w:p>
    <w:p w14:paraId="2BBACCC6" w14:textId="77777777" w:rsidR="00804382" w:rsidRPr="00B160B0" w:rsidRDefault="000A19F9" w:rsidP="001B330A">
      <w:pPr>
        <w:pStyle w:val="Akapitzlist"/>
        <w:numPr>
          <w:ilvl w:val="0"/>
          <w:numId w:val="9"/>
        </w:numPr>
        <w:rPr>
          <w:rFonts w:cs="Arial"/>
        </w:rPr>
      </w:pPr>
      <w:bookmarkStart w:id="187" w:name="_Toc63264387"/>
      <w:bookmarkStart w:id="188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7"/>
      <w:bookmarkEnd w:id="188"/>
    </w:p>
    <w:p w14:paraId="384E8CDD" w14:textId="77777777" w:rsidR="00DC230F" w:rsidRPr="00476B32" w:rsidRDefault="00804382" w:rsidP="001B330A">
      <w:pPr>
        <w:pStyle w:val="Akapitzlist"/>
        <w:widowControl/>
        <w:numPr>
          <w:ilvl w:val="1"/>
          <w:numId w:val="9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89" w:name="_Toc63264388"/>
      <w:bookmarkStart w:id="190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215B4B7C" w14:textId="77777777" w:rsidR="009A3762" w:rsidRPr="009A3762" w:rsidRDefault="009A3762" w:rsidP="009A3762">
      <w:pPr>
        <w:pStyle w:val="Akapitzlist"/>
        <w:numPr>
          <w:ilvl w:val="0"/>
          <w:numId w:val="44"/>
        </w:numPr>
        <w:spacing w:before="0"/>
        <w:ind w:left="851"/>
        <w:rPr>
          <w:bCs/>
          <w:u w:val="single"/>
        </w:rPr>
      </w:pPr>
      <w:r w:rsidRPr="009A3762">
        <w:rPr>
          <w:b/>
          <w:bCs/>
        </w:rPr>
        <w:t>w zakresie kwalifikacji (dla każdej części)</w:t>
      </w:r>
      <w:r w:rsidRPr="009A3762">
        <w:rPr>
          <w:bCs/>
        </w:rPr>
        <w:t>:</w:t>
      </w:r>
    </w:p>
    <w:p w14:paraId="466B8B88" w14:textId="77777777" w:rsidR="009A3762" w:rsidRPr="009A3762" w:rsidRDefault="009A3762" w:rsidP="009A3762">
      <w:pPr>
        <w:pStyle w:val="Akapitzlist"/>
        <w:numPr>
          <w:ilvl w:val="0"/>
          <w:numId w:val="46"/>
        </w:numPr>
        <w:spacing w:before="0"/>
        <w:ind w:left="1134"/>
        <w:rPr>
          <w:bCs/>
          <w:u w:val="single"/>
        </w:rPr>
      </w:pPr>
      <w:r w:rsidRPr="009A3762">
        <w:rPr>
          <w:bCs/>
        </w:rPr>
        <w:t>posiada aktualne uprawnienia do wykonywania czynności: instalowania, konserwacji lub serwisowania, naprawy lub usuwania urządzeń chłodniczych, klimatyzacyjnych lub pomp ciepła, zgodnie z ustawą z dnia 15 maja 2015 r. o substancjach zubożających warstwę ozonową oraz o niektórych fluorowanych gazach cieplarnianych (Dz. U. z 2020 r. poz. 2065),</w:t>
      </w:r>
    </w:p>
    <w:p w14:paraId="5D0E892B" w14:textId="26D4BA6F" w:rsidR="009A3762" w:rsidRPr="009A3762" w:rsidRDefault="009A3762" w:rsidP="009A3762">
      <w:pPr>
        <w:pStyle w:val="Akapitzlist"/>
        <w:widowControl/>
        <w:numPr>
          <w:ilvl w:val="0"/>
          <w:numId w:val="46"/>
        </w:numPr>
        <w:autoSpaceDE/>
        <w:autoSpaceDN/>
        <w:spacing w:before="0" w:after="0"/>
        <w:ind w:left="1134"/>
        <w:rPr>
          <w:bCs/>
        </w:rPr>
      </w:pPr>
      <w:r w:rsidRPr="009A3762">
        <w:rPr>
          <w:bCs/>
        </w:rPr>
        <w:t>widnieje w rejestrze przedsiębiorców – prowadzonym przez Urząd Dozoru Technicznego, a wydany certyfikat nie został cofnięty ani zawieszony.</w:t>
      </w:r>
    </w:p>
    <w:p w14:paraId="4B2EA062" w14:textId="77777777" w:rsidR="00D03476" w:rsidRPr="000C45EC" w:rsidRDefault="00856BFF" w:rsidP="000C45EC">
      <w:pPr>
        <w:pStyle w:val="Akapitzlist"/>
        <w:numPr>
          <w:ilvl w:val="0"/>
          <w:numId w:val="44"/>
        </w:numPr>
        <w:spacing w:before="0"/>
        <w:ind w:left="851"/>
        <w:rPr>
          <w:bCs/>
        </w:rPr>
      </w:pPr>
      <w:r w:rsidRPr="00D97F33">
        <w:rPr>
          <w:rFonts w:cs="Arial"/>
          <w:b/>
        </w:rPr>
        <w:t>w</w:t>
      </w:r>
      <w:r w:rsidR="00DC230F" w:rsidRPr="00D97F33">
        <w:rPr>
          <w:rFonts w:cs="Arial"/>
          <w:b/>
        </w:rPr>
        <w:t xml:space="preserve"> zakresie doświadczenia</w:t>
      </w:r>
      <w:r w:rsidR="00DC230F" w:rsidRPr="00E45883">
        <w:rPr>
          <w:rFonts w:cs="Arial"/>
        </w:rPr>
        <w:t xml:space="preserve"> - </w:t>
      </w:r>
      <w:r w:rsidR="0074781A" w:rsidRPr="00E45883">
        <w:rPr>
          <w:bCs/>
        </w:rPr>
        <w:t xml:space="preserve">w okresie ostatnich </w:t>
      </w:r>
      <w:r w:rsidR="0074781A" w:rsidRPr="00E45883">
        <w:rPr>
          <w:b/>
          <w:bCs/>
        </w:rPr>
        <w:t>5 lat</w:t>
      </w:r>
      <w:r w:rsidR="0074781A" w:rsidRPr="000C45EC">
        <w:rPr>
          <w:bCs/>
        </w:rPr>
        <w:t xml:space="preserve"> przed upływem terminu składania ofert o udzielenie zamówienia, a jeżeli okres prowadzenia działalności jest krótszy</w:t>
      </w:r>
      <w:r w:rsidR="001D4EC9" w:rsidRPr="000C45EC">
        <w:rPr>
          <w:bCs/>
        </w:rPr>
        <w:t xml:space="preserve"> </w:t>
      </w:r>
      <w:r w:rsidR="0074781A" w:rsidRPr="000C45EC">
        <w:rPr>
          <w:bCs/>
        </w:rPr>
        <w:t>- w tym okresie – wykonał</w:t>
      </w:r>
      <w:r w:rsidR="00D03476" w:rsidRPr="000C45EC">
        <w:rPr>
          <w:bCs/>
        </w:rPr>
        <w:t>:</w:t>
      </w:r>
    </w:p>
    <w:p w14:paraId="6557E1DA" w14:textId="0613770A" w:rsidR="00B70278" w:rsidRDefault="00C517D5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76B32">
        <w:rPr>
          <w:rFonts w:cs="Arial"/>
          <w:b/>
          <w:bCs/>
          <w:u w:val="single"/>
        </w:rPr>
        <w:lastRenderedPageBreak/>
        <w:t xml:space="preserve">dwie </w:t>
      </w:r>
      <w:r w:rsidRPr="006928FA">
        <w:rPr>
          <w:rFonts w:cs="Arial"/>
          <w:b/>
          <w:bCs/>
          <w:u w:val="single"/>
        </w:rPr>
        <w:t>roboty budowlane</w:t>
      </w:r>
      <w:r w:rsidR="008905DF" w:rsidRPr="008905DF">
        <w:rPr>
          <w:rFonts w:cs="Arial"/>
          <w:bCs/>
        </w:rPr>
        <w:t xml:space="preserve"> </w:t>
      </w:r>
      <w:r w:rsidR="008905DF">
        <w:rPr>
          <w:rFonts w:cs="Arial"/>
          <w:bCs/>
        </w:rPr>
        <w:t xml:space="preserve">dot. </w:t>
      </w:r>
      <w:r w:rsidR="008905DF" w:rsidRPr="00D03476">
        <w:rPr>
          <w:rFonts w:cs="Arial"/>
        </w:rPr>
        <w:t xml:space="preserve">remontu/przebudowy/budowy </w:t>
      </w:r>
      <w:r w:rsidR="008905DF" w:rsidRPr="006928FA">
        <w:rPr>
          <w:rFonts w:cs="Arial"/>
          <w:u w:val="single"/>
        </w:rPr>
        <w:t>budynk</w:t>
      </w:r>
      <w:r w:rsidR="008905DF">
        <w:rPr>
          <w:rFonts w:cs="Arial"/>
          <w:u w:val="single"/>
        </w:rPr>
        <w:t>ów</w:t>
      </w:r>
      <w:r w:rsidR="008905DF" w:rsidRPr="006928FA">
        <w:rPr>
          <w:rFonts w:cs="Arial"/>
          <w:u w:val="single"/>
        </w:rPr>
        <w:t xml:space="preserve"> </w:t>
      </w:r>
      <w:r w:rsidR="00D117E9" w:rsidRPr="006928FA">
        <w:rPr>
          <w:rFonts w:cs="Arial"/>
          <w:u w:val="single"/>
        </w:rPr>
        <w:t>użyteczności publicznej</w:t>
      </w:r>
      <w:r w:rsidR="008B138C" w:rsidRPr="006928FA">
        <w:rPr>
          <w:rStyle w:val="Odwoanieprzypisudolnego"/>
          <w:rFonts w:cs="Arial"/>
        </w:rPr>
        <w:footnoteReference w:id="4"/>
      </w:r>
      <w:r w:rsidR="003207AF" w:rsidRPr="006928FA">
        <w:rPr>
          <w:rFonts w:cs="Arial"/>
        </w:rPr>
        <w:t xml:space="preserve"> </w:t>
      </w:r>
      <w:r w:rsidR="00B70278">
        <w:rPr>
          <w:rFonts w:cs="Arial"/>
        </w:rPr>
        <w:t>o pow. min. 800 m</w:t>
      </w:r>
      <w:r w:rsidR="00B70278" w:rsidRPr="00D03476">
        <w:rPr>
          <w:rFonts w:cs="Arial"/>
          <w:vertAlign w:val="superscript"/>
        </w:rPr>
        <w:t>2</w:t>
      </w:r>
      <w:r w:rsidR="00D03476">
        <w:rPr>
          <w:rFonts w:cs="Arial"/>
        </w:rPr>
        <w:t xml:space="preserve"> </w:t>
      </w:r>
      <w:r w:rsidR="005D6D3E" w:rsidRPr="006928FA">
        <w:rPr>
          <w:rFonts w:cs="Arial"/>
        </w:rPr>
        <w:t xml:space="preserve">– </w:t>
      </w:r>
      <w:r w:rsidR="00D117E9" w:rsidRPr="006928FA">
        <w:rPr>
          <w:rFonts w:cs="Arial"/>
        </w:rPr>
        <w:t>z których</w:t>
      </w:r>
      <w:r w:rsidR="00B70278">
        <w:rPr>
          <w:rFonts w:cs="Arial"/>
        </w:rPr>
        <w:t>:</w:t>
      </w:r>
      <w:r w:rsidR="00D117E9" w:rsidRPr="006928FA">
        <w:rPr>
          <w:rFonts w:cs="Arial"/>
        </w:rPr>
        <w:t xml:space="preserve"> </w:t>
      </w:r>
    </w:p>
    <w:p w14:paraId="387ED852" w14:textId="77804687" w:rsidR="005D6D3E" w:rsidRPr="006928FA" w:rsidRDefault="00B70278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>
        <w:rPr>
          <w:rFonts w:cs="Arial"/>
          <w:b/>
          <w:u w:val="single"/>
        </w:rPr>
        <w:t>jedna</w:t>
      </w:r>
      <w:r w:rsidR="00D117E9" w:rsidRPr="006928FA">
        <w:rPr>
          <w:rFonts w:cs="Arial"/>
        </w:rPr>
        <w:t xml:space="preserve"> dotyczyła</w:t>
      </w:r>
      <w:r w:rsidR="005D6D3E" w:rsidRPr="006928FA">
        <w:rPr>
          <w:rFonts w:cs="Arial"/>
        </w:rPr>
        <w:t>:</w:t>
      </w:r>
    </w:p>
    <w:p w14:paraId="74799243" w14:textId="784810DA" w:rsidR="00835295" w:rsidRDefault="006C7AE7" w:rsidP="001B330A">
      <w:pPr>
        <w:pStyle w:val="Akapitzlist"/>
        <w:widowControl/>
        <w:numPr>
          <w:ilvl w:val="1"/>
          <w:numId w:val="33"/>
        </w:numPr>
        <w:autoSpaceDE/>
        <w:autoSpaceDN/>
        <w:spacing w:before="0" w:after="0"/>
        <w:ind w:left="1418"/>
        <w:rPr>
          <w:rFonts w:cs="Arial"/>
        </w:rPr>
      </w:pPr>
      <w:r>
        <w:rPr>
          <w:rFonts w:cs="Arial"/>
        </w:rPr>
        <w:t>wymian</w:t>
      </w:r>
      <w:r w:rsidR="00F24F12">
        <w:rPr>
          <w:rFonts w:cs="Arial"/>
        </w:rPr>
        <w:t>y</w:t>
      </w:r>
      <w:r>
        <w:rPr>
          <w:rFonts w:cs="Arial"/>
        </w:rPr>
        <w:t>/zamontowani</w:t>
      </w:r>
      <w:r w:rsidR="00F24F12">
        <w:rPr>
          <w:rFonts w:cs="Arial"/>
        </w:rPr>
        <w:t>a</w:t>
      </w:r>
      <w:r>
        <w:rPr>
          <w:rFonts w:cs="Arial"/>
        </w:rPr>
        <w:t xml:space="preserve"> okien i drzwi, </w:t>
      </w:r>
      <w:r w:rsidR="00F24F12">
        <w:rPr>
          <w:rFonts w:cs="Arial"/>
        </w:rPr>
        <w:t xml:space="preserve">instalacji </w:t>
      </w:r>
      <w:r>
        <w:rPr>
          <w:rFonts w:cs="Arial"/>
        </w:rPr>
        <w:t>elektryczn</w:t>
      </w:r>
      <w:r w:rsidR="00F24F12">
        <w:rPr>
          <w:rFonts w:cs="Arial"/>
        </w:rPr>
        <w:t>ej</w:t>
      </w:r>
      <w:r>
        <w:rPr>
          <w:rFonts w:cs="Arial"/>
        </w:rPr>
        <w:t xml:space="preserve"> </w:t>
      </w:r>
      <w:r w:rsidR="00D03476">
        <w:rPr>
          <w:rFonts w:cs="Arial"/>
        </w:rPr>
        <w:t>i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wodno</w:t>
      </w:r>
      <w:proofErr w:type="spellEnd"/>
      <w:r>
        <w:rPr>
          <w:rFonts w:cs="Arial"/>
        </w:rPr>
        <w:t>– kanalizacyjn</w:t>
      </w:r>
      <w:r w:rsidR="00F24F12">
        <w:rPr>
          <w:rFonts w:cs="Arial"/>
        </w:rPr>
        <w:t>ej</w:t>
      </w:r>
      <w:r w:rsidR="0059113D" w:rsidRPr="00B70278">
        <w:rPr>
          <w:rFonts w:cs="Arial"/>
        </w:rPr>
        <w:t xml:space="preserve"> </w:t>
      </w:r>
      <w:r>
        <w:rPr>
          <w:rFonts w:cs="Arial"/>
        </w:rPr>
        <w:t>oraz</w:t>
      </w:r>
      <w:r w:rsidRPr="00B70278">
        <w:rPr>
          <w:rFonts w:cs="Arial"/>
        </w:rPr>
        <w:t xml:space="preserve"> </w:t>
      </w:r>
      <w:r w:rsidR="00F24F12" w:rsidRPr="00B70278">
        <w:rPr>
          <w:rFonts w:cs="Arial"/>
        </w:rPr>
        <w:t>rob</w:t>
      </w:r>
      <w:r w:rsidR="00F24F12">
        <w:rPr>
          <w:rFonts w:cs="Arial"/>
        </w:rPr>
        <w:t>ót</w:t>
      </w:r>
      <w:r w:rsidR="00F24F12" w:rsidRPr="00B70278">
        <w:rPr>
          <w:rFonts w:cs="Arial"/>
        </w:rPr>
        <w:t xml:space="preserve"> </w:t>
      </w:r>
      <w:r w:rsidR="00835295" w:rsidRPr="00B70278">
        <w:rPr>
          <w:rFonts w:cs="Arial"/>
        </w:rPr>
        <w:t>wykończeniow</w:t>
      </w:r>
      <w:r w:rsidR="00F24F12">
        <w:rPr>
          <w:rFonts w:cs="Arial"/>
        </w:rPr>
        <w:t>ych -</w:t>
      </w:r>
      <w:r w:rsidR="00F24F12" w:rsidRPr="00F24F12">
        <w:rPr>
          <w:rFonts w:cs="Arial"/>
        </w:rPr>
        <w:t xml:space="preserve"> </w:t>
      </w:r>
      <w:r w:rsidR="00F24F12">
        <w:rPr>
          <w:rFonts w:cs="Arial"/>
        </w:rPr>
        <w:t xml:space="preserve">o </w:t>
      </w:r>
      <w:r w:rsidR="00F24F12" w:rsidRPr="00B70278">
        <w:rPr>
          <w:rFonts w:cs="Arial"/>
        </w:rPr>
        <w:t>wartości nie mniejszej niż</w:t>
      </w:r>
      <w:r w:rsidR="00F24F12" w:rsidRPr="00B70278">
        <w:rPr>
          <w:rFonts w:cs="Arial"/>
          <w:u w:val="single"/>
        </w:rPr>
        <w:t> </w:t>
      </w:r>
      <w:r w:rsidR="00EC7271">
        <w:rPr>
          <w:rFonts w:cs="Arial"/>
          <w:u w:val="single"/>
        </w:rPr>
        <w:t>2 0</w:t>
      </w:r>
      <w:r w:rsidR="00F24F12" w:rsidRPr="00B70278">
        <w:rPr>
          <w:rFonts w:cs="Arial"/>
          <w:u w:val="single"/>
        </w:rPr>
        <w:t>00 000,00 zł brutto</w:t>
      </w:r>
      <w:r w:rsidR="000915C2">
        <w:rPr>
          <w:rFonts w:cs="Arial"/>
          <w:u w:val="single"/>
        </w:rPr>
        <w:t>,</w:t>
      </w:r>
    </w:p>
    <w:p w14:paraId="5AB4404A" w14:textId="0CF70851" w:rsidR="00B70278" w:rsidRDefault="00B70278" w:rsidP="004631D8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631D8">
        <w:rPr>
          <w:rFonts w:cs="Arial"/>
          <w:b/>
          <w:u w:val="single"/>
        </w:rPr>
        <w:t>druga</w:t>
      </w:r>
      <w:r w:rsidRPr="006928FA">
        <w:rPr>
          <w:rFonts w:cs="Arial"/>
        </w:rPr>
        <w:t xml:space="preserve"> dotyczyła</w:t>
      </w:r>
      <w:r>
        <w:rPr>
          <w:rFonts w:cs="Arial"/>
        </w:rPr>
        <w:t>:</w:t>
      </w:r>
    </w:p>
    <w:p w14:paraId="4457CBD8" w14:textId="56150506" w:rsidR="00907018" w:rsidRPr="00D03476" w:rsidRDefault="00F5334B" w:rsidP="00907018">
      <w:pPr>
        <w:pStyle w:val="Akapitzlist"/>
        <w:widowControl/>
        <w:numPr>
          <w:ilvl w:val="0"/>
          <w:numId w:val="33"/>
        </w:numPr>
        <w:autoSpaceDE/>
        <w:autoSpaceDN/>
        <w:spacing w:after="0"/>
        <w:rPr>
          <w:rFonts w:cs="Arial"/>
        </w:rPr>
      </w:pPr>
      <w:r w:rsidRPr="00F5334B">
        <w:rPr>
          <w:rFonts w:cs="Arial"/>
        </w:rPr>
        <w:t xml:space="preserve">wykonania/remontu/przebudowy </w:t>
      </w:r>
      <w:r w:rsidR="00973F93">
        <w:rPr>
          <w:rFonts w:cs="Arial"/>
        </w:rPr>
        <w:t xml:space="preserve">systemu klimatyzacji centralnej i montażu urządzeń chłodniczych / systemu </w:t>
      </w:r>
      <w:r w:rsidRPr="00F5334B">
        <w:rPr>
          <w:rFonts w:cs="Arial"/>
        </w:rPr>
        <w:t>wentylacji mechanicznej i klimatyzacji</w:t>
      </w:r>
      <w:r w:rsidR="00F24F12">
        <w:rPr>
          <w:rFonts w:cs="Arial"/>
        </w:rPr>
        <w:t xml:space="preserve"> -</w:t>
      </w:r>
      <w:r w:rsidRPr="00907018">
        <w:rPr>
          <w:rFonts w:cs="Arial"/>
        </w:rPr>
        <w:t xml:space="preserve"> </w:t>
      </w:r>
      <w:r w:rsidR="00F24F12">
        <w:rPr>
          <w:rFonts w:cs="Arial"/>
        </w:rPr>
        <w:t xml:space="preserve">o </w:t>
      </w:r>
      <w:r w:rsidR="00F24F12" w:rsidRPr="00907018">
        <w:rPr>
          <w:rFonts w:cs="Arial"/>
        </w:rPr>
        <w:t>wartości nie mniejszej niż</w:t>
      </w:r>
      <w:r w:rsidR="00F24F12" w:rsidRPr="00907018">
        <w:rPr>
          <w:rFonts w:cs="Arial"/>
          <w:u w:val="single"/>
        </w:rPr>
        <w:t> </w:t>
      </w:r>
      <w:r w:rsidR="00842434">
        <w:rPr>
          <w:rFonts w:cs="Arial"/>
          <w:u w:val="single"/>
        </w:rPr>
        <w:t>25</w:t>
      </w:r>
      <w:r w:rsidR="00842434" w:rsidRPr="00907018">
        <w:rPr>
          <w:rFonts w:cs="Arial"/>
          <w:u w:val="single"/>
        </w:rPr>
        <w:t>0 </w:t>
      </w:r>
      <w:r w:rsidR="00F24F12" w:rsidRPr="00907018">
        <w:rPr>
          <w:rFonts w:cs="Arial"/>
          <w:u w:val="single"/>
        </w:rPr>
        <w:t>000,00 zł brutto</w:t>
      </w:r>
      <w:r w:rsidR="00065DF7">
        <w:rPr>
          <w:rFonts w:cs="Arial"/>
          <w:u w:val="single"/>
        </w:rPr>
        <w:t>,</w:t>
      </w:r>
    </w:p>
    <w:p w14:paraId="097EAA88" w14:textId="25132578" w:rsidR="00F5334B" w:rsidRPr="007A679D" w:rsidRDefault="00836FDA" w:rsidP="00D03476">
      <w:pPr>
        <w:widowControl/>
        <w:autoSpaceDE/>
        <w:autoSpaceDN/>
        <w:spacing w:after="0"/>
        <w:ind w:left="851"/>
        <w:rPr>
          <w:rFonts w:cs="Arial"/>
          <w:u w:val="single"/>
        </w:rPr>
      </w:pPr>
      <w:r w:rsidRPr="007A679D">
        <w:rPr>
          <w:rFonts w:cs="Arial"/>
        </w:rPr>
        <w:t xml:space="preserve">przy czym </w:t>
      </w:r>
      <w:r w:rsidRPr="007A679D">
        <w:rPr>
          <w:rFonts w:cs="Arial"/>
          <w:u w:val="single"/>
        </w:rPr>
        <w:t>przynajmniej jedna robota była wykonana w czynnym obiekcie</w:t>
      </w:r>
    </w:p>
    <w:p w14:paraId="6A9121F1" w14:textId="77777777" w:rsidR="00836FDA" w:rsidRPr="007A679D" w:rsidRDefault="00836FDA" w:rsidP="00D03476">
      <w:pPr>
        <w:widowControl/>
        <w:autoSpaceDE/>
        <w:autoSpaceDN/>
        <w:spacing w:after="0"/>
        <w:ind w:left="851"/>
        <w:rPr>
          <w:rFonts w:cs="Arial"/>
        </w:rPr>
      </w:pPr>
    </w:p>
    <w:p w14:paraId="115D8165" w14:textId="14449241" w:rsidR="00D03476" w:rsidRDefault="00D03476" w:rsidP="00D03476">
      <w:pPr>
        <w:widowControl/>
        <w:autoSpaceDE/>
        <w:autoSpaceDN/>
        <w:spacing w:after="0"/>
        <w:ind w:left="851"/>
        <w:rPr>
          <w:rFonts w:cs="Arial"/>
        </w:rPr>
      </w:pPr>
      <w:r w:rsidRPr="00F61406">
        <w:rPr>
          <w:rFonts w:cs="Arial"/>
          <w:color w:val="FF0000"/>
        </w:rPr>
        <w:t>albo</w:t>
      </w:r>
      <w:r w:rsidR="005F20F5" w:rsidRPr="00F61406">
        <w:rPr>
          <w:rFonts w:cs="Arial"/>
          <w:color w:val="FF0000"/>
        </w:rPr>
        <w:t xml:space="preserve"> *</w:t>
      </w:r>
    </w:p>
    <w:p w14:paraId="17975F49" w14:textId="30ABA0B3" w:rsidR="00D03476" w:rsidRPr="00661517" w:rsidRDefault="00D03476" w:rsidP="00D03476">
      <w:pPr>
        <w:widowControl/>
        <w:autoSpaceDE/>
        <w:autoSpaceDN/>
        <w:spacing w:after="0"/>
        <w:ind w:left="851"/>
        <w:rPr>
          <w:rFonts w:cs="Arial"/>
        </w:rPr>
      </w:pPr>
      <w:r w:rsidRPr="00D03476">
        <w:rPr>
          <w:rFonts w:cs="Arial"/>
          <w:b/>
        </w:rPr>
        <w:t>jedną robotę budowlaną</w:t>
      </w:r>
      <w:r>
        <w:rPr>
          <w:rFonts w:cs="Arial"/>
        </w:rPr>
        <w:t xml:space="preserve"> – spełniającą </w:t>
      </w:r>
      <w:r w:rsidRPr="00E45883">
        <w:rPr>
          <w:rFonts w:cs="Arial"/>
        </w:rPr>
        <w:t xml:space="preserve">łącznie ww. warunek (tj. </w:t>
      </w:r>
      <w:r w:rsidR="00F24F12" w:rsidRPr="00E45883">
        <w:rPr>
          <w:rFonts w:cs="Arial"/>
        </w:rPr>
        <w:t>wykonanie</w:t>
      </w:r>
      <w:r w:rsidRPr="00E45883">
        <w:rPr>
          <w:rFonts w:cs="Arial"/>
        </w:rPr>
        <w:t xml:space="preserve"> robót budowlanych w </w:t>
      </w:r>
      <w:r w:rsidRPr="00E45883">
        <w:rPr>
          <w:rFonts w:cs="Arial"/>
          <w:u w:val="single"/>
        </w:rPr>
        <w:t>budynkach użyteczności publicznej</w:t>
      </w:r>
      <w:r w:rsidR="00973F93" w:rsidRPr="00E45883">
        <w:rPr>
          <w:rFonts w:cs="Arial"/>
          <w:u w:val="single"/>
        </w:rPr>
        <w:t xml:space="preserve"> </w:t>
      </w:r>
      <w:r w:rsidRPr="00E45883">
        <w:rPr>
          <w:rFonts w:cs="Arial"/>
        </w:rPr>
        <w:t>o pow. min. 800 m</w:t>
      </w:r>
      <w:r w:rsidRPr="00E45883">
        <w:rPr>
          <w:rFonts w:cs="Arial"/>
          <w:vertAlign w:val="superscript"/>
        </w:rPr>
        <w:t>2</w:t>
      </w:r>
      <w:r w:rsidRPr="00E45883">
        <w:rPr>
          <w:rFonts w:cs="Arial"/>
        </w:rPr>
        <w:t xml:space="preserve"> na łączną kwotę </w:t>
      </w:r>
      <w:r w:rsidR="00973F93" w:rsidRPr="00E45883">
        <w:rPr>
          <w:rFonts w:cs="Arial"/>
        </w:rPr>
        <w:t>2 </w:t>
      </w:r>
      <w:r w:rsidR="00842434">
        <w:rPr>
          <w:rFonts w:cs="Arial"/>
        </w:rPr>
        <w:t>25</w:t>
      </w:r>
      <w:r w:rsidR="00842434" w:rsidRPr="00E45883">
        <w:rPr>
          <w:rFonts w:cs="Arial"/>
        </w:rPr>
        <w:t>0 </w:t>
      </w:r>
      <w:r w:rsidR="00973F93" w:rsidRPr="00E45883">
        <w:rPr>
          <w:rFonts w:cs="Arial"/>
        </w:rPr>
        <w:t>000,00</w:t>
      </w:r>
      <w:r w:rsidRPr="00E45883">
        <w:rPr>
          <w:rFonts w:cs="Arial"/>
        </w:rPr>
        <w:t xml:space="preserve"> zł brutto i obejmującą wymianę/zamontowanie okien i drzwi, instalację elektryczną i </w:t>
      </w:r>
      <w:proofErr w:type="spellStart"/>
      <w:r w:rsidRPr="00E45883">
        <w:rPr>
          <w:rFonts w:cs="Arial"/>
        </w:rPr>
        <w:t>wodno</w:t>
      </w:r>
      <w:proofErr w:type="spellEnd"/>
      <w:r w:rsidRPr="00E45883">
        <w:rPr>
          <w:rFonts w:cs="Arial"/>
        </w:rPr>
        <w:t xml:space="preserve">–kanalizacyjną </w:t>
      </w:r>
      <w:r w:rsidR="0092146D">
        <w:rPr>
          <w:rFonts w:cs="Arial"/>
        </w:rPr>
        <w:t>w</w:t>
      </w:r>
      <w:r w:rsidRPr="00E45883">
        <w:rPr>
          <w:rFonts w:cs="Arial"/>
        </w:rPr>
        <w:t xml:space="preserve">raz </w:t>
      </w:r>
      <w:r w:rsidR="0092146D">
        <w:rPr>
          <w:rFonts w:cs="Arial"/>
        </w:rPr>
        <w:t xml:space="preserve">z </w:t>
      </w:r>
      <w:r w:rsidRPr="00E45883">
        <w:rPr>
          <w:rFonts w:cs="Arial"/>
        </w:rPr>
        <w:t>robot</w:t>
      </w:r>
      <w:r w:rsidR="0092146D">
        <w:rPr>
          <w:rFonts w:cs="Arial"/>
        </w:rPr>
        <w:t>ami</w:t>
      </w:r>
      <w:r w:rsidRPr="00E45883">
        <w:rPr>
          <w:rFonts w:cs="Arial"/>
        </w:rPr>
        <w:t xml:space="preserve"> wykończeniow</w:t>
      </w:r>
      <w:r w:rsidR="0092146D">
        <w:rPr>
          <w:rFonts w:cs="Arial"/>
        </w:rPr>
        <w:t>ymi</w:t>
      </w:r>
      <w:r w:rsidRPr="00E45883">
        <w:rPr>
          <w:rFonts w:cs="Arial"/>
        </w:rPr>
        <w:t xml:space="preserve"> oraz wykonani</w:t>
      </w:r>
      <w:r w:rsidR="00F24F12" w:rsidRPr="00E45883">
        <w:rPr>
          <w:rFonts w:cs="Arial"/>
        </w:rPr>
        <w:t>e</w:t>
      </w:r>
      <w:r w:rsidRPr="00E45883">
        <w:rPr>
          <w:rFonts w:cs="Arial"/>
        </w:rPr>
        <w:t xml:space="preserve">/remontu/przebudowy </w:t>
      </w:r>
      <w:r w:rsidR="00D62987">
        <w:rPr>
          <w:rFonts w:cs="Arial"/>
        </w:rPr>
        <w:t>klimatyzacji centralnej i montażu urządzeń chłodniczych</w:t>
      </w:r>
      <w:r w:rsidR="00D62987" w:rsidRPr="00E45883">
        <w:rPr>
          <w:rFonts w:cs="Arial"/>
        </w:rPr>
        <w:t xml:space="preserve"> </w:t>
      </w:r>
      <w:r w:rsidR="00D62987">
        <w:rPr>
          <w:rFonts w:cs="Arial"/>
        </w:rPr>
        <w:t xml:space="preserve">/ </w:t>
      </w:r>
      <w:r w:rsidRPr="00E45883">
        <w:rPr>
          <w:rFonts w:cs="Arial"/>
        </w:rPr>
        <w:t>wentylacji mechanicznej</w:t>
      </w:r>
      <w:r w:rsidR="00F5334B" w:rsidRPr="00E45883">
        <w:rPr>
          <w:rFonts w:cs="Arial"/>
        </w:rPr>
        <w:t xml:space="preserve"> i </w:t>
      </w:r>
      <w:r w:rsidRPr="00E45883">
        <w:rPr>
          <w:rFonts w:cs="Arial"/>
        </w:rPr>
        <w:t>klimatyzacji</w:t>
      </w:r>
      <w:r w:rsidR="002F4435" w:rsidRPr="00E45883">
        <w:rPr>
          <w:rFonts w:cs="Arial"/>
        </w:rPr>
        <w:t xml:space="preserve"> </w:t>
      </w:r>
      <w:r w:rsidR="002F4435" w:rsidRPr="00661517">
        <w:rPr>
          <w:rFonts w:cs="Arial"/>
        </w:rPr>
        <w:t>– o wartościach nie mniejszych niż wskazane powyżej)</w:t>
      </w:r>
      <w:r w:rsidR="00836FDA" w:rsidRPr="00661517">
        <w:rPr>
          <w:rFonts w:cs="Arial"/>
        </w:rPr>
        <w:t xml:space="preserve">, przy czym </w:t>
      </w:r>
      <w:r w:rsidR="00836FDA" w:rsidRPr="00661517">
        <w:rPr>
          <w:rFonts w:cs="Arial"/>
          <w:u w:val="single"/>
        </w:rPr>
        <w:t>robota była wykonana w czynnym obiekcie</w:t>
      </w:r>
      <w:r w:rsidR="00EA5182">
        <w:rPr>
          <w:rFonts w:cs="Arial"/>
          <w:u w:val="single"/>
        </w:rPr>
        <w:t>,</w:t>
      </w:r>
    </w:p>
    <w:p w14:paraId="60F2E347" w14:textId="13B056FC" w:rsidR="003B3C7B" w:rsidRPr="00B160B0" w:rsidRDefault="003B3C7B" w:rsidP="003B3C7B">
      <w:pPr>
        <w:pStyle w:val="Akapitzlist"/>
        <w:ind w:left="907"/>
        <w:rPr>
          <w:rFonts w:cs="Arial"/>
        </w:rPr>
      </w:pPr>
      <w:r w:rsidRPr="00E45883">
        <w:rPr>
          <w:rFonts w:cs="Arial"/>
        </w:rPr>
        <w:t>a roboty te zostały wykonane należycie, w szczególności</w:t>
      </w:r>
      <w:r w:rsidRPr="00476B32">
        <w:rPr>
          <w:rFonts w:cs="Arial"/>
        </w:rPr>
        <w:t xml:space="preserve"> zgodnie z przepisami prawa budowlanego i prawidłowo ukończone.</w:t>
      </w:r>
    </w:p>
    <w:bookmarkEnd w:id="189"/>
    <w:bookmarkEnd w:id="190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480054AF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5AD1B65C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</w:t>
      </w:r>
      <w:r w:rsidR="00900226">
        <w:rPr>
          <w:rFonts w:cs="Arial"/>
          <w:b/>
          <w:bCs/>
          <w:color w:val="FF0000"/>
          <w:u w:val="single"/>
        </w:rPr>
        <w:t>5</w:t>
      </w:r>
      <w:r w:rsidRPr="00895314">
        <w:rPr>
          <w:rFonts w:cs="Arial"/>
          <w:b/>
          <w:bCs/>
          <w:color w:val="FF0000"/>
          <w:u w:val="single"/>
        </w:rPr>
        <w:t xml:space="preserve"> w zakresie kluczowych części zamówienia Wykonawca musi spełniać warunek samodzielnie.</w:t>
      </w:r>
    </w:p>
    <w:p w14:paraId="3A886314" w14:textId="5E1FD0F6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</w:t>
      </w:r>
      <w:r w:rsidR="00973F93">
        <w:rPr>
          <w:rFonts w:cs="Arial"/>
          <w:b/>
          <w:bCs/>
          <w:color w:val="FF0000"/>
        </w:rPr>
        <w:t>wykazania</w:t>
      </w:r>
      <w:r w:rsidRPr="00895314">
        <w:rPr>
          <w:rFonts w:cs="Arial"/>
          <w:b/>
          <w:bCs/>
          <w:color w:val="FF0000"/>
        </w:rPr>
        <w:t xml:space="preserve">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="00973F93">
        <w:rPr>
          <w:rFonts w:cs="Arial"/>
          <w:b/>
          <w:bCs/>
          <w:color w:val="FF0000"/>
        </w:rPr>
        <w:t xml:space="preserve">wykonanej </w:t>
      </w:r>
      <w:r w:rsidRPr="00895314">
        <w:rPr>
          <w:rFonts w:cs="Arial"/>
          <w:b/>
          <w:bCs/>
          <w:color w:val="FF0000"/>
        </w:rPr>
        <w:t>przez każdego z wykonawców</w:t>
      </w:r>
      <w:r w:rsidR="0040657C">
        <w:rPr>
          <w:rFonts w:cs="Arial"/>
          <w:b/>
          <w:bCs/>
          <w:color w:val="FF0000"/>
        </w:rPr>
        <w:t xml:space="preserve"> lub wyka</w:t>
      </w:r>
      <w:r w:rsidR="00973F93">
        <w:rPr>
          <w:rFonts w:cs="Arial"/>
          <w:b/>
          <w:bCs/>
          <w:color w:val="FF0000"/>
        </w:rPr>
        <w:t>zania</w:t>
      </w:r>
      <w:r w:rsidR="0040657C">
        <w:rPr>
          <w:rFonts w:cs="Arial"/>
          <w:b/>
          <w:bCs/>
          <w:color w:val="FF0000"/>
        </w:rPr>
        <w:t xml:space="preserve"> </w:t>
      </w:r>
      <w:r w:rsidR="00367D5C">
        <w:rPr>
          <w:rFonts w:cs="Arial"/>
          <w:b/>
          <w:bCs/>
          <w:color w:val="FF0000"/>
        </w:rPr>
        <w:t>przez każdego z wykonawców zrealizowania odpowiedniego</w:t>
      </w:r>
      <w:r w:rsidR="0040657C">
        <w:rPr>
          <w:rFonts w:cs="Arial"/>
          <w:b/>
          <w:bCs/>
          <w:color w:val="FF0000"/>
        </w:rPr>
        <w:t xml:space="preserve"> zakres</w:t>
      </w:r>
      <w:r w:rsidR="00367D5C">
        <w:rPr>
          <w:rFonts w:cs="Arial"/>
          <w:b/>
          <w:bCs/>
          <w:color w:val="FF0000"/>
        </w:rPr>
        <w:t>u</w:t>
      </w:r>
      <w:r w:rsidR="0040657C">
        <w:rPr>
          <w:rFonts w:cs="Arial"/>
          <w:b/>
          <w:bCs/>
          <w:color w:val="FF0000"/>
        </w:rPr>
        <w:t xml:space="preserve"> </w:t>
      </w:r>
      <w:r w:rsidR="0092146D">
        <w:rPr>
          <w:rFonts w:cs="Arial"/>
          <w:b/>
          <w:bCs/>
          <w:color w:val="FF0000"/>
        </w:rPr>
        <w:t xml:space="preserve">(branżowego) </w:t>
      </w:r>
      <w:r w:rsidR="00367D5C">
        <w:rPr>
          <w:rFonts w:cs="Arial"/>
          <w:b/>
          <w:bCs/>
          <w:color w:val="FF0000"/>
        </w:rPr>
        <w:t>określonego</w:t>
      </w:r>
      <w:r w:rsidR="0040657C">
        <w:rPr>
          <w:rFonts w:cs="Arial"/>
          <w:b/>
          <w:bCs/>
          <w:color w:val="FF0000"/>
        </w:rPr>
        <w:t xml:space="preserve"> w ww. warunku</w:t>
      </w:r>
      <w:r w:rsidRPr="00895314">
        <w:rPr>
          <w:rFonts w:cs="Arial"/>
          <w:b/>
          <w:bCs/>
          <w:color w:val="FF0000"/>
        </w:rPr>
        <w:t xml:space="preserve">. </w:t>
      </w:r>
    </w:p>
    <w:p w14:paraId="1D4DD13B" w14:textId="77777777" w:rsidR="00804382" w:rsidRPr="00E86EED" w:rsidRDefault="0015450F" w:rsidP="001B330A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1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1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92" w:name="_Toc63264390"/>
      <w:bookmarkStart w:id="193" w:name="_Toc66021370"/>
      <w:r>
        <w:rPr>
          <w:rFonts w:cs="Arial"/>
          <w:b/>
          <w:color w:val="76923C"/>
          <w:u w:val="single"/>
          <w:lang w:eastAsia="ar-SA"/>
        </w:rPr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8F755F" w:rsidRDefault="00895314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1F342495" w14:textId="2C687780" w:rsidR="008F755F" w:rsidRPr="00476B32" w:rsidRDefault="008F755F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194" w:name="_Toc134699416"/>
      <w:r w:rsidRPr="006B4010">
        <w:rPr>
          <w:rFonts w:eastAsia="SimSun"/>
          <w:lang w:eastAsia="hi-IN" w:bidi="hi-IN"/>
        </w:rPr>
        <w:t xml:space="preserve">Załącznik </w:t>
      </w:r>
      <w:r w:rsidR="000F26FC" w:rsidRPr="006B4010">
        <w:rPr>
          <w:rFonts w:eastAsia="SimSun"/>
          <w:lang w:eastAsia="hi-IN" w:bidi="hi-IN"/>
        </w:rPr>
        <w:t>1</w:t>
      </w:r>
      <w:r w:rsidRPr="006B4010">
        <w:rPr>
          <w:rFonts w:eastAsia="SimSun"/>
          <w:lang w:eastAsia="hi-IN" w:bidi="hi-IN"/>
        </w:rPr>
        <w:t>A</w:t>
      </w:r>
      <w:r w:rsidR="00602990" w:rsidRPr="006B4010">
        <w:rPr>
          <w:rFonts w:eastAsia="SimSun"/>
          <w:lang w:eastAsia="hi-IN" w:bidi="hi-IN"/>
        </w:rPr>
        <w:t xml:space="preserve"> i 1B</w:t>
      </w:r>
      <w:r w:rsidRPr="006B4010">
        <w:rPr>
          <w:rFonts w:eastAsia="SimSun"/>
          <w:lang w:eastAsia="hi-IN" w:bidi="hi-IN"/>
        </w:rPr>
        <w:t xml:space="preserve"> - </w:t>
      </w:r>
      <w:r w:rsidR="00921180" w:rsidRPr="006B4010">
        <w:rPr>
          <w:rFonts w:cs="Arial"/>
          <w:lang w:bidi="hi-IN"/>
        </w:rPr>
        <w:t>Zestawienie zaoferowanych systemów</w:t>
      </w:r>
      <w:r w:rsidR="00510E66" w:rsidRPr="006B4010">
        <w:rPr>
          <w:rFonts w:cs="Arial"/>
          <w:lang w:bidi="hi-IN"/>
        </w:rPr>
        <w:t>, urz</w:t>
      </w:r>
      <w:r w:rsidR="007D33A2" w:rsidRPr="006B4010">
        <w:rPr>
          <w:rFonts w:cs="Arial"/>
          <w:lang w:bidi="hi-IN"/>
        </w:rPr>
        <w:t>ą</w:t>
      </w:r>
      <w:r w:rsidR="00510E66" w:rsidRPr="006B4010">
        <w:rPr>
          <w:rFonts w:cs="Arial"/>
          <w:lang w:bidi="hi-IN"/>
        </w:rPr>
        <w:t>dzeń</w:t>
      </w:r>
      <w:r w:rsidR="006B4010" w:rsidRPr="006B4010">
        <w:rPr>
          <w:rFonts w:cs="Arial"/>
          <w:lang w:bidi="hi-IN"/>
        </w:rPr>
        <w:t>,</w:t>
      </w:r>
      <w:r w:rsidR="00921180" w:rsidRPr="006B4010">
        <w:rPr>
          <w:rFonts w:cs="Arial"/>
          <w:lang w:bidi="hi-IN"/>
        </w:rPr>
        <w:t xml:space="preserve"> wyposażenia</w:t>
      </w:r>
      <w:bookmarkEnd w:id="194"/>
      <w:r w:rsidR="0057354D" w:rsidRPr="006B4010">
        <w:rPr>
          <w:rFonts w:cs="Arial"/>
          <w:lang w:bidi="hi-IN"/>
        </w:rPr>
        <w:t xml:space="preserve"> </w:t>
      </w:r>
      <w:r w:rsidR="006B4010" w:rsidRPr="006B4010">
        <w:rPr>
          <w:rFonts w:cs="Arial"/>
          <w:lang w:bidi="hi-IN"/>
        </w:rPr>
        <w:t>i elementów budowlanych</w:t>
      </w:r>
      <w:r w:rsidR="006B4010">
        <w:rPr>
          <w:rFonts w:cs="Arial"/>
          <w:lang w:bidi="hi-IN"/>
        </w:rPr>
        <w:t xml:space="preserve"> </w:t>
      </w:r>
      <w:r w:rsidRPr="0057354D">
        <w:rPr>
          <w:rFonts w:eastAsia="SimSun"/>
          <w:lang w:eastAsia="hi-IN" w:bidi="hi-IN"/>
        </w:rPr>
        <w:t>-</w:t>
      </w:r>
      <w:r w:rsidRPr="006928FA">
        <w:rPr>
          <w:rFonts w:eastAsia="SimSun"/>
          <w:lang w:eastAsia="hi-IN" w:bidi="hi-IN"/>
        </w:rPr>
        <w:t xml:space="preserve"> </w:t>
      </w:r>
      <w:r w:rsidRPr="006928FA">
        <w:rPr>
          <w:rFonts w:cs="Arial"/>
          <w:bCs/>
        </w:rPr>
        <w:t>stanowiąc</w:t>
      </w:r>
      <w:r w:rsidR="00EA5182">
        <w:rPr>
          <w:rFonts w:cs="Arial"/>
          <w:bCs/>
        </w:rPr>
        <w:t>e</w:t>
      </w:r>
      <w:r>
        <w:rPr>
          <w:rFonts w:cs="Arial"/>
          <w:bCs/>
        </w:rPr>
        <w:t xml:space="preserve"> </w:t>
      </w:r>
      <w:r w:rsidR="00EA5182">
        <w:rPr>
          <w:rFonts w:cs="Arial"/>
          <w:bCs/>
        </w:rPr>
        <w:t>i</w:t>
      </w:r>
      <w:r>
        <w:rPr>
          <w:rFonts w:cs="Arial"/>
          <w:bCs/>
        </w:rPr>
        <w:t xml:space="preserve">ntegralną część OFERTY - </w:t>
      </w:r>
      <w:r>
        <w:rPr>
          <w:rFonts w:cs="Arial"/>
          <w:bCs/>
          <w:color w:val="FF0000"/>
        </w:rPr>
        <w:t>nie podlega uzupełnieniu</w:t>
      </w:r>
      <w:r w:rsidR="0057354D">
        <w:rPr>
          <w:rFonts w:cs="Arial"/>
          <w:bCs/>
          <w:color w:val="FF0000"/>
        </w:rPr>
        <w:t>,</w:t>
      </w:r>
    </w:p>
    <w:p w14:paraId="2E915D99" w14:textId="7CF7A688" w:rsidR="001832EC" w:rsidRPr="00ED058C" w:rsidRDefault="001832E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31DBA">
        <w:rPr>
          <w:rFonts w:cs="Arial"/>
        </w:rPr>
        <w:lastRenderedPageBreak/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231440E8" w:rsidR="00CB7EFC" w:rsidRPr="00E00390" w:rsidRDefault="00CB7EF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476B32">
        <w:rPr>
          <w:rFonts w:cs="Arial"/>
        </w:rPr>
        <w:t>w p. 2.1</w:t>
      </w:r>
      <w:r w:rsidR="0060321B">
        <w:rPr>
          <w:rFonts w:cs="Arial"/>
        </w:rPr>
        <w:t>5</w:t>
      </w:r>
      <w:r w:rsidRPr="00476B32">
        <w:rPr>
          <w:rFonts w:cs="Arial"/>
        </w:rPr>
        <w:t xml:space="preserve"> i 2.1</w:t>
      </w:r>
      <w:r w:rsidR="0060321B">
        <w:rPr>
          <w:rFonts w:cs="Arial"/>
        </w:rPr>
        <w:t>6</w:t>
      </w:r>
      <w:r w:rsidRPr="00476B32">
        <w:rPr>
          <w:rFonts w:cs="Arial"/>
        </w:rPr>
        <w:t xml:space="preserve"> poniżej.</w:t>
      </w:r>
    </w:p>
    <w:p w14:paraId="72D71857" w14:textId="2ECB1E9D" w:rsidR="00E00390" w:rsidRDefault="00E00390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E00390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E00390">
        <w:rPr>
          <w:rFonts w:cs="Arial"/>
          <w:u w:val="single"/>
        </w:rPr>
        <w:t>Pzp</w:t>
      </w:r>
      <w:proofErr w:type="spellEnd"/>
      <w:r w:rsidRPr="00E00390">
        <w:rPr>
          <w:rFonts w:cs="Arial"/>
          <w:u w:val="single"/>
        </w:rPr>
        <w:t>, wskazujące, które roboty budowlane, dostawy lub usługi wykonają poszczególni wykonawcy.</w:t>
      </w:r>
    </w:p>
    <w:p w14:paraId="7AF96117" w14:textId="1DDB6F6F" w:rsidR="003134D5" w:rsidRDefault="003134D5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7A6B69D3" w14:textId="1AAF3CB8" w:rsidR="00EC783E" w:rsidRDefault="00EC783E" w:rsidP="00EC783E">
      <w:pPr>
        <w:pStyle w:val="Akapitzlist"/>
        <w:spacing w:after="0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do </w:t>
      </w:r>
      <w:r w:rsidR="0060572D" w:rsidRPr="009A104F">
        <w:rPr>
          <w:rFonts w:cs="Arial"/>
          <w:b/>
          <w:color w:val="FF0000"/>
        </w:rPr>
        <w:t>2.</w:t>
      </w:r>
      <w:r w:rsidR="008F755F">
        <w:rPr>
          <w:rFonts w:cs="Arial"/>
          <w:b/>
          <w:color w:val="FF0000"/>
        </w:rPr>
        <w:t>5</w:t>
      </w:r>
      <w:r w:rsidR="00476B32" w:rsidRPr="009A104F">
        <w:rPr>
          <w:rFonts w:cs="Arial"/>
          <w:b/>
          <w:color w:val="FF0000"/>
        </w:rPr>
        <w:t>.</w:t>
      </w:r>
      <w:r w:rsidR="0060572D" w:rsidRPr="009A104F">
        <w:rPr>
          <w:rFonts w:cs="Arial"/>
          <w:color w:val="FF0000"/>
        </w:rPr>
        <w:t xml:space="preserve"> </w:t>
      </w:r>
      <w:r w:rsidRPr="009A104F">
        <w:rPr>
          <w:rFonts w:cs="Arial"/>
          <w:color w:val="FF0000"/>
        </w:rPr>
        <w:t xml:space="preserve">spowoduje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661B6CEC" w14:textId="452E91B2" w:rsidR="003134D5" w:rsidRPr="00476B32" w:rsidRDefault="003134D5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2"/>
      <w:bookmarkEnd w:id="193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02F85A28" w:rsidR="003E58A1" w:rsidRPr="00182C5F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</w:t>
      </w:r>
      <w:r w:rsidR="00182C5F">
        <w:rPr>
          <w:rFonts w:cs="Arial"/>
        </w:rPr>
        <w:t> </w:t>
      </w:r>
      <w:r w:rsidRPr="000A19F9">
        <w:rPr>
          <w:rFonts w:cs="Arial"/>
        </w:rPr>
        <w:t xml:space="preserve">innym wykonawcą, który złożył odrębną </w:t>
      </w:r>
      <w:r w:rsidRPr="00182C5F">
        <w:rPr>
          <w:rFonts w:cs="Arial"/>
        </w:rPr>
        <w:t>ofertę,</w:t>
      </w:r>
    </w:p>
    <w:p w14:paraId="10989C27" w14:textId="6E8E444C" w:rsidR="003E58A1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182C5F">
        <w:rPr>
          <w:rFonts w:cs="Arial"/>
          <w:lang w:eastAsia="ar-SA"/>
        </w:rPr>
        <w:t>oświadczenia wykonawcy o aktualności inform</w:t>
      </w:r>
      <w:r w:rsidRPr="00D84748">
        <w:rPr>
          <w:rFonts w:cs="Arial"/>
          <w:lang w:eastAsia="ar-SA"/>
        </w:rPr>
        <w:t xml:space="preserve">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6DA81F27" w:rsidR="00875EC9" w:rsidRDefault="00875EC9" w:rsidP="001B330A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</w:t>
      </w:r>
      <w:r w:rsidR="002A5419">
        <w:t>,</w:t>
      </w:r>
    </w:p>
    <w:p w14:paraId="3258DF8E" w14:textId="7734BC53" w:rsidR="00900226" w:rsidRPr="007455E6" w:rsidRDefault="00900226" w:rsidP="001B330A">
      <w:pPr>
        <w:pStyle w:val="Akapitzlist"/>
        <w:numPr>
          <w:ilvl w:val="1"/>
          <w:numId w:val="9"/>
        </w:numPr>
      </w:pPr>
      <w:r w:rsidRPr="00900226">
        <w:t>odpisu lub informacji z Krajowego Rejestru Sądowego lub z Centralnej Ewidencji i</w:t>
      </w:r>
      <w:r w:rsidR="00182C5F">
        <w:t> </w:t>
      </w:r>
      <w:r w:rsidRPr="00900226">
        <w:t xml:space="preserve">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 xml:space="preserve">, </w:t>
      </w:r>
      <w:r w:rsidRPr="007455E6">
        <w:t>sporządzonych nie wcześniej niż 3 miesiące przed jej złożeniem</w:t>
      </w:r>
      <w:r w:rsidR="009D2D86" w:rsidRPr="007455E6">
        <w:t xml:space="preserve">, </w:t>
      </w:r>
    </w:p>
    <w:p w14:paraId="2654525B" w14:textId="32D431D2" w:rsidR="009D2D86" w:rsidRPr="00FB7D45" w:rsidRDefault="009D2D86" w:rsidP="009D2D86">
      <w:pPr>
        <w:pStyle w:val="Akapitzlist"/>
        <w:ind w:left="993"/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</w:t>
      </w:r>
      <w:r w:rsidR="00D434A2" w:rsidRPr="007455E6">
        <w:t>,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195" w:name="_Toc63264391"/>
      <w:bookmarkStart w:id="196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2C42EBB0" w14:textId="77777777" w:rsidR="00E45883" w:rsidRPr="00E86EED" w:rsidRDefault="00E45883" w:rsidP="00E45883">
      <w:pPr>
        <w:pStyle w:val="Akapitzlist"/>
        <w:numPr>
          <w:ilvl w:val="0"/>
          <w:numId w:val="21"/>
        </w:numPr>
        <w:ind w:left="993"/>
        <w:rPr>
          <w:rFonts w:cs="Arial"/>
        </w:rPr>
      </w:pPr>
      <w:r>
        <w:rPr>
          <w:bCs/>
        </w:rPr>
        <w:t>kopia</w:t>
      </w:r>
      <w:r w:rsidRPr="00E86EED">
        <w:rPr>
          <w:bCs/>
        </w:rPr>
        <w:t xml:space="preserve"> aktualnego wydanego przez Urząd Dozoru Technicznego (lub odpowiedni urząd innego państwa należącego do UE) dokumentu potwierdzającego posiadanie wiedzy jak obchodzić się m.in. z urządzeniami, które zawierają gazy szkodliwe dla atmosfery, </w:t>
      </w:r>
      <w:proofErr w:type="spellStart"/>
      <w:r w:rsidRPr="00E86EED">
        <w:rPr>
          <w:bCs/>
        </w:rPr>
        <w:t>tj</w:t>
      </w:r>
      <w:proofErr w:type="spellEnd"/>
      <w:r w:rsidRPr="00E86EED">
        <w:rPr>
          <w:bCs/>
        </w:rPr>
        <w:t xml:space="preserve">: </w:t>
      </w:r>
      <w:r w:rsidRPr="00E86EED">
        <w:rPr>
          <w:bCs/>
          <w:u w:val="single"/>
        </w:rPr>
        <w:t>Certyfikatu dla Przedsiębiorców</w:t>
      </w:r>
      <w:r w:rsidRPr="00E86EED">
        <w:rPr>
          <w:bCs/>
        </w:rPr>
        <w:t xml:space="preserve"> (SZWO/F-gazy) – uprawniającego do prowadzenia działalności w zakresie </w:t>
      </w:r>
      <w:r w:rsidRPr="00E86EED">
        <w:rPr>
          <w:bCs/>
          <w:u w:val="single"/>
        </w:rPr>
        <w:t>„instalacji oraz konserwacji lub serwisowania urządzeń chłodniczych, klimatyzacyjnych i pomp ciepła”</w:t>
      </w:r>
      <w:r w:rsidRPr="00E86EED">
        <w:rPr>
          <w:bCs/>
        </w:rPr>
        <w:t>,</w:t>
      </w:r>
    </w:p>
    <w:p w14:paraId="6EEBA6A6" w14:textId="1E5881ED" w:rsidR="00E45883" w:rsidRPr="00E45883" w:rsidRDefault="00E45883" w:rsidP="00E45883">
      <w:pPr>
        <w:ind w:left="993"/>
        <w:rPr>
          <w:rFonts w:cs="Arial"/>
        </w:rPr>
      </w:pPr>
      <w:r w:rsidRPr="00E45883">
        <w:rPr>
          <w:rFonts w:cs="Arial"/>
        </w:rPr>
        <w:t xml:space="preserve">przy czym w przypadku załączenia dokumentu z innego państwa UE wraz z </w:t>
      </w:r>
      <w:r w:rsidRPr="00E86EED">
        <w:t>tłumaczeniem przysięgłym na język polski,</w:t>
      </w:r>
    </w:p>
    <w:p w14:paraId="143517DF" w14:textId="47656679" w:rsidR="00804382" w:rsidRPr="004630F9" w:rsidRDefault="00804382" w:rsidP="001B330A">
      <w:pPr>
        <w:pStyle w:val="Akapitzlist"/>
        <w:numPr>
          <w:ilvl w:val="0"/>
          <w:numId w:val="21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 xml:space="preserve">oraz załączeniem dowodów </w:t>
      </w:r>
      <w:proofErr w:type="gramStart"/>
      <w:r w:rsidRPr="004630F9">
        <w:rPr>
          <w:rFonts w:cs="Arial"/>
          <w:u w:val="single"/>
        </w:rPr>
        <w:t>określaj</w:t>
      </w:r>
      <w:r w:rsidR="00F32A62">
        <w:rPr>
          <w:rFonts w:cs="Arial"/>
          <w:u w:val="single"/>
        </w:rPr>
        <w:t>ą</w:t>
      </w:r>
      <w:r w:rsidRPr="004630F9">
        <w:rPr>
          <w:rFonts w:cs="Arial"/>
          <w:u w:val="single"/>
        </w:rPr>
        <w:t>cych,</w:t>
      </w:r>
      <w:proofErr w:type="gramEnd"/>
      <w:r w:rsidRPr="004630F9">
        <w:rPr>
          <w:rFonts w:cs="Arial"/>
          <w:u w:val="single"/>
        </w:rPr>
        <w:t xml:space="preserve"> czy te roboty budowlane zostały wykonane należycie</w:t>
      </w:r>
      <w:r w:rsidRPr="004630F9">
        <w:rPr>
          <w:rFonts w:cs="Arial"/>
        </w:rPr>
        <w:t>, przy czym dowodami, o których mowa, są:</w:t>
      </w:r>
      <w:bookmarkEnd w:id="195"/>
      <w:bookmarkEnd w:id="196"/>
    </w:p>
    <w:p w14:paraId="53E18E51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7" w:name="_Toc63264392"/>
      <w:bookmarkStart w:id="198" w:name="_Toc66021372"/>
      <w:proofErr w:type="gramStart"/>
      <w:r w:rsidRPr="004630F9">
        <w:rPr>
          <w:rFonts w:cs="Arial"/>
        </w:rPr>
        <w:t>referencje,</w:t>
      </w:r>
      <w:proofErr w:type="gramEnd"/>
      <w:r w:rsidRPr="004630F9">
        <w:rPr>
          <w:rFonts w:cs="Arial"/>
        </w:rPr>
        <w:t xml:space="preserve"> bądź</w:t>
      </w:r>
      <w:bookmarkEnd w:id="197"/>
      <w:bookmarkEnd w:id="198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9" w:name="_Toc63264393"/>
      <w:bookmarkStart w:id="200" w:name="_Toc66021373"/>
      <w:r w:rsidRPr="004630F9">
        <w:rPr>
          <w:rFonts w:cs="Arial"/>
        </w:rPr>
        <w:t>inne dokumenty</w:t>
      </w:r>
      <w:bookmarkEnd w:id="199"/>
      <w:bookmarkEnd w:id="200"/>
      <w:r w:rsidRPr="004630F9">
        <w:rPr>
          <w:rFonts w:cs="Arial"/>
        </w:rPr>
        <w:t xml:space="preserve"> </w:t>
      </w:r>
    </w:p>
    <w:p w14:paraId="33645B69" w14:textId="4CF1B6DE" w:rsidR="00667F21" w:rsidRPr="00E00390" w:rsidRDefault="00804382" w:rsidP="00E00390">
      <w:pPr>
        <w:pStyle w:val="Akapitzlist"/>
        <w:ind w:left="907"/>
        <w:rPr>
          <w:rFonts w:cs="Arial"/>
        </w:rPr>
      </w:pPr>
      <w:bookmarkStart w:id="201" w:name="_Toc63264394"/>
      <w:bookmarkStart w:id="202" w:name="_Toc66021374"/>
      <w:r w:rsidRPr="004630F9">
        <w:rPr>
          <w:rFonts w:cs="Arial"/>
        </w:rPr>
        <w:lastRenderedPageBreak/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1"/>
      <w:bookmarkEnd w:id="202"/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3" w:name="_Toc63264338"/>
      <w:bookmarkStart w:id="204" w:name="_Toc66021316"/>
      <w:r w:rsidRPr="003239BD">
        <w:rPr>
          <w:rFonts w:cs="Arial"/>
        </w:rPr>
        <w:t>Pełnomocnictwo upoważniające do złożenia oferty, o ile ofertę składa pełnomocnik.</w:t>
      </w:r>
      <w:bookmarkEnd w:id="203"/>
      <w:bookmarkEnd w:id="204"/>
    </w:p>
    <w:p w14:paraId="4E93F42C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5" w:name="_Toc63264339"/>
      <w:bookmarkStart w:id="206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5"/>
      <w:bookmarkEnd w:id="206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7" w:name="_Toc63264345"/>
      <w:bookmarkStart w:id="208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7"/>
      <w:bookmarkEnd w:id="208"/>
    </w:p>
    <w:p w14:paraId="4EF1DE92" w14:textId="77777777" w:rsidR="00804382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09" w:name="_Toc63264396"/>
      <w:bookmarkStart w:id="210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09"/>
      <w:bookmarkEnd w:id="210"/>
    </w:p>
    <w:p w14:paraId="2FF470B0" w14:textId="0F088904" w:rsidR="000B5B28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1" w:name="_Toc63264397"/>
      <w:bookmarkStart w:id="212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1"/>
      <w:bookmarkEnd w:id="212"/>
    </w:p>
    <w:p w14:paraId="4F93EE1F" w14:textId="77777777" w:rsidR="00804382" w:rsidRPr="00804382" w:rsidRDefault="00804382" w:rsidP="000C5268">
      <w:pPr>
        <w:pStyle w:val="Nagwek2"/>
      </w:pPr>
      <w:bookmarkStart w:id="213" w:name="_Toc63264398"/>
      <w:bookmarkStart w:id="214" w:name="_Toc66021378"/>
      <w:bookmarkStart w:id="215" w:name="_Toc152936423"/>
      <w:r w:rsidRPr="00804382">
        <w:t>Sposób obliczenia</w:t>
      </w:r>
      <w:r w:rsidRPr="00804382">
        <w:rPr>
          <w:spacing w:val="-4"/>
        </w:rPr>
        <w:t xml:space="preserve"> </w:t>
      </w:r>
      <w:bookmarkEnd w:id="186"/>
      <w:r w:rsidRPr="00804382">
        <w:t>ceny</w:t>
      </w:r>
      <w:bookmarkEnd w:id="213"/>
      <w:bookmarkEnd w:id="214"/>
      <w:bookmarkEnd w:id="215"/>
    </w:p>
    <w:p w14:paraId="79230176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6" w:name="_Toc63264399"/>
      <w:bookmarkStart w:id="217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6"/>
      <w:bookmarkEnd w:id="217"/>
    </w:p>
    <w:p w14:paraId="4EFC02C7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8" w:name="_Toc63264400"/>
      <w:bookmarkStart w:id="219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8"/>
      <w:bookmarkEnd w:id="219"/>
    </w:p>
    <w:p w14:paraId="35037053" w14:textId="15437074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0" w:name="_Toc63264401"/>
      <w:bookmarkStart w:id="221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20"/>
      <w:bookmarkEnd w:id="221"/>
      <w:r w:rsidR="007709DF">
        <w:rPr>
          <w:rFonts w:cs="Arial"/>
        </w:rPr>
        <w:t>.</w:t>
      </w:r>
    </w:p>
    <w:p w14:paraId="5FF8E66F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2" w:name="_Toc63264402"/>
      <w:bookmarkStart w:id="223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2"/>
      <w:bookmarkEnd w:id="223"/>
    </w:p>
    <w:p w14:paraId="6AAD18B2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4" w:name="_Toc63264403"/>
      <w:bookmarkStart w:id="225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4"/>
      <w:bookmarkEnd w:id="225"/>
      <w:r w:rsidRPr="00974C68">
        <w:rPr>
          <w:rFonts w:cs="Arial"/>
        </w:rPr>
        <w:t xml:space="preserve"> </w:t>
      </w:r>
    </w:p>
    <w:p w14:paraId="0D9965D8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6" w:name="_Toc63264404"/>
      <w:bookmarkStart w:id="227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6"/>
      <w:bookmarkEnd w:id="227"/>
    </w:p>
    <w:p w14:paraId="50E4C8A3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8" w:name="_Toc63264405"/>
      <w:bookmarkStart w:id="229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8"/>
      <w:bookmarkEnd w:id="229"/>
    </w:p>
    <w:p w14:paraId="73F205C1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30" w:name="_Toc63264406"/>
      <w:bookmarkStart w:id="231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30"/>
      <w:bookmarkEnd w:id="231"/>
      <w:r w:rsidRPr="00974C68">
        <w:rPr>
          <w:rFonts w:cs="Arial"/>
        </w:rPr>
        <w:t xml:space="preserve"> </w:t>
      </w:r>
    </w:p>
    <w:p w14:paraId="26D3B693" w14:textId="64E6FDD6" w:rsidR="00804382" w:rsidRPr="00665540" w:rsidRDefault="00973ACF" w:rsidP="001B330A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2" w:name="_Toc66021388"/>
      <w:r w:rsidRPr="00665540">
        <w:rPr>
          <w:rFonts w:cs="Arial"/>
          <w:b/>
          <w:color w:val="FF0000"/>
          <w:lang w:eastAsia="pl-PL"/>
        </w:rPr>
        <w:lastRenderedPageBreak/>
        <w:t>Niezałączenie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32"/>
    </w:p>
    <w:p w14:paraId="230FE9D0" w14:textId="3CCEEA7C" w:rsidR="007B4375" w:rsidRPr="00FB7D45" w:rsidRDefault="007B4375" w:rsidP="001B330A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3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3"/>
    </w:p>
    <w:p w14:paraId="3489A42F" w14:textId="77777777" w:rsidR="00804382" w:rsidRPr="006439D5" w:rsidRDefault="00804382" w:rsidP="000C5268">
      <w:pPr>
        <w:pStyle w:val="Nagwek2"/>
      </w:pPr>
      <w:bookmarkStart w:id="234" w:name="_TOC_250002"/>
      <w:bookmarkStart w:id="235" w:name="_Toc63264408"/>
      <w:bookmarkStart w:id="236" w:name="_Toc66021389"/>
      <w:bookmarkStart w:id="237" w:name="_Toc152936424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4"/>
      <w:r w:rsidRPr="006439D5">
        <w:t>ofert</w:t>
      </w:r>
      <w:bookmarkEnd w:id="235"/>
      <w:bookmarkEnd w:id="236"/>
      <w:bookmarkEnd w:id="237"/>
    </w:p>
    <w:p w14:paraId="1F6C6DD3" w14:textId="77777777" w:rsidR="00804382" w:rsidRPr="006439D5" w:rsidRDefault="00F62E0F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38" w:name="_Toc63264409"/>
      <w:bookmarkStart w:id="239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 xml:space="preserve">poniższe </w:t>
      </w:r>
      <w:proofErr w:type="gramStart"/>
      <w:r w:rsidR="00E44868" w:rsidRPr="006439D5">
        <w:rPr>
          <w:rFonts w:cs="Arial"/>
          <w:u w:val="single"/>
        </w:rPr>
        <w:t>kryteria:</w:t>
      </w:r>
      <w:r w:rsidR="00804382" w:rsidRPr="006439D5">
        <w:rPr>
          <w:rFonts w:cs="Arial"/>
        </w:rPr>
        <w:t>.</w:t>
      </w:r>
      <w:bookmarkEnd w:id="238"/>
      <w:bookmarkEnd w:id="239"/>
      <w:proofErr w:type="gramEnd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510E66" w:rsidRDefault="00E44868" w:rsidP="00EA4C19">
            <w:r w:rsidRPr="00510E66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510E66" w:rsidRDefault="00E44868" w:rsidP="00EA4C19">
            <w:pPr>
              <w:jc w:val="center"/>
            </w:pPr>
            <w:r w:rsidRPr="00510E66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41E4D949" w:rsidR="00E44868" w:rsidRPr="004E6A4C" w:rsidRDefault="00E44868" w:rsidP="00D25684">
            <w:pPr>
              <w:rPr>
                <w:highlight w:val="yellow"/>
              </w:rPr>
            </w:pPr>
            <w:r w:rsidRPr="00510E66">
              <w:t xml:space="preserve">dodatkowy (ponad wymagany min. </w:t>
            </w:r>
            <w:r w:rsidR="00D25684">
              <w:t>48</w:t>
            </w:r>
            <w:r w:rsidR="00D25684" w:rsidRPr="00510E66">
              <w:t xml:space="preserve"> </w:t>
            </w:r>
            <w:r w:rsidR="00795FF5" w:rsidRPr="00510E66">
              <w:t>mies.</w:t>
            </w:r>
            <w:r w:rsidRPr="00510E66">
              <w:t xml:space="preserve">) okres gwarancji na zrealizowane roboty budowlane </w:t>
            </w:r>
            <w:r w:rsidR="00451E05" w:rsidRPr="00510E66">
              <w:rPr>
                <w:bCs/>
                <w:u w:val="single"/>
              </w:rPr>
              <w:t>oraz zamontowane</w:t>
            </w:r>
            <w:r w:rsidR="00946741" w:rsidRPr="00510E66">
              <w:rPr>
                <w:bCs/>
                <w:u w:val="single"/>
              </w:rPr>
              <w:t>/wbudowane</w:t>
            </w:r>
            <w:r w:rsidR="00451E05" w:rsidRPr="00510E66">
              <w:rPr>
                <w:bCs/>
                <w:u w:val="single"/>
              </w:rPr>
              <w:t xml:space="preserve"> elementy/wyroby</w:t>
            </w:r>
            <w:r w:rsidR="00451E05" w:rsidRPr="00510E66">
              <w:t xml:space="preserve"> </w:t>
            </w:r>
            <w:r w:rsidRPr="00510E66">
              <w:t>- wraz z usuwaniem, wad i usterek zgodnie z § 14 PPU (działania te muszą zostać skalkulowane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proofErr w:type="gramStart"/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>------------------------  x</w:t>
      </w:r>
      <w:proofErr w:type="gramEnd"/>
      <w:r w:rsidR="00E44868" w:rsidRPr="006439D5">
        <w:rPr>
          <w:rFonts w:cs="Arial"/>
          <w:b/>
          <w:bCs/>
        </w:rPr>
        <w:t xml:space="preserve">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2EAC5990" w:rsidR="00E44868" w:rsidRPr="006439D5" w:rsidRDefault="00B51233" w:rsidP="009401F2">
      <w:pPr>
        <w:spacing w:after="0"/>
        <w:ind w:left="1134"/>
        <w:rPr>
          <w:rFonts w:cs="Arial"/>
          <w:b/>
          <w:bCs/>
        </w:rPr>
      </w:pPr>
      <w:r w:rsidRPr="00E42BFB">
        <w:rPr>
          <w:rFonts w:cs="Arial"/>
          <w:sz w:val="24"/>
          <w:szCs w:val="24"/>
        </w:rPr>
        <w:t>4</w:t>
      </w:r>
      <w:r w:rsidR="008512AB" w:rsidRPr="00E42BFB">
        <w:rPr>
          <w:rFonts w:cs="Arial"/>
          <w:sz w:val="24"/>
          <w:szCs w:val="24"/>
        </w:rPr>
        <w:t>8</w:t>
      </w:r>
      <w:r w:rsidR="009401F2" w:rsidRPr="00E42BFB">
        <w:rPr>
          <w:rFonts w:cs="Arial"/>
          <w:sz w:val="24"/>
          <w:szCs w:val="24"/>
        </w:rPr>
        <w:t xml:space="preserve"> mies. - </w:t>
      </w:r>
      <w:r w:rsidR="00746E23">
        <w:rPr>
          <w:rFonts w:cs="Arial"/>
          <w:sz w:val="24"/>
          <w:szCs w:val="24"/>
        </w:rPr>
        <w:t>0</w:t>
      </w:r>
      <w:proofErr w:type="gramStart"/>
      <w:r w:rsidR="00746E23" w:rsidRPr="00E42BFB">
        <w:rPr>
          <w:rFonts w:cs="Arial"/>
          <w:sz w:val="24"/>
          <w:szCs w:val="24"/>
        </w:rPr>
        <w:t>pkt</w:t>
      </w:r>
      <w:r w:rsidR="00FB6A47">
        <w:rPr>
          <w:rFonts w:cs="Arial"/>
          <w:sz w:val="24"/>
          <w:szCs w:val="24"/>
        </w:rPr>
        <w:t>,</w:t>
      </w:r>
      <w:r w:rsidR="009401F2" w:rsidRPr="00E42BFB">
        <w:rPr>
          <w:rFonts w:cs="Arial"/>
          <w:sz w:val="24"/>
          <w:szCs w:val="24"/>
        </w:rPr>
        <w:t xml:space="preserve"> </w:t>
      </w:r>
      <w:r w:rsidR="00D45062">
        <w:rPr>
          <w:rFonts w:cs="Arial"/>
          <w:sz w:val="24"/>
          <w:szCs w:val="24"/>
        </w:rPr>
        <w:t xml:space="preserve"> </w:t>
      </w:r>
      <w:r w:rsidRPr="00E42BFB">
        <w:rPr>
          <w:rFonts w:cs="Arial"/>
          <w:sz w:val="24"/>
          <w:szCs w:val="24"/>
        </w:rPr>
        <w:t xml:space="preserve"> </w:t>
      </w:r>
      <w:proofErr w:type="gramEnd"/>
      <w:r w:rsidR="008512AB" w:rsidRPr="00E42BFB"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746E23">
        <w:rPr>
          <w:rFonts w:cs="Arial"/>
          <w:sz w:val="24"/>
          <w:szCs w:val="24"/>
        </w:rPr>
        <w:t>10</w:t>
      </w:r>
      <w:r w:rsidR="00746E23" w:rsidRPr="00E42BFB">
        <w:rPr>
          <w:rFonts w:cs="Arial"/>
          <w:sz w:val="24"/>
          <w:szCs w:val="24"/>
        </w:rPr>
        <w:t>pkt</w:t>
      </w:r>
      <w:r w:rsidR="00FB6A47">
        <w:rPr>
          <w:rFonts w:cs="Arial"/>
          <w:sz w:val="24"/>
          <w:szCs w:val="24"/>
        </w:rPr>
        <w:t xml:space="preserve">, </w:t>
      </w:r>
      <w:r w:rsidR="009401F2" w:rsidRPr="00E42BFB">
        <w:rPr>
          <w:rFonts w:cs="Arial"/>
          <w:sz w:val="24"/>
          <w:szCs w:val="24"/>
        </w:rPr>
        <w:t xml:space="preserve">  </w:t>
      </w:r>
      <w:r w:rsidR="008512AB" w:rsidRPr="00E42BFB">
        <w:rPr>
          <w:rFonts w:cs="Arial"/>
          <w:sz w:val="24"/>
          <w:szCs w:val="24"/>
        </w:rPr>
        <w:t>72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AA0523" w:rsidRPr="00E42BFB">
        <w:rPr>
          <w:rFonts w:cs="Arial"/>
          <w:sz w:val="24"/>
          <w:szCs w:val="24"/>
        </w:rPr>
        <w:t>20</w:t>
      </w:r>
      <w:r w:rsidR="00E42BFB" w:rsidRPr="00E42BFB">
        <w:rPr>
          <w:rFonts w:cs="Arial"/>
          <w:sz w:val="24"/>
          <w:szCs w:val="24"/>
        </w:rPr>
        <w:t>pkt</w:t>
      </w:r>
      <w:r w:rsidR="00E42BFB">
        <w:rPr>
          <w:rFonts w:cs="Arial"/>
          <w:sz w:val="24"/>
          <w:szCs w:val="24"/>
        </w:rPr>
        <w:t xml:space="preserve"> 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519CAEE0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</w:t>
      </w:r>
      <w:r w:rsidR="00BF51C7" w:rsidRPr="00510E66">
        <w:rPr>
          <w:rFonts w:cs="Arial"/>
          <w:bCs/>
          <w:i/>
          <w:color w:val="FF0000"/>
        </w:rPr>
        <w:t xml:space="preserve">. </w:t>
      </w:r>
      <w:r w:rsidR="00BF51C7" w:rsidRPr="009C49E1">
        <w:rPr>
          <w:rFonts w:cs="Arial"/>
          <w:bCs/>
          <w:i/>
          <w:color w:val="FF0000"/>
        </w:rPr>
        <w:t>48, 60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716936">
        <w:rPr>
          <w:rFonts w:cs="Arial"/>
          <w:bCs/>
          <w:i/>
        </w:rPr>
        <w:t>48</w:t>
      </w:r>
      <w:r w:rsidR="00716936" w:rsidRPr="00E42BFB">
        <w:rPr>
          <w:rFonts w:cs="Arial"/>
          <w:bCs/>
          <w:i/>
        </w:rPr>
        <w:t xml:space="preserve"> </w:t>
      </w:r>
      <w:r w:rsidRPr="00E42BFB">
        <w:rPr>
          <w:rFonts w:cs="Arial"/>
          <w:bCs/>
          <w:i/>
        </w:rPr>
        <w:t>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716936">
        <w:rPr>
          <w:rFonts w:cs="Arial"/>
          <w:bCs/>
          <w:i/>
        </w:rPr>
        <w:t>48</w:t>
      </w:r>
      <w:r w:rsidR="00716936" w:rsidRPr="00510E66">
        <w:rPr>
          <w:rFonts w:cs="Arial"/>
          <w:bCs/>
          <w:i/>
        </w:rPr>
        <w:t xml:space="preserve"> </w:t>
      </w:r>
      <w:r w:rsidR="00E42BFB" w:rsidRPr="00E42BFB">
        <w:rPr>
          <w:rFonts w:cs="Arial"/>
          <w:bCs/>
          <w:i/>
        </w:rPr>
        <w:t>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</w:t>
      </w:r>
      <w:r w:rsidRPr="008F755F">
        <w:rPr>
          <w:rFonts w:cs="Arial"/>
          <w:bCs/>
          <w:i/>
          <w:u w:val="single"/>
        </w:rPr>
        <w:t>oferta zostanie odrzucona</w:t>
      </w:r>
      <w:r w:rsidRPr="00E42BFB">
        <w:rPr>
          <w:rFonts w:cs="Arial"/>
          <w:bCs/>
          <w:i/>
        </w:rPr>
        <w:t>.</w:t>
      </w:r>
    </w:p>
    <w:p w14:paraId="22050056" w14:textId="77777777" w:rsidR="00E44868" w:rsidRPr="009C49E1" w:rsidRDefault="00E44868" w:rsidP="001B330A">
      <w:pPr>
        <w:pStyle w:val="Akapitzlist"/>
        <w:numPr>
          <w:ilvl w:val="1"/>
          <w:numId w:val="32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0" w:name="_Toc63264410"/>
      <w:bookmarkStart w:id="241" w:name="_Toc66021391"/>
      <w:r w:rsidRPr="009D102C">
        <w:rPr>
          <w:rFonts w:cs="Arial"/>
        </w:rPr>
        <w:t>Ocenie będą podlegać wyłącznie oferty nie podlegające odrzuceniu.</w:t>
      </w:r>
      <w:bookmarkEnd w:id="240"/>
      <w:bookmarkEnd w:id="241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2" w:name="_Toc63264411"/>
      <w:bookmarkStart w:id="243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2"/>
      <w:bookmarkEnd w:id="243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4" w:name="_Toc63264412"/>
      <w:bookmarkStart w:id="245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4"/>
      <w:bookmarkEnd w:id="245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6" w:name="_Toc63264413"/>
      <w:bookmarkStart w:id="247" w:name="_Toc66021394"/>
      <w:r w:rsidRPr="009D102C">
        <w:rPr>
          <w:rFonts w:cs="Arial"/>
        </w:rPr>
        <w:lastRenderedPageBreak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6"/>
      <w:bookmarkEnd w:id="247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8" w:name="_Toc63264414"/>
      <w:bookmarkStart w:id="249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8"/>
      <w:bookmarkEnd w:id="249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0" w:name="_Toc63264415"/>
      <w:bookmarkStart w:id="251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0"/>
      <w:bookmarkEnd w:id="251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2" w:name="_Toc63264416"/>
      <w:bookmarkStart w:id="253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2"/>
      <w:bookmarkEnd w:id="253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4" w:name="_TOC_250001"/>
      <w:bookmarkStart w:id="255" w:name="_Toc63264417"/>
      <w:bookmarkStart w:id="256" w:name="_Toc66021398"/>
      <w:bookmarkStart w:id="257" w:name="_Toc15293642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4"/>
      <w:r w:rsidRPr="00804382">
        <w:t>publicznego</w:t>
      </w:r>
      <w:bookmarkEnd w:id="255"/>
      <w:bookmarkEnd w:id="256"/>
      <w:bookmarkEnd w:id="257"/>
    </w:p>
    <w:p w14:paraId="024F7B39" w14:textId="77777777" w:rsidR="00804382" w:rsidRPr="009D3E24" w:rsidRDefault="00804382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58" w:name="_Toc63264418"/>
      <w:bookmarkStart w:id="259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8"/>
      <w:bookmarkEnd w:id="259"/>
    </w:p>
    <w:p w14:paraId="3E36F32D" w14:textId="77777777" w:rsidR="00132FA7" w:rsidRPr="009D3E24" w:rsidRDefault="00132FA7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0" w:name="_Toc63264420"/>
      <w:bookmarkStart w:id="261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14:paraId="5D1BEB67" w14:textId="43D26D4C" w:rsidR="001A005B" w:rsidRPr="009E38F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r w:rsidRPr="009D3E24">
        <w:rPr>
          <w:rFonts w:cs="Arial"/>
        </w:rPr>
        <w:t xml:space="preserve">kopii - </w:t>
      </w:r>
      <w:r w:rsidRPr="00570352">
        <w:rPr>
          <w:rFonts w:cs="Arial"/>
        </w:rPr>
        <w:t xml:space="preserve">poświadczonej za zgodność z oryginałem – </w:t>
      </w:r>
      <w:r w:rsidRPr="00570352">
        <w:rPr>
          <w:rFonts w:cs="Arial"/>
          <w:u w:val="single"/>
        </w:rPr>
        <w:t>opłaconej</w:t>
      </w:r>
      <w:r w:rsidR="005F1D54" w:rsidRPr="00570352">
        <w:rPr>
          <w:rFonts w:cs="Arial"/>
          <w:u w:val="single"/>
        </w:rPr>
        <w:t>, aktualnej</w:t>
      </w:r>
      <w:r w:rsidR="005F1D54" w:rsidRPr="00570352">
        <w:rPr>
          <w:rFonts w:cs="Arial"/>
        </w:rPr>
        <w:t xml:space="preserve"> </w:t>
      </w:r>
      <w:r w:rsidR="005F1D54" w:rsidRPr="00570352">
        <w:rPr>
          <w:rFonts w:cs="Arial"/>
          <w:b/>
        </w:rPr>
        <w:t>ogólnej polisy OC</w:t>
      </w:r>
      <w:r w:rsidR="005F1D54" w:rsidRPr="00570352">
        <w:rPr>
          <w:rFonts w:cs="Arial"/>
        </w:rPr>
        <w:t xml:space="preserve"> w</w:t>
      </w:r>
      <w:r w:rsidR="002638AF" w:rsidRPr="00570352">
        <w:rPr>
          <w:rFonts w:cs="Arial"/>
        </w:rPr>
        <w:t xml:space="preserve"> </w:t>
      </w:r>
      <w:r w:rsidRPr="00570352">
        <w:rPr>
          <w:rFonts w:cs="Arial"/>
        </w:rPr>
        <w:t xml:space="preserve">zakresie prowadzonej </w:t>
      </w:r>
      <w:r w:rsidRPr="009E38FC">
        <w:rPr>
          <w:rFonts w:cs="Arial"/>
        </w:rPr>
        <w:t>działalności gospodarczej związanej z przedmiotem zamówienia na kwotę nie mniejszą niż</w:t>
      </w:r>
      <w:r w:rsidR="002638AF" w:rsidRPr="009E38FC">
        <w:rPr>
          <w:rFonts w:cs="Arial"/>
        </w:rPr>
        <w:t xml:space="preserve"> </w:t>
      </w:r>
      <w:r w:rsidR="00BE43DC">
        <w:rPr>
          <w:rFonts w:cs="Arial"/>
          <w:b/>
        </w:rPr>
        <w:t>3</w:t>
      </w:r>
      <w:r w:rsidR="00053E07" w:rsidRPr="009E38FC">
        <w:rPr>
          <w:rFonts w:cs="Arial"/>
          <w:b/>
        </w:rPr>
        <w:t xml:space="preserve"> 00</w:t>
      </w:r>
      <w:r w:rsidR="007709DF" w:rsidRPr="009E38FC">
        <w:rPr>
          <w:rFonts w:cs="Arial"/>
          <w:b/>
        </w:rPr>
        <w:t>0</w:t>
      </w:r>
      <w:r w:rsidR="00291B26" w:rsidRPr="009E38FC">
        <w:rPr>
          <w:rFonts w:cs="Arial"/>
          <w:b/>
        </w:rPr>
        <w:t> 000,00 zł</w:t>
      </w:r>
      <w:bookmarkEnd w:id="260"/>
      <w:bookmarkEnd w:id="261"/>
      <w:r w:rsidR="00715C3C" w:rsidRPr="009E38FC">
        <w:rPr>
          <w:rFonts w:cs="Arial"/>
        </w:rPr>
        <w:t>,</w:t>
      </w:r>
    </w:p>
    <w:p w14:paraId="1322A809" w14:textId="251E0F2F" w:rsidR="0071376A" w:rsidRPr="00E86EED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2" w:name="_Toc63264422"/>
      <w:bookmarkStart w:id="263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</w:t>
      </w:r>
      <w:r w:rsidRPr="000C45EC">
        <w:rPr>
          <w:rFonts w:cs="Arial"/>
          <w:u w:val="single"/>
        </w:rPr>
        <w:t>kierowników robót</w:t>
      </w:r>
      <w:r w:rsidR="000C45EC">
        <w:rPr>
          <w:rFonts w:cs="Arial"/>
        </w:rPr>
        <w:t>:</w:t>
      </w:r>
    </w:p>
    <w:p w14:paraId="33951E0A" w14:textId="77777777" w:rsidR="0071376A" w:rsidRPr="005D2520" w:rsidRDefault="00804382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62"/>
      <w:bookmarkEnd w:id="263"/>
      <w:r w:rsidRPr="005D2520">
        <w:rPr>
          <w:rFonts w:cs="Arial"/>
        </w:rPr>
        <w:t xml:space="preserve"> </w:t>
      </w:r>
      <w:bookmarkStart w:id="264" w:name="_Toc73477157"/>
    </w:p>
    <w:p w14:paraId="7AAE2505" w14:textId="2C1FA58F" w:rsidR="00C11A49" w:rsidRDefault="00474596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4"/>
      <w:r w:rsidRPr="005D2520">
        <w:rPr>
          <w:rFonts w:cs="Arial"/>
        </w:rPr>
        <w:t xml:space="preserve"> </w:t>
      </w:r>
      <w:bookmarkStart w:id="265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5"/>
    </w:p>
    <w:p w14:paraId="0F699B06" w14:textId="64A2C69F" w:rsidR="00281944" w:rsidRPr="007D4FF0" w:rsidRDefault="00281944" w:rsidP="00281944">
      <w:pPr>
        <w:ind w:left="709"/>
        <w:rPr>
          <w:rFonts w:cs="Arial"/>
        </w:rPr>
      </w:pPr>
      <w:r w:rsidRPr="007D4FF0">
        <w:rPr>
          <w:rFonts w:cs="Arial"/>
        </w:rPr>
        <w:t xml:space="preserve">ponadto </w:t>
      </w:r>
      <w:r w:rsidR="000C45EC">
        <w:rPr>
          <w:rFonts w:cs="Arial"/>
        </w:rPr>
        <w:t>w zakresie montażu Klimatyzacji:</w:t>
      </w:r>
    </w:p>
    <w:p w14:paraId="7CD027CF" w14:textId="58942E3A" w:rsidR="000C45EC" w:rsidRPr="000C45EC" w:rsidRDefault="000C45EC" w:rsidP="00281944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F17239">
        <w:rPr>
          <w:bCs/>
        </w:rPr>
        <w:t>dokument potwierdzający autoryzację producenta do montażu zaoferowanego systemu/urządzeń,</w:t>
      </w:r>
    </w:p>
    <w:p w14:paraId="0183D8C3" w14:textId="24CEF015" w:rsidR="00281944" w:rsidRPr="007D4FF0" w:rsidRDefault="000C45EC" w:rsidP="00281944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F17239">
        <w:rPr>
          <w:rFonts w:cs="Arial"/>
        </w:rPr>
        <w:t xml:space="preserve">wskazanie osób odpowiedzialnych za kierowanie robotami oraz montaż i konserwację urządzeń klimatyzacyjnych </w:t>
      </w:r>
      <w:r>
        <w:rPr>
          <w:rFonts w:cs="Arial"/>
        </w:rPr>
        <w:t xml:space="preserve">oraz przedstawienie kopii </w:t>
      </w:r>
      <w:r w:rsidR="00281944" w:rsidRPr="00054009">
        <w:rPr>
          <w:bCs/>
          <w:u w:val="single"/>
        </w:rPr>
        <w:t>Certyfikatu dla Personelu (SZWO/F-gazy)</w:t>
      </w:r>
      <w:r w:rsidR="00281944" w:rsidRPr="00054009">
        <w:rPr>
          <w:bCs/>
        </w:rPr>
        <w:t xml:space="preserve"> -</w:t>
      </w:r>
      <w:r w:rsidR="00281944" w:rsidRPr="007D4FF0">
        <w:rPr>
          <w:bCs/>
        </w:rPr>
        <w:t xml:space="preserve"> </w:t>
      </w:r>
      <w:r w:rsidR="00281944" w:rsidRPr="007D4FF0">
        <w:rPr>
          <w:bCs/>
          <w:u w:val="single"/>
        </w:rPr>
        <w:t>potwierdzającego przygotowanie pracownika/pracowników do zawodu</w:t>
      </w:r>
      <w:r w:rsidR="00BB02AC" w:rsidRPr="007D4FF0">
        <w:rPr>
          <w:rFonts w:cs="Arial"/>
        </w:rPr>
        <w:t xml:space="preserve">, w tym uprawniające do </w:t>
      </w:r>
      <w:r w:rsidR="00BB02AC" w:rsidRPr="007D4FF0">
        <w:rPr>
          <w:bCs/>
          <w:u w:val="single"/>
        </w:rPr>
        <w:t xml:space="preserve">montażu i konserwacji </w:t>
      </w:r>
      <w:r w:rsidR="001D1137" w:rsidRPr="007D4FF0">
        <w:t>oraz naprawy i likwidacji</w:t>
      </w:r>
      <w:r w:rsidR="001D1137" w:rsidRPr="007D4FF0">
        <w:rPr>
          <w:bCs/>
          <w:u w:val="single"/>
        </w:rPr>
        <w:t xml:space="preserve"> </w:t>
      </w:r>
      <w:r w:rsidR="00401FFC" w:rsidRPr="007D4FF0">
        <w:rPr>
          <w:bCs/>
          <w:u w:val="single"/>
        </w:rPr>
        <w:t xml:space="preserve">urządzeń </w:t>
      </w:r>
      <w:r w:rsidR="00BB4FDD" w:rsidRPr="007D4FF0">
        <w:rPr>
          <w:bCs/>
          <w:u w:val="single"/>
        </w:rPr>
        <w:t>klimatyzacyjnych</w:t>
      </w:r>
      <w:r w:rsidR="00281944" w:rsidRPr="007D4FF0">
        <w:rPr>
          <w:bCs/>
        </w:rPr>
        <w:t>,</w:t>
      </w:r>
    </w:p>
    <w:p w14:paraId="05CF2449" w14:textId="77777777" w:rsidR="00804382" w:rsidRPr="009D102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6" w:name="_Toc63264423"/>
      <w:bookmarkStart w:id="267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6"/>
      <w:bookmarkEnd w:id="267"/>
    </w:p>
    <w:p w14:paraId="76AFB48C" w14:textId="4F25ADB0" w:rsidR="00804382" w:rsidRDefault="00132FA7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68" w:name="_Toc63264424"/>
      <w:bookmarkStart w:id="269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8"/>
      <w:bookmarkEnd w:id="269"/>
    </w:p>
    <w:p w14:paraId="4DAE4942" w14:textId="3CE1F12A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70" w:name="_Toc63264425"/>
      <w:bookmarkStart w:id="271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</w:t>
      </w:r>
      <w:r w:rsidRPr="009D102C">
        <w:rPr>
          <w:rFonts w:cs="Arial"/>
        </w:rPr>
        <w:lastRenderedPageBreak/>
        <w:t xml:space="preserve">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którego oferta została wybrana jako najkorzystniejsza, zostanie poinformowany 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1B330A">
      <w:pPr>
        <w:pStyle w:val="Akapitzlist"/>
        <w:numPr>
          <w:ilvl w:val="1"/>
          <w:numId w:val="12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70"/>
      <w:bookmarkEnd w:id="271"/>
    </w:p>
    <w:p w14:paraId="3F551330" w14:textId="77777777" w:rsidR="00132FA7" w:rsidRPr="009D102C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2" w:name="_Toc63264426"/>
      <w:bookmarkStart w:id="273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2"/>
      <w:bookmarkEnd w:id="273"/>
    </w:p>
    <w:p w14:paraId="3DCDFDE4" w14:textId="77777777" w:rsidR="00132FA7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4" w:name="_Toc63264427"/>
      <w:bookmarkStart w:id="275" w:name="_Toc66021408"/>
      <w:r w:rsidRPr="009D102C">
        <w:rPr>
          <w:rFonts w:cs="Arial"/>
        </w:rPr>
        <w:t>winna być podpisana przez upoważnionego przedstawiciela Gwaranta.</w:t>
      </w:r>
      <w:bookmarkEnd w:id="274"/>
      <w:bookmarkEnd w:id="275"/>
    </w:p>
    <w:p w14:paraId="6B547748" w14:textId="01BD1F7E" w:rsidR="001C5A9B" w:rsidRPr="001C5A9B" w:rsidRDefault="001C5A9B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6" w:name="_Toc63264436"/>
      <w:bookmarkStart w:id="277" w:name="_Toc66021417"/>
      <w:bookmarkStart w:id="278" w:name="_Toc15293642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6"/>
      <w:bookmarkEnd w:id="277"/>
      <w:bookmarkEnd w:id="278"/>
    </w:p>
    <w:p w14:paraId="5C1DE762" w14:textId="083E2EDC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79" w:name="_Toc63264437"/>
      <w:bookmarkStart w:id="280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9"/>
      <w:bookmarkEnd w:id="280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1" w:name="_Toc63264438"/>
      <w:bookmarkStart w:id="282" w:name="_Toc66021419"/>
      <w:r w:rsidRPr="009D102C">
        <w:rPr>
          <w:rFonts w:cs="Arial"/>
        </w:rPr>
        <w:t>Odwołanie przysługuje na:</w:t>
      </w:r>
      <w:bookmarkEnd w:id="281"/>
      <w:bookmarkEnd w:id="282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3" w:name="_Toc63264439"/>
      <w:bookmarkStart w:id="284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5" w:name="_Toc63264440"/>
      <w:bookmarkStart w:id="286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5"/>
      <w:bookmarkEnd w:id="286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7" w:name="_Toc63264441"/>
      <w:bookmarkStart w:id="288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7"/>
      <w:bookmarkEnd w:id="288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9" w:name="_Toc63264442"/>
      <w:bookmarkStart w:id="290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89"/>
      <w:bookmarkEnd w:id="290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1" w:name="_Toc63264443"/>
      <w:bookmarkStart w:id="292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1"/>
      <w:bookmarkEnd w:id="292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93" w:name="_Toc66021425"/>
      <w:bookmarkStart w:id="294" w:name="_Toc152936427"/>
      <w:bookmarkStart w:id="295" w:name="_Hlk63264563"/>
      <w:r w:rsidRPr="00804382">
        <w:lastRenderedPageBreak/>
        <w:t>KLAUZULA INFORMACYJNA w związku z postępowaniem o udzielenie zamówienia publicznego</w:t>
      </w:r>
      <w:bookmarkEnd w:id="293"/>
      <w:bookmarkEnd w:id="294"/>
      <w:r w:rsidR="00292AED">
        <w:t xml:space="preserve"> </w:t>
      </w:r>
    </w:p>
    <w:p w14:paraId="1C51BA6C" w14:textId="77777777" w:rsidR="00804382" w:rsidRPr="009D102C" w:rsidRDefault="00804382" w:rsidP="001B330A">
      <w:pPr>
        <w:pStyle w:val="Akapitzlist"/>
        <w:numPr>
          <w:ilvl w:val="0"/>
          <w:numId w:val="14"/>
        </w:numPr>
        <w:rPr>
          <w:rFonts w:cs="Arial"/>
        </w:rPr>
      </w:pPr>
      <w:bookmarkStart w:id="296" w:name="_Toc63264444"/>
      <w:bookmarkStart w:id="297" w:name="_Toc66021426"/>
      <w:bookmarkStart w:id="298" w:name="_TOC_250000"/>
      <w:bookmarkEnd w:id="295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6"/>
      <w:bookmarkEnd w:id="297"/>
    </w:p>
    <w:p w14:paraId="066989D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299" w:name="_Toc63264445"/>
      <w:bookmarkStart w:id="300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99"/>
      <w:bookmarkEnd w:id="300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1" w:name="_Toc63264446"/>
      <w:bookmarkStart w:id="302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1"/>
      <w:bookmarkEnd w:id="302"/>
    </w:p>
    <w:p w14:paraId="552632F0" w14:textId="52A82E31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3" w:name="_Toc63264447"/>
      <w:bookmarkStart w:id="304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03"/>
      <w:bookmarkEnd w:id="304"/>
    </w:p>
    <w:p w14:paraId="357D0C56" w14:textId="54A63A86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5" w:name="_Toc63264448"/>
      <w:bookmarkStart w:id="306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5"/>
      <w:bookmarkEnd w:id="306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7" w:name="_Toc63264449"/>
      <w:bookmarkStart w:id="308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7"/>
      <w:bookmarkEnd w:id="308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9" w:name="_Toc63264450"/>
      <w:bookmarkStart w:id="310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09"/>
      <w:bookmarkEnd w:id="310"/>
      <w:r w:rsidRPr="00265BBD">
        <w:rPr>
          <w:rFonts w:cs="Arial"/>
        </w:rPr>
        <w:t xml:space="preserve"> </w:t>
      </w:r>
      <w:bookmarkStart w:id="311" w:name="_Toc63264451"/>
      <w:bookmarkStart w:id="312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1"/>
      <w:bookmarkEnd w:id="312"/>
    </w:p>
    <w:p w14:paraId="3A5CF994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3" w:name="_Toc63264452"/>
      <w:bookmarkStart w:id="314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13"/>
      <w:bookmarkEnd w:id="314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5" w:name="_Toc63264453"/>
      <w:bookmarkStart w:id="316" w:name="_Toc66021435"/>
      <w:r w:rsidRPr="009D102C">
        <w:rPr>
          <w:rFonts w:cs="Arial"/>
        </w:rPr>
        <w:t>posiada Pani/Pan:</w:t>
      </w:r>
      <w:bookmarkEnd w:id="315"/>
      <w:bookmarkEnd w:id="316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7" w:name="_Toc63264454"/>
      <w:bookmarkStart w:id="318" w:name="_Toc66021436"/>
      <w:r w:rsidRPr="009D102C">
        <w:rPr>
          <w:rFonts w:cs="Arial"/>
        </w:rPr>
        <w:t>na podstawie art. 15 RODO prawo dostępu do danych osobowych Pani/Pana dotyczących;</w:t>
      </w:r>
      <w:bookmarkEnd w:id="317"/>
      <w:bookmarkEnd w:id="318"/>
    </w:p>
    <w:p w14:paraId="7F599F9B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9" w:name="_Toc63264455"/>
      <w:bookmarkStart w:id="320" w:name="_Toc66021437"/>
      <w:r w:rsidRPr="009D102C">
        <w:rPr>
          <w:rFonts w:cs="Arial"/>
        </w:rPr>
        <w:t>na podstawie art. 16 RODO prawo do sprostowania Pani/Pana danych osobowych*;</w:t>
      </w:r>
      <w:bookmarkEnd w:id="319"/>
      <w:bookmarkEnd w:id="320"/>
    </w:p>
    <w:p w14:paraId="2C4CF738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1" w:name="_Toc63264456"/>
      <w:bookmarkStart w:id="322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1"/>
      <w:bookmarkEnd w:id="322"/>
    </w:p>
    <w:p w14:paraId="1FB4E73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3" w:name="_Toc63264457"/>
      <w:bookmarkStart w:id="324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23"/>
      <w:bookmarkEnd w:id="324"/>
    </w:p>
    <w:p w14:paraId="7A1670C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25" w:name="_Toc63264458"/>
      <w:bookmarkStart w:id="326" w:name="_Toc66021440"/>
      <w:r w:rsidRPr="009D102C">
        <w:rPr>
          <w:rFonts w:cs="Arial"/>
        </w:rPr>
        <w:t>nie przysługuje Pani/Panu:</w:t>
      </w:r>
      <w:bookmarkEnd w:id="325"/>
      <w:bookmarkEnd w:id="326"/>
    </w:p>
    <w:p w14:paraId="49F1A00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7" w:name="_Toc63264459"/>
      <w:bookmarkStart w:id="328" w:name="_Toc66021441"/>
      <w:r w:rsidRPr="009D102C">
        <w:rPr>
          <w:rFonts w:cs="Arial"/>
        </w:rPr>
        <w:t>w związku z art. 17 ust. 3 lit. b, d lub e RODO prawo do usunięcia danych osobowych;</w:t>
      </w:r>
      <w:bookmarkEnd w:id="327"/>
      <w:bookmarkEnd w:id="328"/>
    </w:p>
    <w:p w14:paraId="5594A0EE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9" w:name="_Toc63264460"/>
      <w:bookmarkStart w:id="330" w:name="_Toc66021442"/>
      <w:r w:rsidRPr="009D102C">
        <w:rPr>
          <w:rFonts w:cs="Arial"/>
        </w:rPr>
        <w:t>prawo do przenoszenia danych osobowych, o którym mowa w art. 20 RODO;</w:t>
      </w:r>
      <w:bookmarkEnd w:id="329"/>
      <w:bookmarkEnd w:id="330"/>
    </w:p>
    <w:p w14:paraId="41EE9E61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1" w:name="_Toc63264461"/>
      <w:bookmarkStart w:id="332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1"/>
      <w:bookmarkEnd w:id="332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33" w:name="_Toc63264462"/>
      <w:bookmarkStart w:id="334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33"/>
      <w:bookmarkEnd w:id="334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5" w:name="_Toc63264463"/>
      <w:bookmarkStart w:id="336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5"/>
      <w:bookmarkEnd w:id="336"/>
    </w:p>
    <w:p w14:paraId="54C6B627" w14:textId="3544C406" w:rsidR="00D9385C" w:rsidRPr="00E21CA0" w:rsidRDefault="00804382" w:rsidP="00E21CA0">
      <w:pPr>
        <w:pStyle w:val="Akapitzlist"/>
        <w:widowControl/>
        <w:numPr>
          <w:ilvl w:val="0"/>
          <w:numId w:val="14"/>
        </w:numPr>
        <w:autoSpaceDE/>
        <w:autoSpaceDN/>
        <w:spacing w:after="0"/>
        <w:jc w:val="left"/>
        <w:rPr>
          <w:rFonts w:cs="Arial"/>
        </w:rPr>
        <w:sectPr w:rsidR="00D9385C" w:rsidRPr="00E21CA0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7" w:name="_Toc63264464"/>
      <w:bookmarkStart w:id="338" w:name="_Toc66021446"/>
      <w:r w:rsidRPr="00E21CA0">
        <w:rPr>
          <w:rFonts w:cs="Arial"/>
        </w:rPr>
        <w:lastRenderedPageBreak/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339" w:name="_Toc63264465"/>
      <w:bookmarkEnd w:id="337"/>
      <w:bookmarkEnd w:id="338"/>
      <w:r w:rsidR="00022B0D" w:rsidRPr="00E21CA0"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40" w:name="_Toc66021447"/>
      <w:bookmarkStart w:id="341" w:name="_Toc15293642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8"/>
      <w:r w:rsidRPr="00804382">
        <w:t>SWZ</w:t>
      </w:r>
      <w:bookmarkEnd w:id="339"/>
      <w:bookmarkEnd w:id="340"/>
      <w:bookmarkEnd w:id="341"/>
    </w:p>
    <w:p w14:paraId="44D1F7F8" w14:textId="77777777" w:rsidR="00804382" w:rsidRPr="0058673F" w:rsidRDefault="00804382" w:rsidP="00E34761">
      <w:pPr>
        <w:pStyle w:val="Nagwek3"/>
      </w:pPr>
      <w:bookmarkStart w:id="342" w:name="_Toc152936429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2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</w:t>
      </w:r>
      <w:proofErr w:type="gramStart"/>
      <w:r w:rsidRPr="00CC7F86">
        <w:rPr>
          <w:rFonts w:cs="Arial"/>
          <w:color w:val="00B050"/>
        </w:rPr>
        <w:t>……</w:t>
      </w:r>
      <w:r w:rsidR="00EC19B4" w:rsidRPr="00CC7F86">
        <w:rPr>
          <w:rFonts w:cs="Arial"/>
          <w:color w:val="00B050"/>
        </w:rPr>
        <w:t>.</w:t>
      </w:r>
      <w:proofErr w:type="gramEnd"/>
      <w:r w:rsidR="00EC19B4" w:rsidRPr="00CC7F86">
        <w:rPr>
          <w:rFonts w:cs="Arial"/>
          <w:color w:val="00B050"/>
        </w:rPr>
        <w:t>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4DB9D4B9" w14:textId="07D851EB" w:rsidR="00BE43DC" w:rsidRPr="00BE43DC" w:rsidRDefault="00804382" w:rsidP="00BE43DC">
      <w:pPr>
        <w:pStyle w:val="Akapitzlist"/>
        <w:numPr>
          <w:ilvl w:val="0"/>
          <w:numId w:val="43"/>
        </w:numPr>
        <w:rPr>
          <w:rFonts w:cs="Arial"/>
          <w:b/>
        </w:rPr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BE43DC" w:rsidRPr="00BE43DC">
        <w:rPr>
          <w:rFonts w:cs="Arial"/>
          <w:b/>
          <w:color w:val="00B050"/>
        </w:rPr>
        <w:t>„Przebudowa budynku w Kłobucku oraz budowa garażu jednostanowiskowego”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9B36DF">
              <w:rPr>
                <w:b/>
                <w:bCs/>
                <w:i/>
                <w:u w:val="single"/>
              </w:rPr>
              <w:t>Wynagrodzenie całkowite za wykonanie przedmiotu zamówienia jest wynagrodzeniem ryczałtowym i wynosi:</w:t>
            </w:r>
            <w:r w:rsidRPr="0013760B">
              <w:rPr>
                <w:b/>
                <w:bCs/>
                <w:i/>
                <w:u w:val="single"/>
              </w:rPr>
              <w:t xml:space="preserve">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0227ED2" w14:textId="6A926F42" w:rsidR="00824B8F" w:rsidRPr="00565749" w:rsidRDefault="00ED0FBE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565749">
                    <w:rPr>
                      <w:i/>
                      <w:color w:val="00B050"/>
                    </w:rPr>
                    <w:t xml:space="preserve">Wykonanie robót </w:t>
                  </w:r>
                  <w:r w:rsidR="00D675A6" w:rsidRPr="00565749">
                    <w:rPr>
                      <w:i/>
                      <w:color w:val="00B050"/>
                    </w:rPr>
                    <w:t xml:space="preserve">budowlanych </w:t>
                  </w:r>
                  <w:r w:rsidR="0094669B" w:rsidRPr="00565749">
                    <w:rPr>
                      <w:bCs/>
                      <w:color w:val="00B050"/>
                    </w:rPr>
                    <w:t>(łącznie dla PIW i KRUS)</w:t>
                  </w:r>
                </w:p>
                <w:p w14:paraId="166801E1" w14:textId="77777777" w:rsidR="00D76E3B" w:rsidRPr="00565749" w:rsidRDefault="00D76E3B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565749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824B8F" w:rsidRPr="00E7315E" w14:paraId="115E90F2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8D8EA5" w14:textId="09D6D003" w:rsidR="00074C3F" w:rsidRPr="00565749" w:rsidRDefault="00907F2E" w:rsidP="00074C3F">
                  <w:pPr>
                    <w:pStyle w:val="formularzoferty"/>
                    <w:spacing w:before="0"/>
                    <w:jc w:val="left"/>
                    <w:rPr>
                      <w:i/>
                      <w:color w:val="00B050"/>
                    </w:rPr>
                  </w:pPr>
                  <w:r w:rsidRPr="00565749">
                    <w:rPr>
                      <w:i/>
                      <w:color w:val="00B050"/>
                    </w:rPr>
                    <w:t xml:space="preserve">Dostarczone </w:t>
                  </w:r>
                  <w:r w:rsidR="001A17F6" w:rsidRPr="00565749">
                    <w:rPr>
                      <w:i/>
                      <w:color w:val="00B050"/>
                    </w:rPr>
                    <w:t>systemy/</w:t>
                  </w:r>
                  <w:r w:rsidR="00ED0FBE" w:rsidRPr="00565749">
                    <w:rPr>
                      <w:i/>
                      <w:color w:val="00B050"/>
                    </w:rPr>
                    <w:t>urządze</w:t>
                  </w:r>
                  <w:r w:rsidRPr="00565749">
                    <w:rPr>
                      <w:i/>
                      <w:color w:val="00B050"/>
                    </w:rPr>
                    <w:t>nia</w:t>
                  </w:r>
                  <w:r w:rsidR="0094669B" w:rsidRPr="00565749">
                    <w:rPr>
                      <w:i/>
                      <w:color w:val="00B050"/>
                    </w:rPr>
                    <w:t>/wyposażenie</w:t>
                  </w:r>
                  <w:r w:rsidR="00565749" w:rsidRPr="00565749">
                    <w:rPr>
                      <w:color w:val="00B050"/>
                    </w:rPr>
                    <w:t>/</w:t>
                  </w:r>
                  <w:r w:rsidR="00565749" w:rsidRPr="00565749">
                    <w:rPr>
                      <w:i/>
                      <w:color w:val="00B050"/>
                    </w:rPr>
                    <w:t>element</w:t>
                  </w:r>
                  <w:r w:rsidR="00565749">
                    <w:rPr>
                      <w:i/>
                      <w:color w:val="00B050"/>
                    </w:rPr>
                    <w:t>y</w:t>
                  </w:r>
                  <w:r w:rsidR="00565749" w:rsidRPr="00565749">
                    <w:rPr>
                      <w:i/>
                      <w:color w:val="00B050"/>
                    </w:rPr>
                    <w:t xml:space="preserve"> budowlan</w:t>
                  </w:r>
                  <w:r w:rsidR="00565749">
                    <w:rPr>
                      <w:i/>
                      <w:color w:val="00B050"/>
                    </w:rPr>
                    <w:t>e</w:t>
                  </w:r>
                </w:p>
                <w:p w14:paraId="785602AB" w14:textId="35E0EE90" w:rsidR="0094669B" w:rsidRPr="00565749" w:rsidRDefault="0094669B" w:rsidP="00074C3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565749">
                    <w:rPr>
                      <w:bCs/>
                      <w:color w:val="00B050"/>
                    </w:rPr>
                    <w:t>(łącznie dla PIW i KRUS)</w:t>
                  </w:r>
                </w:p>
                <w:p w14:paraId="2CA97970" w14:textId="393EAD23" w:rsidR="007709DF" w:rsidRPr="00565749" w:rsidRDefault="00074C3F" w:rsidP="009A104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565749">
                    <w:rPr>
                      <w:bCs/>
                      <w:i/>
                      <w:color w:val="FF0000"/>
                      <w:sz w:val="20"/>
                      <w:szCs w:val="20"/>
                    </w:rPr>
                    <w:t xml:space="preserve">(wg. kosztorysu) 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A49A5F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C322CD" w14:textId="77777777" w:rsidR="00824B8F" w:rsidRPr="0013760B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1AE8B7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3320B6" w:rsidRPr="00E7315E" w14:paraId="562114A5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F09DABB" w14:textId="558A6211" w:rsidR="004A3599" w:rsidRPr="00565749" w:rsidRDefault="004A3599" w:rsidP="004A3599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565749">
                    <w:rPr>
                      <w:rFonts w:cs="Arial"/>
                      <w:bCs/>
                      <w:color w:val="00B050"/>
                      <w:lang w:eastAsia="zh-CN"/>
                    </w:rPr>
                    <w:t>Serwis w całym okresie gwarancji</w:t>
                  </w:r>
                  <w:r w:rsidR="00C8668B" w:rsidRPr="00565749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(łącznie dla PIW i KRUS)</w:t>
                  </w:r>
                </w:p>
                <w:p w14:paraId="73EB4CEF" w14:textId="28190ABB" w:rsidR="003320B6" w:rsidRPr="00565749" w:rsidRDefault="004A3599" w:rsidP="004A3599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565749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 kalkulacji podanej poniżej)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F34F6F" w14:textId="77777777" w:rsidR="003320B6" w:rsidRPr="00907F2E" w:rsidRDefault="003320B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3B0A4D" w14:textId="6CB9D168" w:rsidR="003320B6" w:rsidRPr="00C77EC7" w:rsidRDefault="004A3599" w:rsidP="0016538A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C77EC7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6EF8E" w14:textId="77777777" w:rsidR="003320B6" w:rsidRPr="00C77EC7" w:rsidRDefault="003320B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05978270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06E5C74" w14:textId="3A0C0CCC" w:rsidR="004A3599" w:rsidRPr="00907F2E" w:rsidRDefault="004A3599" w:rsidP="001173A1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907F2E">
                    <w:rPr>
                      <w:b/>
                      <w:bCs/>
                      <w:i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DD8298" w14:textId="77777777" w:rsidR="004A3599" w:rsidRPr="00907F2E" w:rsidRDefault="004A3599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E7BA63" w14:textId="3AA04A2A" w:rsidR="004A3599" w:rsidRPr="00C77EC7" w:rsidRDefault="004A3599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C77EC7">
                    <w:rPr>
                      <w:b/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E66402" w14:textId="77777777" w:rsidR="004A3599" w:rsidRPr="00C77EC7" w:rsidRDefault="004A3599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690B67B5" w14:textId="77777777" w:rsidTr="008F00FD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bottom"/>
                </w:tcPr>
                <w:p w14:paraId="21021C7B" w14:textId="61BC7918" w:rsidR="004A3599" w:rsidRPr="0013760B" w:rsidRDefault="004A3599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03BB5A6C" w14:textId="0C16E0D5" w:rsidR="0021346D" w:rsidRDefault="0021346D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>
              <w:rPr>
                <w:b/>
                <w:bCs/>
                <w:i/>
              </w:rPr>
              <w:t>szczegółowy kosztorys ofertowy – potwierdzający p</w:t>
            </w:r>
            <w:r w:rsidRPr="0013760B">
              <w:rPr>
                <w:b/>
                <w:bCs/>
                <w:i/>
              </w:rPr>
              <w:t xml:space="preserve">rawidłowość kalkulacji ww. ceny </w:t>
            </w:r>
            <w:r w:rsidRPr="0013760B">
              <w:rPr>
                <w:b/>
                <w:bCs/>
                <w:i/>
                <w:color w:val="00B050"/>
              </w:rPr>
              <w:t xml:space="preserve">(zamawiający prosi o załączenie dodatkowo 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wykonania i odbioru robót budowlanych.</w:t>
            </w:r>
          </w:p>
          <w:p w14:paraId="175C364D" w14:textId="1B41052E" w:rsidR="004A3599" w:rsidRPr="00BE7339" w:rsidRDefault="004A3599" w:rsidP="008F00FD">
            <w:pPr>
              <w:numPr>
                <w:ilvl w:val="0"/>
                <w:numId w:val="30"/>
              </w:numPr>
              <w:spacing w:after="0"/>
              <w:ind w:left="671"/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 xml:space="preserve">Załącznik </w:t>
            </w:r>
            <w:r w:rsidR="002A5922">
              <w:rPr>
                <w:rFonts w:cs="Arial"/>
                <w:b/>
                <w:bCs/>
                <w:lang w:eastAsia="zh-CN"/>
              </w:rPr>
              <w:t>1</w:t>
            </w:r>
            <w:r>
              <w:rPr>
                <w:rFonts w:cs="Arial"/>
                <w:b/>
                <w:bCs/>
                <w:lang w:eastAsia="zh-CN"/>
              </w:rPr>
              <w:t>A</w:t>
            </w:r>
            <w:r w:rsidR="002A5922">
              <w:rPr>
                <w:rFonts w:cs="Arial"/>
                <w:b/>
                <w:bCs/>
                <w:lang w:eastAsia="zh-CN"/>
              </w:rPr>
              <w:t xml:space="preserve"> i 1B</w:t>
            </w:r>
            <w:r>
              <w:rPr>
                <w:rFonts w:cs="Arial"/>
                <w:b/>
                <w:bCs/>
                <w:lang w:eastAsia="zh-CN"/>
              </w:rPr>
              <w:t xml:space="preserve"> </w:t>
            </w:r>
            <w:r>
              <w:rPr>
                <w:rFonts w:eastAsia="SimSun"/>
                <w:lang w:eastAsia="hi-IN" w:bidi="hi-IN"/>
              </w:rPr>
              <w:t xml:space="preserve">- </w:t>
            </w:r>
            <w:r>
              <w:rPr>
                <w:rFonts w:cs="Arial"/>
                <w:bCs/>
                <w:lang w:eastAsia="zh-CN"/>
              </w:rPr>
              <w:t xml:space="preserve">zawierający </w:t>
            </w:r>
            <w:bookmarkStart w:id="343" w:name="_Hlk163216699"/>
            <w:bookmarkStart w:id="344" w:name="_Hlk164937953"/>
            <w:r w:rsidR="00071005" w:rsidRPr="00BE7339">
              <w:rPr>
                <w:rFonts w:cs="Arial"/>
                <w:bCs/>
                <w:lang w:eastAsia="zh-CN"/>
              </w:rPr>
              <w:t>zestawienie zaoferowanych</w:t>
            </w:r>
            <w:r w:rsidR="00071005" w:rsidRPr="00BE7339">
              <w:rPr>
                <w:rFonts w:cs="Arial"/>
                <w:b/>
                <w:bCs/>
                <w:lang w:eastAsia="zh-CN"/>
              </w:rPr>
              <w:t xml:space="preserve"> </w:t>
            </w:r>
            <w:r w:rsidR="00510E66" w:rsidRPr="00BE7339">
              <w:rPr>
                <w:rFonts w:cs="Arial"/>
                <w:b/>
                <w:bCs/>
                <w:lang w:eastAsia="zh-CN"/>
              </w:rPr>
              <w:t xml:space="preserve">systemów, </w:t>
            </w:r>
            <w:r w:rsidRPr="00BE7339">
              <w:rPr>
                <w:rFonts w:cs="Arial"/>
                <w:b/>
                <w:bCs/>
                <w:lang w:eastAsia="zh-CN"/>
              </w:rPr>
              <w:t>urządzeń</w:t>
            </w:r>
            <w:r w:rsidR="00BE7339" w:rsidRPr="00BE7339">
              <w:rPr>
                <w:rFonts w:cs="Arial"/>
                <w:b/>
                <w:bCs/>
                <w:lang w:eastAsia="zh-CN"/>
              </w:rPr>
              <w:t xml:space="preserve">, </w:t>
            </w:r>
            <w:r w:rsidR="00A50C78" w:rsidRPr="00BE7339">
              <w:rPr>
                <w:b/>
                <w:bCs/>
                <w:lang w:bidi="hi-IN"/>
              </w:rPr>
              <w:t>wyposażenia</w:t>
            </w:r>
            <w:bookmarkEnd w:id="343"/>
            <w:r w:rsidR="00BE7339" w:rsidRPr="00BE7339">
              <w:rPr>
                <w:b/>
                <w:bCs/>
                <w:lang w:bidi="hi-IN"/>
              </w:rPr>
              <w:t xml:space="preserve"> i elementów budowlanych</w:t>
            </w:r>
            <w:bookmarkEnd w:id="344"/>
            <w:r w:rsidRPr="00BE7339">
              <w:rPr>
                <w:rFonts w:cs="Arial"/>
                <w:b/>
                <w:bCs/>
                <w:lang w:eastAsia="zh-CN"/>
              </w:rPr>
              <w:t>.</w:t>
            </w:r>
          </w:p>
          <w:p w14:paraId="5FCCE0EB" w14:textId="753A9CAD" w:rsidR="008871C5" w:rsidRPr="00E7315E" w:rsidRDefault="009045AC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kolejność następujących po sobie prac z podaniem przewidywanego czasu ich trwania, Liczbę Etapów (uwzględniających terminy </w:t>
            </w:r>
            <w:proofErr w:type="gramStart"/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>płatności)  /</w:t>
            </w:r>
            <w:proofErr w:type="gramEnd"/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 Etap 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CD2A0D">
            <w:pPr>
              <w:spacing w:before="60" w:after="0"/>
              <w:ind w:left="104"/>
              <w:rPr>
                <w:rFonts w:cs="Arial"/>
                <w:bCs/>
                <w:i/>
                <w:lang w:eastAsia="zh-CN"/>
              </w:rPr>
            </w:pPr>
            <w:r w:rsidRPr="0013760B">
              <w:rPr>
                <w:b/>
                <w:bCs/>
                <w:i/>
              </w:rPr>
              <w:t xml:space="preserve">Cenę skalkulowaliśmy </w:t>
            </w:r>
            <w:r w:rsidRPr="0013760B">
              <w:rPr>
                <w:b/>
                <w:bCs/>
                <w:i/>
                <w:u w:val="single"/>
              </w:rPr>
              <w:t xml:space="preserve">po odbyciu w dniu </w:t>
            </w:r>
            <w:r w:rsidRPr="0009177F">
              <w:rPr>
                <w:b/>
                <w:bCs/>
                <w:i/>
                <w:color w:val="00B050"/>
                <w:u w:val="single"/>
              </w:rPr>
              <w:t>…………</w:t>
            </w:r>
            <w:proofErr w:type="gramStart"/>
            <w:r w:rsidRPr="0009177F">
              <w:rPr>
                <w:b/>
                <w:bCs/>
                <w:i/>
                <w:color w:val="00B050"/>
                <w:u w:val="single"/>
              </w:rPr>
              <w:t>…….</w:t>
            </w:r>
            <w:proofErr w:type="gramEnd"/>
            <w:r w:rsidRPr="0009177F">
              <w:rPr>
                <w:b/>
                <w:bCs/>
                <w:i/>
                <w:color w:val="00B050"/>
                <w:u w:val="single"/>
              </w:rPr>
              <w:t>. wizji lokalnej* / *bez wizji lokalnej</w:t>
            </w:r>
            <w:r w:rsidRPr="0013760B">
              <w:rPr>
                <w:b/>
                <w:bCs/>
                <w:i/>
              </w:rPr>
              <w:t xml:space="preserve"> przedmiotowej nieruchomości</w:t>
            </w:r>
            <w:r w:rsidRPr="0013760B">
              <w:rPr>
                <w:b/>
                <w:i/>
              </w:rPr>
              <w:t>. Zapoznaliśmy się z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i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3838C2B0" w14:textId="03C45BA4" w:rsidR="003664B0" w:rsidRPr="00E7315E" w:rsidRDefault="004A3599" w:rsidP="00C37781">
            <w:pPr>
              <w:pStyle w:val="formularzoferty"/>
              <w:ind w:left="104"/>
              <w:rPr>
                <w:bCs/>
                <w:i/>
              </w:rPr>
            </w:pPr>
            <w:r>
              <w:rPr>
                <w:b/>
                <w:bCs/>
                <w:color w:val="00B050"/>
              </w:rPr>
              <w:t>Wadium wnieśliśmy w pieniądzu* / *w formie…………</w:t>
            </w:r>
            <w:proofErr w:type="gramStart"/>
            <w:r>
              <w:rPr>
                <w:b/>
                <w:bCs/>
                <w:color w:val="00B050"/>
              </w:rPr>
              <w:t>…….</w:t>
            </w:r>
            <w:proofErr w:type="gramEnd"/>
            <w:r>
              <w:rPr>
                <w:b/>
                <w:bCs/>
                <w:color w:val="00B050"/>
              </w:rPr>
              <w:t>.</w:t>
            </w:r>
            <w:r>
              <w:rPr>
                <w:bCs/>
                <w:i/>
                <w:color w:val="00B050"/>
              </w:rPr>
              <w:t>(podać odpowiednio)</w:t>
            </w:r>
          </w:p>
          <w:p w14:paraId="7491B19A" w14:textId="4FA3DE19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>wzrost kosztów wynagrodzenia od stycznia 202</w:t>
            </w:r>
            <w:r w:rsidR="004A3599">
              <w:rPr>
                <w:i/>
              </w:rPr>
              <w:t>4</w:t>
            </w:r>
            <w:r w:rsidR="00E95742" w:rsidRPr="0013760B">
              <w:rPr>
                <w:i/>
              </w:rPr>
              <w:t xml:space="preserve"> r.</w:t>
            </w:r>
            <w:r w:rsidR="00B71345" w:rsidRPr="0013760B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73A05D" w14:textId="7F1E8DCE" w:rsidR="00364D83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C8112C">
              <w:rPr>
                <w:b/>
                <w:bCs/>
                <w:i/>
                <w:u w:val="single"/>
              </w:rPr>
              <w:t xml:space="preserve">terminie </w:t>
            </w:r>
            <w:r w:rsidR="00C8112C" w:rsidRPr="00C8112C">
              <w:rPr>
                <w:b/>
                <w:u w:val="single"/>
              </w:rPr>
              <w:t>180</w:t>
            </w:r>
            <w:r w:rsidR="0039062F">
              <w:rPr>
                <w:b/>
                <w:u w:val="single"/>
              </w:rPr>
              <w:t xml:space="preserve"> </w:t>
            </w:r>
            <w:proofErr w:type="gramStart"/>
            <w:r w:rsidR="00C8112C" w:rsidRPr="00C8112C">
              <w:rPr>
                <w:b/>
                <w:u w:val="single"/>
              </w:rPr>
              <w:t>dni</w:t>
            </w:r>
            <w:r w:rsidR="00C8112C" w:rsidRPr="00C8112C">
              <w:rPr>
                <w:u w:val="single"/>
              </w:rPr>
              <w:t xml:space="preserve"> </w:t>
            </w:r>
            <w:r w:rsidR="001816CF" w:rsidRPr="00C8112C">
              <w:rPr>
                <w:bCs/>
                <w:i/>
                <w:u w:val="single"/>
              </w:rPr>
              <w:t xml:space="preserve"> </w:t>
            </w:r>
            <w:r w:rsidR="001816CF" w:rsidRPr="0060087D">
              <w:rPr>
                <w:bCs/>
                <w:i/>
              </w:rPr>
              <w:t>od</w:t>
            </w:r>
            <w:proofErr w:type="gramEnd"/>
            <w:r w:rsidR="001816CF" w:rsidRPr="0060087D">
              <w:rPr>
                <w:bCs/>
                <w:i/>
              </w:rPr>
              <w:t xml:space="preserve"> daty</w:t>
            </w:r>
            <w:r w:rsidR="001816CF" w:rsidRPr="0013760B">
              <w:rPr>
                <w:bCs/>
                <w:i/>
              </w:rPr>
              <w:t xml:space="preserve"> zawarcia umowy</w:t>
            </w:r>
            <w:r w:rsidR="00E52338" w:rsidRPr="0013760B">
              <w:rPr>
                <w:i/>
              </w:rPr>
              <w:t>.</w:t>
            </w:r>
          </w:p>
          <w:p w14:paraId="12DC007B" w14:textId="6C003624" w:rsidR="003B3C7B" w:rsidRPr="008F00FD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 xml:space="preserve">wykonane roboty budowlane </w:t>
            </w:r>
            <w:r w:rsidR="00BD1CFE" w:rsidRPr="0013760B">
              <w:rPr>
                <w:bCs/>
                <w:i/>
                <w:u w:val="single"/>
              </w:rPr>
              <w:t xml:space="preserve">oraz </w:t>
            </w:r>
            <w:r w:rsidR="00451E05" w:rsidRPr="0013760B">
              <w:rPr>
                <w:bCs/>
                <w:i/>
                <w:u w:val="single"/>
              </w:rPr>
              <w:t>zamontowane</w:t>
            </w:r>
            <w:r w:rsidR="00946741" w:rsidRPr="0013760B">
              <w:rPr>
                <w:bCs/>
                <w:i/>
                <w:u w:val="single"/>
              </w:rPr>
              <w:t>/wbudowane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="00451E05" w:rsidRPr="0013760B">
              <w:rPr>
                <w:bCs/>
                <w:i/>
                <w:u w:val="single"/>
              </w:rPr>
              <w:t>elementy/wyroby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13760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13760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>48, 60</w:t>
            </w:r>
            <w:r w:rsidR="009C49E1" w:rsidRPr="00E7315E">
              <w:rPr>
                <w:bCs/>
                <w:i/>
                <w:color w:val="00B050"/>
              </w:rPr>
              <w:t>,</w:t>
            </w:r>
            <w:r w:rsidR="00AA38D2" w:rsidRPr="00E7315E">
              <w:rPr>
                <w:bCs/>
                <w:i/>
                <w:color w:val="00B050"/>
              </w:rPr>
              <w:t xml:space="preserve"> 72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 xml:space="preserve">- </w:t>
            </w:r>
            <w:r w:rsidR="00AA38D2" w:rsidRPr="00E7315E">
              <w:rPr>
                <w:bCs/>
                <w:i/>
                <w:color w:val="00B050"/>
                <w:u w:val="single"/>
              </w:rPr>
              <w:t xml:space="preserve">min. </w:t>
            </w:r>
            <w:r w:rsidR="0039062F">
              <w:rPr>
                <w:bCs/>
                <w:i/>
                <w:color w:val="00B050"/>
                <w:u w:val="single"/>
              </w:rPr>
              <w:t>48</w:t>
            </w:r>
            <w:r w:rsidR="0039062F" w:rsidRPr="00E7315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7315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7315E">
              <w:rPr>
                <w:bCs/>
                <w:i/>
                <w:color w:val="00B050"/>
                <w:u w:val="single"/>
              </w:rPr>
              <w:t>c</w:t>
            </w:r>
            <w:r w:rsidR="009C49E1" w:rsidRPr="00E7315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7315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jest liczony od dnia podpisania </w:t>
            </w:r>
            <w:r w:rsidRPr="0013760B">
              <w:rPr>
                <w:bCs/>
                <w:i/>
              </w:rPr>
              <w:lastRenderedPageBreak/>
              <w:t>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13760B">
              <w:rPr>
                <w:bCs/>
                <w:i/>
              </w:rPr>
              <w:t>końcowego</w:t>
            </w:r>
            <w:r w:rsidR="00A2220B">
              <w:rPr>
                <w:bCs/>
                <w:i/>
              </w:rPr>
              <w:t>,</w:t>
            </w:r>
            <w:r w:rsidR="004A3599">
              <w:rPr>
                <w:color w:val="FF0000"/>
              </w:rPr>
              <w:t xml:space="preserve"> przy czym Wykonawca zapewnia w okresie gwarancji przeglądy serwisowe wynikające z zaleceń producenta zamontowanych urządzeń. Serwis obejmuje – wkalkulowany w cenę oferty - nadzór nad urządzeniami</w:t>
            </w:r>
            <w:r w:rsidR="007B49C6">
              <w:rPr>
                <w:color w:val="FF0000"/>
              </w:rPr>
              <w:t xml:space="preserve"> (</w:t>
            </w:r>
            <w:r w:rsidR="007B49C6" w:rsidRPr="007B49C6">
              <w:rPr>
                <w:color w:val="FF0000"/>
              </w:rPr>
              <w:t>przegląd</w:t>
            </w:r>
            <w:r w:rsidR="007B49C6">
              <w:rPr>
                <w:color w:val="FF0000"/>
              </w:rPr>
              <w:t>y</w:t>
            </w:r>
            <w:r w:rsidR="007B49C6" w:rsidRPr="007B49C6">
              <w:rPr>
                <w:color w:val="FF0000"/>
              </w:rPr>
              <w:t>, serwis</w:t>
            </w:r>
            <w:r w:rsidR="007B49C6">
              <w:rPr>
                <w:color w:val="FF0000"/>
              </w:rPr>
              <w:t>y</w:t>
            </w:r>
            <w:r w:rsidR="007B49C6" w:rsidRPr="007B49C6">
              <w:rPr>
                <w:color w:val="FF0000"/>
              </w:rPr>
              <w:t xml:space="preserve"> i napraw</w:t>
            </w:r>
            <w:r w:rsidR="007B49C6">
              <w:rPr>
                <w:color w:val="FF0000"/>
              </w:rPr>
              <w:t>y)</w:t>
            </w:r>
            <w:r w:rsidR="004A3599">
              <w:rPr>
                <w:color w:val="FF0000"/>
              </w:rPr>
              <w:t>, w tym koszty zużytych/uszkodzonych części.</w:t>
            </w:r>
          </w:p>
          <w:p w14:paraId="3EA5B7A1" w14:textId="77777777" w:rsidR="008F00FD" w:rsidRDefault="008F00FD" w:rsidP="00556AE6">
            <w:pPr>
              <w:pStyle w:val="formularzoferty"/>
              <w:ind w:left="671"/>
              <w:rPr>
                <w:bCs/>
                <w:i/>
              </w:rPr>
            </w:pPr>
          </w:p>
          <w:tbl>
            <w:tblPr>
              <w:tblW w:w="8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708"/>
              <w:gridCol w:w="1389"/>
              <w:gridCol w:w="1985"/>
              <w:gridCol w:w="1701"/>
              <w:gridCol w:w="1701"/>
            </w:tblGrid>
            <w:tr w:rsidR="004A3599" w14:paraId="59A6CDB7" w14:textId="77777777" w:rsidTr="004A3599">
              <w:trPr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FCA9444" w14:textId="21370CA4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t>Koszty Serwisu w całym okresie gwarancji</w:t>
                  </w:r>
                  <w:r w:rsidR="00E94F4B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 dla PIW</w:t>
                  </w:r>
                </w:p>
              </w:tc>
            </w:tr>
            <w:tr w:rsidR="004A3599" w14:paraId="3E3F2300" w14:textId="77777777" w:rsidTr="004A3599">
              <w:trPr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F2EDD97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netto</w:t>
                  </w:r>
                </w:p>
                <w:p w14:paraId="73F7CA36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4156A3D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VAT w 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49959F0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brutto</w:t>
                  </w:r>
                </w:p>
                <w:p w14:paraId="4A1C135E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21FEC6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Ilość serwisów w zaoferowanym okresie gwarancji</w:t>
                  </w:r>
                </w:p>
                <w:p w14:paraId="0DBD9499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  <w:t>(wynikająca z zaleceń producenta)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CFA6F40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6E8AB088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9A339C8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65EC888B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A3599" w14:paraId="5CED6E8F" w14:textId="77777777" w:rsidTr="004A3599">
              <w:trPr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E7D10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07BE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ECD8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3 = 1 +(1*2)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05258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3D5C2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= 1 *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C3A82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= 3 * 4</w:t>
                  </w:r>
                </w:p>
              </w:tc>
            </w:tr>
            <w:tr w:rsidR="004A3599" w14:paraId="4FD76D1C" w14:textId="77777777" w:rsidTr="008F00FD">
              <w:trPr>
                <w:trHeight w:val="357"/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73BEB" w14:textId="77777777" w:rsidR="004A3599" w:rsidRDefault="004A3599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26349" w14:textId="77777777" w:rsidR="004A3599" w:rsidRDefault="004A3599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  <w:t>….%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7DB36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6B7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FE63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F85A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4A3599" w14:paraId="08929F85" w14:textId="77777777" w:rsidTr="008F00FD">
              <w:trPr>
                <w:trHeight w:val="403"/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1B1E7" w14:textId="77777777" w:rsidR="004A3599" w:rsidRDefault="004A3599">
                  <w:pPr>
                    <w:spacing w:after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  <w:tr w:rsidR="00E94F4B" w14:paraId="5C02077C" w14:textId="77777777" w:rsidTr="00E94F4B">
              <w:trPr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931F148" w14:textId="0792A4C9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t>Koszty Serwisu w całym okresie gwarancji dla KRUS</w:t>
                  </w:r>
                </w:p>
              </w:tc>
            </w:tr>
            <w:tr w:rsidR="00E94F4B" w14:paraId="0DE2E510" w14:textId="77777777" w:rsidTr="00E94F4B">
              <w:trPr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4E5FFF4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netto</w:t>
                  </w:r>
                </w:p>
                <w:p w14:paraId="169920AA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B86D840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VAT w 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F22D575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brutto</w:t>
                  </w:r>
                </w:p>
                <w:p w14:paraId="0663CAEA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D6C2B94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Ilość serwisów w zaoferowanym okresie gwarancji</w:t>
                  </w:r>
                </w:p>
                <w:p w14:paraId="79D0ABEC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  <w:t>(wynikająca z zaleceń producenta)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56070CC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6FD429E2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957B2E5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7476D554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E94F4B" w14:paraId="5336E628" w14:textId="77777777" w:rsidTr="00E94F4B">
              <w:trPr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A5FDE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CA54E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EA37C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3 = 1 +(1*2)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2B984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3E541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= 1 *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EC276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= 3 * 4</w:t>
                  </w:r>
                </w:p>
              </w:tc>
            </w:tr>
            <w:tr w:rsidR="00E94F4B" w14:paraId="4877C56C" w14:textId="77777777" w:rsidTr="00E94F4B">
              <w:trPr>
                <w:trHeight w:val="357"/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87CB2" w14:textId="77777777" w:rsidR="00E94F4B" w:rsidRDefault="00E94F4B" w:rsidP="00E94F4B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4B5A5" w14:textId="77777777" w:rsidR="00E94F4B" w:rsidRDefault="00E94F4B" w:rsidP="00E94F4B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  <w:t>….%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953E2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3CFE0" w14:textId="77777777" w:rsidR="00E94F4B" w:rsidRDefault="00E94F4B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ACF37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C6125" w14:textId="77777777" w:rsidR="00E94F4B" w:rsidRDefault="00E94F4B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F72FED" w14:paraId="2E24EE5E" w14:textId="77777777" w:rsidTr="00F72FED">
              <w:trPr>
                <w:trHeight w:val="357"/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E9B1296" w14:textId="45A1DCDD" w:rsidR="00F72FED" w:rsidRDefault="00F72FED" w:rsidP="00F72FED">
                  <w:pPr>
                    <w:suppressAutoHyphens/>
                    <w:adjustRightInd w:val="0"/>
                    <w:spacing w:after="0"/>
                    <w:jc w:val="left"/>
                    <w:rPr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  <w:tr w:rsidR="00443FA2" w14:paraId="1C981C34" w14:textId="77777777" w:rsidTr="00F92597">
              <w:trPr>
                <w:trHeight w:val="357"/>
                <w:jc w:val="center"/>
              </w:trPr>
              <w:tc>
                <w:tcPr>
                  <w:tcW w:w="5462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148F4" w14:textId="59790258" w:rsidR="00443FA2" w:rsidRDefault="00443FA2" w:rsidP="00E94F4B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  <w:t>Koszty serwisu - Łącznie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879FB" w14:textId="77777777" w:rsidR="00443FA2" w:rsidRDefault="00443FA2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28C54A5" w14:textId="77777777" w:rsidR="00443FA2" w:rsidRDefault="00443FA2" w:rsidP="00E94F4B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F72FED" w14:paraId="030BC044" w14:textId="593F7112" w:rsidTr="00F72FED">
              <w:trPr>
                <w:trHeight w:val="403"/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1C2A39E" w14:textId="12D88736" w:rsidR="00F72FED" w:rsidRDefault="00F72FED" w:rsidP="00E94F4B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14:paraId="592EDFAE" w14:textId="77777777" w:rsidR="004A3599" w:rsidRPr="0013760B" w:rsidRDefault="004A3599" w:rsidP="004A3599">
            <w:pPr>
              <w:pStyle w:val="formularzoferty"/>
              <w:ind w:left="1117"/>
              <w:rPr>
                <w:bCs/>
                <w:i/>
              </w:rPr>
            </w:pPr>
          </w:p>
          <w:p w14:paraId="1D0B295B" w14:textId="78BFBBA7" w:rsidR="003B3C7B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</w:t>
            </w:r>
            <w:r w:rsidR="008F00FD">
              <w:rPr>
                <w:bCs/>
                <w:i/>
              </w:rPr>
              <w:t> 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503E4427" w14:textId="77777777" w:rsidR="00276DA5" w:rsidRPr="0013760B" w:rsidRDefault="00276DA5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tj.:</w:t>
            </w:r>
          </w:p>
          <w:p w14:paraId="7FC95991" w14:textId="73BAB5DF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budowy</w:t>
            </w:r>
            <w:r w:rsidRPr="0013760B">
              <w:rPr>
                <w:i/>
              </w:rPr>
              <w:t xml:space="preserve"> - w specjalności </w:t>
            </w:r>
            <w:r w:rsidR="00C73C7D" w:rsidRPr="0013760B">
              <w:rPr>
                <w:i/>
              </w:rPr>
              <w:t>konstrukcyjno-budowlanej</w:t>
            </w:r>
            <w:r w:rsidRPr="0013760B">
              <w:rPr>
                <w:i/>
              </w:rPr>
              <w:t>,</w:t>
            </w:r>
          </w:p>
          <w:p w14:paraId="6A7E01DD" w14:textId="77777777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 elektrycznej,</w:t>
            </w:r>
          </w:p>
          <w:p w14:paraId="7F1A7497" w14:textId="77777777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</w:t>
            </w:r>
            <w:r w:rsidR="005F3AA5" w:rsidRPr="0013760B">
              <w:rPr>
                <w:rFonts w:cs="Trebuchet MS"/>
                <w:i/>
                <w:lang w:eastAsia="en-US"/>
              </w:rPr>
              <w:t xml:space="preserve"> </w:t>
            </w:r>
            <w:r w:rsidR="005F3AA5" w:rsidRPr="0013760B">
              <w:rPr>
                <w:i/>
              </w:rPr>
              <w:t>sanitarnej</w:t>
            </w:r>
            <w:r w:rsidRPr="0013760B">
              <w:rPr>
                <w:i/>
              </w:rPr>
              <w:t>,</w:t>
            </w:r>
          </w:p>
          <w:p w14:paraId="34F7C7FB" w14:textId="77777777" w:rsidR="00276DA5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13760B">
              <w:rPr>
                <w:i/>
              </w:rPr>
              <w:t>tj</w:t>
            </w:r>
            <w:proofErr w:type="spellEnd"/>
            <w:r w:rsidRPr="0013760B">
              <w:rPr>
                <w:i/>
              </w:rPr>
              <w:t>:</w:t>
            </w:r>
          </w:p>
          <w:p w14:paraId="20BFBD3B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>uprawnienia do pełnienia samodzielnych funkcji technicznych w budownictwie,</w:t>
            </w:r>
          </w:p>
          <w:p w14:paraId="76CB3A20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6D81D894" w14:textId="71AAA50B" w:rsidR="003B3C7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>a przed zawarciem umowy złożymy wykaz zawierający wymagane informacje, a w 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  <w:p w14:paraId="16AD58CC" w14:textId="77777777" w:rsidR="00FD6C5D" w:rsidRDefault="00FD6C5D" w:rsidP="00FD6C5D">
            <w:pPr>
              <w:spacing w:before="60" w:after="0"/>
              <w:ind w:left="1134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oraz </w:t>
            </w:r>
          </w:p>
          <w:p w14:paraId="0780EE9E" w14:textId="37A5EB8D" w:rsidR="00FD6C5D" w:rsidRPr="008F00FD" w:rsidRDefault="00710874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>
              <w:rPr>
                <w:b/>
                <w:bCs/>
              </w:rPr>
              <w:t>montaż,</w:t>
            </w:r>
            <w:r w:rsidR="00FD6C5D" w:rsidRPr="008F00FD">
              <w:rPr>
                <w:b/>
                <w:bCs/>
              </w:rPr>
              <w:t xml:space="preserve"> konserwacja </w:t>
            </w:r>
            <w:r>
              <w:rPr>
                <w:b/>
                <w:bCs/>
              </w:rPr>
              <w:t xml:space="preserve">i </w:t>
            </w:r>
            <w:r w:rsidRPr="00710874">
              <w:rPr>
                <w:b/>
                <w:bCs/>
              </w:rPr>
              <w:t>naprawy nowych</w:t>
            </w:r>
            <w:r>
              <w:rPr>
                <w:b/>
                <w:bCs/>
              </w:rPr>
              <w:t xml:space="preserve"> </w:t>
            </w:r>
            <w:r w:rsidR="002D39EE" w:rsidRPr="008F00FD">
              <w:rPr>
                <w:b/>
                <w:bCs/>
              </w:rPr>
              <w:t>urządzeń klimatyzacyjnych</w:t>
            </w:r>
            <w:r w:rsidR="00FD6C5D" w:rsidRPr="008F00FD">
              <w:rPr>
                <w:bCs/>
              </w:rPr>
              <w:t xml:space="preserve"> </w:t>
            </w:r>
            <w:r w:rsidRPr="00443FA2">
              <w:rPr>
                <w:bCs/>
              </w:rPr>
              <w:t xml:space="preserve">oraz </w:t>
            </w:r>
            <w:r w:rsidR="00443FA2" w:rsidRPr="00443FA2">
              <w:rPr>
                <w:b/>
                <w:bCs/>
              </w:rPr>
              <w:t xml:space="preserve">przekazanie do utylizacji </w:t>
            </w:r>
            <w:r w:rsidRPr="00443FA2">
              <w:rPr>
                <w:b/>
                <w:bCs/>
              </w:rPr>
              <w:t>zużytych urządzeń</w:t>
            </w:r>
            <w:r w:rsidRPr="00710874">
              <w:rPr>
                <w:b/>
                <w:bCs/>
              </w:rPr>
              <w:t xml:space="preserve"> </w:t>
            </w:r>
            <w:r w:rsidR="00FD6C5D" w:rsidRPr="008F00FD">
              <w:rPr>
                <w:bCs/>
              </w:rPr>
              <w:t>wykonywan</w:t>
            </w:r>
            <w:r w:rsidR="002D39EE" w:rsidRPr="008F00FD">
              <w:rPr>
                <w:bCs/>
              </w:rPr>
              <w:t>e</w:t>
            </w:r>
            <w:r w:rsidR="00FD6C5D" w:rsidRPr="008F00FD">
              <w:rPr>
                <w:bCs/>
              </w:rPr>
              <w:t xml:space="preserve"> będ</w:t>
            </w:r>
            <w:r w:rsidR="002D39EE" w:rsidRPr="008F00FD">
              <w:rPr>
                <w:bCs/>
              </w:rPr>
              <w:t>ą</w:t>
            </w:r>
            <w:r w:rsidR="00FD6C5D" w:rsidRPr="008F00FD">
              <w:rPr>
                <w:bCs/>
              </w:rPr>
              <w:t xml:space="preserve"> przez osoby posiadające </w:t>
            </w:r>
            <w:r>
              <w:rPr>
                <w:bCs/>
              </w:rPr>
              <w:t xml:space="preserve">odpowiedni </w:t>
            </w:r>
            <w:r w:rsidR="00FD6C5D" w:rsidRPr="008F00FD">
              <w:rPr>
                <w:bCs/>
              </w:rPr>
              <w:t>Certyfikat dla Personelu (</w:t>
            </w:r>
            <w:r w:rsidR="008F00FD" w:rsidRPr="008F00FD">
              <w:rPr>
                <w:bCs/>
              </w:rPr>
              <w:t>SZWO/F-gazy)</w:t>
            </w:r>
            <w:r w:rsidR="008F00FD" w:rsidRPr="00BA49D0">
              <w:rPr>
                <w:bCs/>
              </w:rPr>
              <w:t>.</w:t>
            </w:r>
          </w:p>
          <w:p w14:paraId="295EA8D1" w14:textId="77777777" w:rsidR="003B3C7B" w:rsidRPr="0013760B" w:rsidRDefault="003B3C7B" w:rsidP="00E3296A">
            <w:pPr>
              <w:pStyle w:val="formularzoferty"/>
              <w:rPr>
                <w:bCs/>
                <w:i/>
              </w:rPr>
            </w:pP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1B330A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 xml:space="preserve">nia określonych warunków oraz </w:t>
      </w:r>
      <w:r w:rsidR="005F1D54" w:rsidRPr="0058673F">
        <w:lastRenderedPageBreak/>
        <w:t>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1B330A">
      <w:pPr>
        <w:pStyle w:val="formularzoferty"/>
        <w:numPr>
          <w:ilvl w:val="1"/>
          <w:numId w:val="20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23E371A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6313DD92" w14:textId="77777777" w:rsidR="00CF3E98" w:rsidRPr="002A1D61" w:rsidRDefault="00132FA7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0BB87679" w:rsidR="00804382" w:rsidRDefault="00804382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1B330A">
      <w:pPr>
        <w:pStyle w:val="formularzoferty"/>
        <w:numPr>
          <w:ilvl w:val="2"/>
          <w:numId w:val="20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1B330A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>…………</w:t>
      </w:r>
      <w:proofErr w:type="gramStart"/>
      <w:r>
        <w:rPr>
          <w:color w:val="00B050"/>
        </w:rPr>
        <w:t>…….</w:t>
      </w:r>
      <w:proofErr w:type="gramEnd"/>
      <w:r>
        <w:rPr>
          <w:color w:val="00B050"/>
        </w:rPr>
        <w:t xml:space="preserve">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68317C7" w14:textId="66C53C26" w:rsidR="008E4AFA" w:rsidRDefault="008E4AFA" w:rsidP="00277149">
      <w:pPr>
        <w:pStyle w:val="Nagwek3"/>
      </w:pPr>
      <w:r w:rsidRPr="0058673F">
        <w:lastRenderedPageBreak/>
        <w:t xml:space="preserve">Załącznik Nr </w:t>
      </w:r>
      <w:r>
        <w:t xml:space="preserve">1A i 1B – </w:t>
      </w:r>
      <w:r w:rsidRPr="00BE7339">
        <w:rPr>
          <w:rFonts w:cs="Arial"/>
          <w:bCs/>
          <w:lang w:eastAsia="zh-CN"/>
        </w:rPr>
        <w:t>zestawienie zaoferowanych</w:t>
      </w:r>
      <w:r w:rsidRPr="00BE7339">
        <w:rPr>
          <w:rFonts w:cs="Arial"/>
          <w:b/>
          <w:bCs/>
          <w:lang w:eastAsia="zh-CN"/>
        </w:rPr>
        <w:t xml:space="preserve"> systemów, urządzeń, </w:t>
      </w:r>
      <w:r w:rsidRPr="00BE7339">
        <w:rPr>
          <w:b/>
          <w:bCs/>
          <w:lang w:bidi="hi-IN"/>
        </w:rPr>
        <w:t>wyposażenia i elementów budowlanych</w:t>
      </w:r>
    </w:p>
    <w:p w14:paraId="52FDC119" w14:textId="77777777" w:rsidR="008E4AFA" w:rsidRDefault="008E4AFA" w:rsidP="008E4AFA">
      <w:pPr>
        <w:jc w:val="center"/>
        <w:rPr>
          <w:color w:val="FF0000"/>
        </w:rPr>
      </w:pPr>
      <w:r>
        <w:rPr>
          <w:color w:val="FF0000"/>
        </w:rPr>
        <w:t>(stanowią odrębne pliki)</w:t>
      </w:r>
    </w:p>
    <w:p w14:paraId="7499F6D5" w14:textId="77777777" w:rsidR="008E4AFA" w:rsidRDefault="008E4AFA" w:rsidP="008E4AFA"/>
    <w:p w14:paraId="3281151A" w14:textId="10785D24" w:rsidR="008E4AFA" w:rsidRDefault="00804382" w:rsidP="008E4AFA">
      <w:r w:rsidRPr="0058673F">
        <w:br w:type="page"/>
      </w:r>
      <w:bookmarkStart w:id="345" w:name="_Hlk164937883"/>
      <w:bookmarkStart w:id="346" w:name="_Toc152936430"/>
    </w:p>
    <w:p w14:paraId="481B66AD" w14:textId="35C06F78" w:rsidR="00804382" w:rsidRPr="0058673F" w:rsidRDefault="00804382" w:rsidP="00277149">
      <w:pPr>
        <w:pStyle w:val="Nagwek3"/>
      </w:pPr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bookmarkEnd w:id="345"/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46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01A7679D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EB218E">
        <w:t>p.n.</w:t>
      </w:r>
      <w:r w:rsidR="00BE1362" w:rsidRPr="00C826F1">
        <w:t xml:space="preserve"> </w:t>
      </w:r>
    </w:p>
    <w:p w14:paraId="29DA34D3" w14:textId="51CEA1F9" w:rsidR="001173A1" w:rsidRPr="009642A0" w:rsidRDefault="001173A1" w:rsidP="001173A1">
      <w:pPr>
        <w:jc w:val="center"/>
        <w:rPr>
          <w:rFonts w:cs="Arial"/>
          <w:b/>
          <w:color w:val="00B050"/>
        </w:rPr>
      </w:pPr>
    </w:p>
    <w:p w14:paraId="590E4722" w14:textId="77777777" w:rsidR="005643AF" w:rsidRDefault="001173A1" w:rsidP="0058673F">
      <w:pPr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 xml:space="preserve">„Przebudowa budynku w Kłobucku </w:t>
      </w:r>
      <w:r w:rsidRPr="00BA0F5F">
        <w:rPr>
          <w:rFonts w:cs="Arial"/>
          <w:b/>
          <w:color w:val="00B050"/>
        </w:rPr>
        <w:t>oraz budowa garażu jednostanowiskowego”</w:t>
      </w:r>
    </w:p>
    <w:p w14:paraId="74D8DD03" w14:textId="13CBD5FF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</w:t>
            </w:r>
            <w:proofErr w:type="gramStart"/>
            <w:r w:rsidRPr="0058673F">
              <w:rPr>
                <w:rFonts w:cs="Arial"/>
              </w:rPr>
              <w:t>naprawcze:</w:t>
            </w:r>
            <w:r w:rsidR="00F37DED" w:rsidRPr="00F37DED">
              <w:rPr>
                <w:rFonts w:cs="Arial"/>
                <w:color w:val="00B050"/>
              </w:rPr>
              <w:t>…</w:t>
            </w:r>
            <w:proofErr w:type="gramEnd"/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4BC5B9AA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5E4C1281" w:rsidR="00EB6A58" w:rsidRPr="00930D4F" w:rsidRDefault="00EB6A58" w:rsidP="00930D4F">
            <w:pPr>
              <w:pStyle w:val="Akapitzlist"/>
              <w:numPr>
                <w:ilvl w:val="0"/>
                <w:numId w:val="47"/>
              </w:numPr>
              <w:ind w:left="993"/>
              <w:rPr>
                <w:rFonts w:cs="Arial"/>
              </w:rPr>
            </w:pPr>
            <w:r w:rsidRPr="00930D4F">
              <w:rPr>
                <w:rFonts w:cs="Arial"/>
                <w:u w:val="single"/>
              </w:rPr>
              <w:t>kluczowe elementy</w:t>
            </w:r>
            <w:r w:rsidRPr="00930D4F">
              <w:rPr>
                <w:rFonts w:cs="Arial"/>
              </w:rPr>
              <w:t xml:space="preserve"> zamówienia </w:t>
            </w:r>
            <w:r w:rsidRPr="00930D4F">
              <w:rPr>
                <w:rFonts w:cs="Arial"/>
                <w:bCs/>
              </w:rPr>
              <w:t xml:space="preserve">tj. </w:t>
            </w:r>
            <w:r w:rsidR="00930D4F" w:rsidRPr="00930D4F">
              <w:rPr>
                <w:rFonts w:cs="Arial"/>
                <w:b/>
                <w:color w:val="00B050"/>
              </w:rPr>
              <w:t>prace w zakresie układania glazury, terrakoty i wykładzin podłogowych, montażu okien i drzwi, wykonani</w:t>
            </w:r>
            <w:r w:rsidR="00DB185F">
              <w:rPr>
                <w:rFonts w:cs="Arial"/>
                <w:b/>
                <w:color w:val="00B050"/>
              </w:rPr>
              <w:t>e</w:t>
            </w:r>
            <w:r w:rsidR="00930D4F" w:rsidRPr="00930D4F">
              <w:rPr>
                <w:rFonts w:cs="Arial"/>
                <w:b/>
                <w:color w:val="00B050"/>
              </w:rPr>
              <w:t xml:space="preserve"> termomodernizacji elewacji</w:t>
            </w:r>
            <w:r w:rsidR="00930D4F" w:rsidRPr="00930D4F">
              <w:rPr>
                <w:rFonts w:cs="Arial"/>
                <w:bCs/>
                <w:color w:val="00B050"/>
              </w:rPr>
              <w:t xml:space="preserve"> - </w:t>
            </w:r>
            <w:r w:rsidR="00500BFC" w:rsidRPr="00DB185F">
              <w:rPr>
                <w:rFonts w:cs="Arial"/>
                <w:b/>
                <w:bCs/>
                <w:color w:val="00B050"/>
                <w:u w:val="single"/>
              </w:rPr>
              <w:t>wykonam</w:t>
            </w:r>
            <w:r w:rsidRPr="00DB185F">
              <w:rPr>
                <w:rFonts w:cs="Arial"/>
                <w:b/>
                <w:bCs/>
                <w:color w:val="00B050"/>
                <w:u w:val="single"/>
              </w:rPr>
              <w:t>y samodzielnie</w:t>
            </w:r>
            <w:r w:rsidRPr="00930D4F">
              <w:rPr>
                <w:rFonts w:cs="Arial"/>
                <w:b/>
                <w:bCs/>
                <w:color w:val="00B050"/>
              </w:rPr>
              <w:t>,</w:t>
            </w:r>
            <w:r w:rsidRPr="00930D4F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930D4F">
            <w:pPr>
              <w:pStyle w:val="Akapitzlist"/>
              <w:numPr>
                <w:ilvl w:val="0"/>
                <w:numId w:val="47"/>
              </w:numPr>
              <w:ind w:left="993"/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5F98FEFF" w14:textId="77777777" w:rsidR="00930D4F" w:rsidRDefault="00930D4F" w:rsidP="00930D4F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 xml:space="preserve">prac elektrycznych, </w:t>
                  </w:r>
                </w:p>
                <w:p w14:paraId="77725662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016CB7CF" w14:textId="0B7B67B6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 xml:space="preserve">prac hydraulicznych, </w:t>
                  </w:r>
                </w:p>
                <w:p w14:paraId="7868F153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18467A40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 xml:space="preserve">montażu klimatyzacji, </w:t>
                  </w:r>
                </w:p>
                <w:p w14:paraId="6CFEE394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6D22AFAE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 xml:space="preserve">wentylacji </w:t>
                  </w:r>
                </w:p>
                <w:p w14:paraId="096D8A4C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</w:p>
                <w:p w14:paraId="1E164984" w14:textId="1EC21627" w:rsidR="00500BFC" w:rsidRDefault="00930D4F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930D4F">
                    <w:rPr>
                      <w:color w:val="00B050"/>
                    </w:rPr>
                    <w:t>innych systemów</w:t>
                  </w:r>
                  <w:r w:rsidRPr="00930D4F" w:rsidDel="00930D4F">
                    <w:rPr>
                      <w:color w:val="00B050"/>
                    </w:rPr>
                    <w:t xml:space="preserve"> </w:t>
                  </w:r>
                </w:p>
                <w:p w14:paraId="4A5F3DE1" w14:textId="77777777" w:rsidR="00930D4F" w:rsidRP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i/>
                      <w:color w:val="00B050"/>
                    </w:rPr>
                  </w:pPr>
                </w:p>
                <w:p w14:paraId="30412CEE" w14:textId="7A9DE61C" w:rsidR="00597092" w:rsidRPr="0001441D" w:rsidRDefault="00D77A95" w:rsidP="00930D4F">
                  <w:pPr>
                    <w:pStyle w:val="formularzoferty"/>
                    <w:spacing w:before="0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4F657D87" w14:textId="3BDAEBF8" w:rsidR="008367AE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589B4C27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347661A4" w14:textId="77777777" w:rsidR="00500BFC" w:rsidRPr="0001441D" w:rsidRDefault="00500BFC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5647C2D3" w14:textId="77777777" w:rsidR="00500BFC" w:rsidRDefault="00500BFC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038D806F" w14:textId="77777777" w:rsidR="00597092" w:rsidRPr="0001441D" w:rsidRDefault="00C44E0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77FE0C83" w14:textId="77777777" w:rsidR="008367AE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68330090" w14:textId="58C563CF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44E8B2A1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2792EEC4" w14:textId="75E09CB5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2E19B377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3BB1E7E9" w14:textId="40825A33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6FDBF3A5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38468977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641F06C3" w14:textId="77777777" w:rsidR="00930D4F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05147C51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5535091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331A9CC1" w14:textId="77777777" w:rsidR="008367AE" w:rsidRPr="0001441D" w:rsidRDefault="008367AE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1EFC5A0D" w14:textId="77777777" w:rsidR="00597092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7DF1D9FB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52177891" w14:textId="77777777" w:rsidR="00AD0CF4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424478FB" w14:textId="77777777" w:rsidR="00930D4F" w:rsidRPr="0001441D" w:rsidRDefault="00930D4F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</w:p>
                <w:p w14:paraId="6A2624AE" w14:textId="46CC65CB" w:rsidR="008367AE" w:rsidRPr="002842A6" w:rsidRDefault="00AD0CF4" w:rsidP="00930D4F">
                  <w:pPr>
                    <w:pStyle w:val="formularzoferty"/>
                    <w:spacing w:before="0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…………</w:t>
                  </w: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7" w:name="_Toc15293643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7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55E5A79B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0F4A5E">
        <w:t>p.n.</w:t>
      </w:r>
      <w:r w:rsidRPr="00881176">
        <w:t xml:space="preserve"> </w:t>
      </w:r>
    </w:p>
    <w:p w14:paraId="60572425" w14:textId="0E800282" w:rsidR="001173A1" w:rsidRPr="002178B8" w:rsidRDefault="001173A1" w:rsidP="001173A1">
      <w:pPr>
        <w:jc w:val="center"/>
        <w:rPr>
          <w:rFonts w:cs="Arial"/>
          <w:b/>
        </w:rPr>
      </w:pPr>
      <w:r w:rsidRPr="00863746" w:rsidDel="001173A1">
        <w:rPr>
          <w:rFonts w:cs="Arial"/>
          <w:b/>
          <w:color w:val="00B050"/>
        </w:rPr>
        <w:t xml:space="preserve"> </w:t>
      </w:r>
      <w:r w:rsidRPr="009642A0">
        <w:rPr>
          <w:rFonts w:cs="Arial"/>
          <w:b/>
          <w:color w:val="00B050"/>
        </w:rPr>
        <w:t xml:space="preserve">„Przebudowa budynku w Kłobucku </w:t>
      </w:r>
      <w:r w:rsidRPr="00BA0F5F">
        <w:rPr>
          <w:rFonts w:cs="Arial"/>
          <w:b/>
          <w:color w:val="00B050"/>
        </w:rPr>
        <w:t>oraz budowa garażu jednostanowiskowego”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1B330A">
      <w:pPr>
        <w:numPr>
          <w:ilvl w:val="0"/>
          <w:numId w:val="18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1B330A">
      <w:pPr>
        <w:numPr>
          <w:ilvl w:val="0"/>
          <w:numId w:val="18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8" w:name="_Toc152936432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8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44B0B33" w14:textId="4898AEF2" w:rsidR="00500BFC" w:rsidRPr="00863746" w:rsidRDefault="000F4A5E" w:rsidP="00500BFC">
      <w:pPr>
        <w:jc w:val="center"/>
        <w:rPr>
          <w:rFonts w:cs="Arial"/>
          <w:b/>
          <w:color w:val="00B050"/>
        </w:rPr>
      </w:pPr>
      <w:r>
        <w:rPr>
          <w:rFonts w:cs="Arial"/>
        </w:rPr>
        <w:t>p.n.</w:t>
      </w:r>
      <w:r w:rsidR="00C44E0E" w:rsidRPr="00881176">
        <w:rPr>
          <w:rFonts w:cs="Arial"/>
        </w:rPr>
        <w:t xml:space="preserve"> </w:t>
      </w:r>
      <w:r w:rsidR="001173A1" w:rsidRPr="009642A0">
        <w:rPr>
          <w:rFonts w:cs="Arial"/>
          <w:b/>
          <w:color w:val="00B050"/>
        </w:rPr>
        <w:t xml:space="preserve">„Przebudowa budynku w Kłobucku </w:t>
      </w:r>
      <w:r w:rsidR="001173A1" w:rsidRPr="00BA0F5F">
        <w:rPr>
          <w:rFonts w:cs="Arial"/>
          <w:b/>
          <w:color w:val="00B050"/>
        </w:rPr>
        <w:t>oraz budowa garażu jednostanowiskowego”</w:t>
      </w:r>
    </w:p>
    <w:p w14:paraId="76577437" w14:textId="77777777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021558" w14:paraId="1F3BADDE" w14:textId="77777777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14:paraId="141263AF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14:paraId="2086F43D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3C01C5" w:rsidRPr="00021558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14:paraId="68378C76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14:paraId="5C1B7EB8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14:paraId="25D94F15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14:paraId="1CBBA43C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765706" w:rsidRPr="00021558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43E2D" w:rsidRPr="00021558" w14:paraId="5D70B474" w14:textId="77777777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64BEA37E" w14:textId="247C5BD9" w:rsidR="00B60834" w:rsidRPr="000F24B1" w:rsidRDefault="00656994" w:rsidP="000F24B1">
            <w:pPr>
              <w:pStyle w:val="Akapitzlist"/>
              <w:widowControl/>
              <w:autoSpaceDE/>
              <w:autoSpaceDN/>
              <w:spacing w:before="0" w:after="0"/>
              <w:ind w:left="109"/>
              <w:rPr>
                <w:rFonts w:cs="Arial"/>
                <w:sz w:val="20"/>
                <w:szCs w:val="20"/>
              </w:rPr>
            </w:pPr>
            <w:r w:rsidRPr="000F24B1">
              <w:rPr>
                <w:bCs/>
                <w:sz w:val="20"/>
                <w:szCs w:val="20"/>
              </w:rPr>
              <w:t xml:space="preserve">wykonał </w:t>
            </w:r>
            <w:r w:rsidRPr="000F24B1">
              <w:rPr>
                <w:rFonts w:cs="Arial"/>
                <w:b/>
                <w:bCs/>
                <w:sz w:val="20"/>
                <w:szCs w:val="20"/>
                <w:u w:val="single"/>
              </w:rPr>
              <w:t>dwie roboty budowlane</w:t>
            </w:r>
            <w:r w:rsidRPr="000F24B1">
              <w:rPr>
                <w:rFonts w:cs="Arial"/>
                <w:sz w:val="20"/>
                <w:szCs w:val="20"/>
              </w:rPr>
              <w:t xml:space="preserve">, </w:t>
            </w:r>
            <w:r w:rsidR="00B60834" w:rsidRPr="000F24B1">
              <w:rPr>
                <w:rFonts w:cs="Arial"/>
                <w:sz w:val="20"/>
                <w:szCs w:val="20"/>
              </w:rPr>
              <w:t xml:space="preserve">polegające na wykonaniu remontu/przebudowy/budowy w </w:t>
            </w:r>
            <w:r w:rsidR="00B60834" w:rsidRPr="000F24B1">
              <w:rPr>
                <w:rFonts w:cs="Arial"/>
                <w:sz w:val="20"/>
                <w:szCs w:val="20"/>
                <w:u w:val="single"/>
              </w:rPr>
              <w:t>budynkach użyteczności publicznej</w:t>
            </w:r>
            <w:r w:rsidR="00B60834" w:rsidRPr="000F24B1">
              <w:rPr>
                <w:rStyle w:val="Odwoanieprzypisudolnego"/>
                <w:rFonts w:cs="Arial"/>
                <w:sz w:val="20"/>
                <w:szCs w:val="20"/>
              </w:rPr>
              <w:footnoteReference w:id="6"/>
            </w:r>
            <w:r w:rsidR="00B60834" w:rsidRPr="000F24B1">
              <w:rPr>
                <w:rFonts w:cs="Arial"/>
                <w:sz w:val="20"/>
                <w:szCs w:val="20"/>
              </w:rPr>
              <w:t xml:space="preserve"> o pow. min. 800 m</w:t>
            </w:r>
            <w:r w:rsidR="00B60834" w:rsidRPr="000F24B1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="00B60834" w:rsidRPr="000F24B1">
              <w:rPr>
                <w:rFonts w:cs="Arial"/>
                <w:sz w:val="20"/>
                <w:szCs w:val="20"/>
              </w:rPr>
              <w:t xml:space="preserve">– z których: </w:t>
            </w:r>
          </w:p>
          <w:p w14:paraId="4DCA1226" w14:textId="2D1AA364" w:rsidR="00E16632" w:rsidRPr="000F24B1" w:rsidRDefault="00E16632" w:rsidP="000F24B1">
            <w:pPr>
              <w:pStyle w:val="Akapitzlist"/>
              <w:widowControl/>
              <w:autoSpaceDE/>
              <w:autoSpaceDN/>
              <w:spacing w:before="0" w:after="0"/>
              <w:ind w:left="534"/>
              <w:rPr>
                <w:rFonts w:cs="Arial"/>
                <w:sz w:val="20"/>
                <w:szCs w:val="20"/>
              </w:rPr>
            </w:pPr>
            <w:r w:rsidRPr="000F24B1">
              <w:rPr>
                <w:rFonts w:cs="Arial"/>
                <w:b/>
                <w:sz w:val="20"/>
                <w:szCs w:val="20"/>
                <w:u w:val="single"/>
              </w:rPr>
              <w:t>jedna</w:t>
            </w:r>
            <w:r w:rsidRPr="000F24B1">
              <w:rPr>
                <w:rFonts w:cs="Arial"/>
                <w:sz w:val="20"/>
                <w:szCs w:val="20"/>
              </w:rPr>
              <w:t xml:space="preserve"> dotyczyła</w:t>
            </w:r>
            <w:r w:rsidR="000F24B1">
              <w:rPr>
                <w:rFonts w:cs="Arial"/>
                <w:sz w:val="20"/>
                <w:szCs w:val="20"/>
              </w:rPr>
              <w:t xml:space="preserve"> - </w:t>
            </w:r>
            <w:r w:rsidRPr="000F24B1">
              <w:rPr>
                <w:rFonts w:cs="Arial"/>
                <w:sz w:val="20"/>
                <w:szCs w:val="20"/>
              </w:rPr>
              <w:t xml:space="preserve">wymiany/zamontowania okien i drzwi, instalacji elektrycznej i </w:t>
            </w:r>
            <w:proofErr w:type="spellStart"/>
            <w:r w:rsidRPr="000F24B1">
              <w:rPr>
                <w:rFonts w:cs="Arial"/>
                <w:sz w:val="20"/>
                <w:szCs w:val="20"/>
              </w:rPr>
              <w:t>wodno</w:t>
            </w:r>
            <w:proofErr w:type="spellEnd"/>
            <w:r w:rsidRPr="000F24B1">
              <w:rPr>
                <w:rFonts w:cs="Arial"/>
                <w:sz w:val="20"/>
                <w:szCs w:val="20"/>
              </w:rPr>
              <w:t>–kanalizacyjnej oraz robót wykończeniowych - o wartości nie mniejszej niż</w:t>
            </w:r>
            <w:r w:rsidRPr="000F24B1">
              <w:rPr>
                <w:rFonts w:cs="Arial"/>
                <w:sz w:val="20"/>
                <w:szCs w:val="20"/>
                <w:u w:val="single"/>
              </w:rPr>
              <w:t> 2 000 000,00 zł brutto,</w:t>
            </w:r>
          </w:p>
          <w:p w14:paraId="75DC2830" w14:textId="58A110D8" w:rsidR="00F43E2D" w:rsidRPr="000F24B1" w:rsidRDefault="00E16632" w:rsidP="000F24B1">
            <w:pPr>
              <w:pStyle w:val="Akapitzlist"/>
              <w:widowControl/>
              <w:autoSpaceDE/>
              <w:autoSpaceDN/>
              <w:spacing w:before="0" w:after="0"/>
              <w:ind w:left="534"/>
              <w:rPr>
                <w:rFonts w:cs="Arial"/>
                <w:sz w:val="20"/>
                <w:szCs w:val="20"/>
              </w:rPr>
            </w:pPr>
            <w:r w:rsidRPr="000F24B1">
              <w:rPr>
                <w:rFonts w:cs="Arial"/>
                <w:b/>
                <w:sz w:val="20"/>
                <w:szCs w:val="20"/>
                <w:u w:val="single"/>
              </w:rPr>
              <w:t>druga</w:t>
            </w:r>
            <w:r w:rsidRPr="000F24B1">
              <w:rPr>
                <w:rFonts w:cs="Arial"/>
                <w:sz w:val="20"/>
                <w:szCs w:val="20"/>
              </w:rPr>
              <w:t xml:space="preserve"> dotyczyła</w:t>
            </w:r>
            <w:r w:rsidR="000F24B1">
              <w:rPr>
                <w:rFonts w:cs="Arial"/>
                <w:sz w:val="20"/>
                <w:szCs w:val="20"/>
              </w:rPr>
              <w:t xml:space="preserve"> - </w:t>
            </w:r>
            <w:r w:rsidRPr="000F24B1">
              <w:rPr>
                <w:rFonts w:cs="Arial"/>
                <w:sz w:val="20"/>
                <w:szCs w:val="20"/>
              </w:rPr>
              <w:t>wykonania/remontu/przebudowy systemu klimatyzacji centralnej i montażu urządzeń chłodniczych / systemu wentylacji mechanicznej i klimatyzacji - o wartości nie mniejszej niż</w:t>
            </w:r>
            <w:r w:rsidRPr="000F24B1">
              <w:rPr>
                <w:rFonts w:cs="Arial"/>
                <w:sz w:val="20"/>
                <w:szCs w:val="20"/>
                <w:u w:val="single"/>
              </w:rPr>
              <w:t> </w:t>
            </w:r>
            <w:r w:rsidR="0092146D">
              <w:rPr>
                <w:rFonts w:cs="Arial"/>
                <w:sz w:val="20"/>
                <w:szCs w:val="20"/>
                <w:u w:val="single"/>
              </w:rPr>
              <w:t>25</w:t>
            </w:r>
            <w:r w:rsidR="0092146D" w:rsidRPr="000F24B1">
              <w:rPr>
                <w:rFonts w:cs="Arial"/>
                <w:sz w:val="20"/>
                <w:szCs w:val="20"/>
                <w:u w:val="single"/>
              </w:rPr>
              <w:t>0 </w:t>
            </w:r>
            <w:r w:rsidRPr="000F24B1">
              <w:rPr>
                <w:rFonts w:cs="Arial"/>
                <w:sz w:val="20"/>
                <w:szCs w:val="20"/>
                <w:u w:val="single"/>
              </w:rPr>
              <w:t>000,00 zł brutto,</w:t>
            </w:r>
          </w:p>
          <w:p w14:paraId="19023B7C" w14:textId="384CEC71" w:rsidR="000F24B1" w:rsidRPr="000F24B1" w:rsidRDefault="00836FDA" w:rsidP="0092146D">
            <w:pPr>
              <w:widowControl/>
              <w:autoSpaceDE/>
              <w:autoSpaceDN/>
              <w:spacing w:after="0"/>
              <w:ind w:left="534"/>
              <w:rPr>
                <w:rFonts w:cs="Arial"/>
                <w:sz w:val="20"/>
                <w:szCs w:val="20"/>
              </w:rPr>
            </w:pPr>
            <w:r w:rsidRPr="000F24B1">
              <w:rPr>
                <w:rFonts w:cs="Arial"/>
                <w:sz w:val="20"/>
                <w:szCs w:val="20"/>
              </w:rPr>
              <w:t xml:space="preserve">przy czym </w:t>
            </w:r>
            <w:r w:rsidRPr="000F24B1">
              <w:rPr>
                <w:rFonts w:cs="Arial"/>
                <w:sz w:val="20"/>
                <w:szCs w:val="20"/>
                <w:u w:val="single"/>
              </w:rPr>
              <w:t>przynajmniej jedna robota była wykonana w czynnym obiekcie</w:t>
            </w:r>
          </w:p>
          <w:p w14:paraId="2481D9D1" w14:textId="2CE84F9B" w:rsidR="000F24B1" w:rsidRPr="000F24B1" w:rsidRDefault="000F24B1" w:rsidP="0092146D">
            <w:pPr>
              <w:widowControl/>
              <w:autoSpaceDE/>
              <w:autoSpaceDN/>
              <w:spacing w:before="120" w:after="0"/>
              <w:ind w:left="533" w:hanging="533"/>
              <w:rPr>
                <w:rFonts w:cs="Arial"/>
                <w:sz w:val="20"/>
                <w:szCs w:val="20"/>
              </w:rPr>
            </w:pPr>
            <w:r w:rsidRPr="0092146D">
              <w:rPr>
                <w:rFonts w:cs="Arial"/>
                <w:color w:val="FF0000"/>
                <w:sz w:val="20"/>
                <w:szCs w:val="20"/>
              </w:rPr>
              <w:t>albo</w:t>
            </w:r>
            <w:r w:rsidR="009827AD" w:rsidRPr="0092146D">
              <w:rPr>
                <w:rFonts w:cs="Arial"/>
                <w:color w:val="FF0000"/>
                <w:sz w:val="20"/>
                <w:szCs w:val="20"/>
              </w:rPr>
              <w:t>*</w:t>
            </w:r>
            <w:r w:rsidR="009827AD">
              <w:rPr>
                <w:rFonts w:cs="Arial"/>
                <w:sz w:val="20"/>
                <w:szCs w:val="20"/>
              </w:rPr>
              <w:t xml:space="preserve">  </w:t>
            </w:r>
            <w:r w:rsidRPr="000F24B1">
              <w:rPr>
                <w:rFonts w:cs="Arial"/>
                <w:b/>
                <w:sz w:val="20"/>
                <w:szCs w:val="20"/>
              </w:rPr>
              <w:t>jedną robotę budowlaną</w:t>
            </w:r>
            <w:r w:rsidRPr="000F24B1">
              <w:rPr>
                <w:rFonts w:cs="Arial"/>
                <w:sz w:val="20"/>
                <w:szCs w:val="20"/>
              </w:rPr>
              <w:t xml:space="preserve"> – spełniającą łącznie ww. warunek (tj. wykonanie robót budowlanych w </w:t>
            </w:r>
            <w:r w:rsidRPr="000F24B1">
              <w:rPr>
                <w:rFonts w:cs="Arial"/>
                <w:sz w:val="20"/>
                <w:szCs w:val="20"/>
                <w:u w:val="single"/>
              </w:rPr>
              <w:t xml:space="preserve">budynkach użyteczności publicznej </w:t>
            </w:r>
            <w:r w:rsidRPr="000F24B1">
              <w:rPr>
                <w:rFonts w:cs="Arial"/>
                <w:sz w:val="20"/>
                <w:szCs w:val="20"/>
              </w:rPr>
              <w:t>o pow. min. 800 m</w:t>
            </w:r>
            <w:r w:rsidRPr="000F24B1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0F24B1">
              <w:rPr>
                <w:rFonts w:cs="Arial"/>
                <w:sz w:val="20"/>
                <w:szCs w:val="20"/>
              </w:rPr>
              <w:t xml:space="preserve"> na łączną kwotę 2 </w:t>
            </w:r>
            <w:r w:rsidR="0092146D">
              <w:rPr>
                <w:rFonts w:cs="Arial"/>
                <w:sz w:val="20"/>
                <w:szCs w:val="20"/>
              </w:rPr>
              <w:t>25</w:t>
            </w:r>
            <w:r w:rsidR="0092146D" w:rsidRPr="000F24B1">
              <w:rPr>
                <w:rFonts w:cs="Arial"/>
                <w:sz w:val="20"/>
                <w:szCs w:val="20"/>
              </w:rPr>
              <w:t>0 </w:t>
            </w:r>
            <w:r w:rsidRPr="000F24B1">
              <w:rPr>
                <w:rFonts w:cs="Arial"/>
                <w:sz w:val="20"/>
                <w:szCs w:val="20"/>
              </w:rPr>
              <w:t xml:space="preserve">000,00 zł brutto i obejmującą </w:t>
            </w:r>
            <w:r w:rsidRPr="00D62987">
              <w:rPr>
                <w:rFonts w:cs="Arial"/>
                <w:sz w:val="20"/>
                <w:szCs w:val="20"/>
              </w:rPr>
              <w:t xml:space="preserve">wymianę/zamontowanie okien i drzwi, instalację elektryczną i </w:t>
            </w:r>
            <w:proofErr w:type="spellStart"/>
            <w:r w:rsidRPr="00D62987">
              <w:rPr>
                <w:rFonts w:cs="Arial"/>
                <w:sz w:val="20"/>
                <w:szCs w:val="20"/>
              </w:rPr>
              <w:t>wodno</w:t>
            </w:r>
            <w:proofErr w:type="spellEnd"/>
            <w:r w:rsidRPr="00D62987">
              <w:rPr>
                <w:rFonts w:cs="Arial"/>
                <w:sz w:val="20"/>
                <w:szCs w:val="20"/>
              </w:rPr>
              <w:t xml:space="preserve">–kanalizacyjną </w:t>
            </w:r>
            <w:r w:rsidR="0092146D" w:rsidRPr="00D62987">
              <w:rPr>
                <w:rFonts w:cs="Arial"/>
                <w:sz w:val="20"/>
                <w:szCs w:val="20"/>
              </w:rPr>
              <w:t>wraz z robotami wykończeniowymi</w:t>
            </w:r>
            <w:r w:rsidRPr="00D62987">
              <w:rPr>
                <w:rFonts w:cs="Arial"/>
                <w:sz w:val="20"/>
                <w:szCs w:val="20"/>
              </w:rPr>
              <w:t xml:space="preserve"> oraz wykonanie/remontu/przebudowy </w:t>
            </w:r>
            <w:r w:rsidR="00D62987" w:rsidRPr="00D62987">
              <w:rPr>
                <w:rFonts w:cs="Arial"/>
                <w:sz w:val="20"/>
                <w:szCs w:val="20"/>
              </w:rPr>
              <w:t xml:space="preserve">klimatyzacji centralnej i montażu urządzeń chłodniczych / </w:t>
            </w:r>
            <w:r w:rsidRPr="00D62987">
              <w:rPr>
                <w:rFonts w:cs="Arial"/>
                <w:sz w:val="20"/>
                <w:szCs w:val="20"/>
              </w:rPr>
              <w:t>wentylacji mechanicznej i klimatyzacji – o wartościach nie mniejszych niż wskazane powyżej</w:t>
            </w:r>
            <w:r w:rsidRPr="000F24B1">
              <w:rPr>
                <w:rFonts w:cs="Arial"/>
                <w:sz w:val="20"/>
                <w:szCs w:val="20"/>
              </w:rPr>
              <w:t>)</w:t>
            </w:r>
          </w:p>
          <w:p w14:paraId="5FC681DC" w14:textId="6B34EEA2" w:rsidR="00093B82" w:rsidRPr="00093B82" w:rsidRDefault="00093B82" w:rsidP="00836FDA">
            <w:pPr>
              <w:widowControl/>
              <w:autoSpaceDE/>
              <w:autoSpaceDN/>
              <w:spacing w:after="0"/>
              <w:rPr>
                <w:rFonts w:cs="Arial"/>
              </w:rPr>
            </w:pPr>
            <w:r w:rsidRPr="000F24B1">
              <w:rPr>
                <w:rFonts w:cs="Arial"/>
                <w:sz w:val="20"/>
                <w:szCs w:val="20"/>
              </w:rPr>
              <w:t xml:space="preserve">przy czym </w:t>
            </w:r>
            <w:r w:rsidRPr="000F24B1">
              <w:rPr>
                <w:rFonts w:cs="Arial"/>
                <w:sz w:val="20"/>
                <w:szCs w:val="20"/>
                <w:u w:val="single"/>
              </w:rPr>
              <w:t>robota była wykonana w czynnym obiekcie</w:t>
            </w:r>
          </w:p>
        </w:tc>
      </w:tr>
      <w:tr w:rsidR="003C01C5" w:rsidRPr="00765706" w14:paraId="71C47E48" w14:textId="77777777" w:rsidTr="00EF195F">
        <w:trPr>
          <w:cantSplit/>
          <w:trHeight w:val="1038"/>
          <w:jc w:val="center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B6AF" w14:textId="77777777" w:rsidR="00F43E2D" w:rsidRPr="00021558" w:rsidRDefault="00F43E2D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</w:tcPr>
          <w:p w14:paraId="53B82AAB" w14:textId="0D6F541E" w:rsidR="00F43E2D" w:rsidRPr="0092146D" w:rsidRDefault="00F32E24" w:rsidP="00FA544C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color w:val="00B050"/>
              </w:rPr>
              <w:t xml:space="preserve">Roboty </w:t>
            </w:r>
            <w:r w:rsidR="002515FF" w:rsidRPr="0092146D">
              <w:rPr>
                <w:rFonts w:cs="Arial"/>
                <w:color w:val="00B050"/>
              </w:rPr>
              <w:t>budowlane</w:t>
            </w:r>
          </w:p>
          <w:p w14:paraId="5B49CCD1" w14:textId="77777777" w:rsidR="00656994" w:rsidRPr="0092146D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 xml:space="preserve">nazwa </w:t>
            </w:r>
            <w:proofErr w:type="gramStart"/>
            <w:r w:rsidRPr="0092146D">
              <w:rPr>
                <w:rFonts w:cs="Arial"/>
                <w:b/>
                <w:bCs/>
                <w:color w:val="00B050"/>
              </w:rPr>
              <w:t xml:space="preserve">zadania </w:t>
            </w:r>
            <w:r w:rsidR="003C01C5" w:rsidRPr="0092146D">
              <w:rPr>
                <w:rFonts w:cs="Arial"/>
                <w:b/>
                <w:bCs/>
                <w:color w:val="00B050"/>
              </w:rPr>
              <w:t xml:space="preserve"> …</w:t>
            </w:r>
            <w:proofErr w:type="gramEnd"/>
            <w:r w:rsidR="003C01C5" w:rsidRPr="0092146D">
              <w:rPr>
                <w:rFonts w:cs="Arial"/>
                <w:b/>
                <w:bCs/>
                <w:color w:val="00B050"/>
              </w:rPr>
              <w:t>……………</w:t>
            </w:r>
            <w:r w:rsidRPr="0092146D">
              <w:rPr>
                <w:rFonts w:cs="Arial"/>
                <w:b/>
                <w:bCs/>
                <w:color w:val="00B050"/>
              </w:rPr>
              <w:t>……….</w:t>
            </w:r>
          </w:p>
          <w:p w14:paraId="394360F1" w14:textId="77777777" w:rsidR="003C01C5" w:rsidRPr="0092146D" w:rsidRDefault="003C01C5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………………………</w:t>
            </w:r>
            <w:r w:rsidR="00656994" w:rsidRPr="0092146D">
              <w:rPr>
                <w:rFonts w:cs="Arial"/>
                <w:b/>
                <w:bCs/>
                <w:color w:val="00B050"/>
              </w:rPr>
              <w:t>…………………..</w:t>
            </w:r>
          </w:p>
          <w:p w14:paraId="60906306" w14:textId="23FBDCE3" w:rsidR="00215FC2" w:rsidRPr="0092146D" w:rsidRDefault="008A610F" w:rsidP="00D25BC0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color w:val="00B050"/>
              </w:rPr>
              <w:t xml:space="preserve">Prace wykonano </w:t>
            </w:r>
            <w:r w:rsidR="00B352C1" w:rsidRPr="0092146D">
              <w:rPr>
                <w:rFonts w:cs="Arial"/>
                <w:color w:val="00B050"/>
              </w:rPr>
              <w:t>w</w:t>
            </w:r>
            <w:r w:rsidRPr="0092146D">
              <w:rPr>
                <w:rFonts w:cs="Arial"/>
                <w:color w:val="00B050"/>
              </w:rPr>
              <w:t xml:space="preserve"> czynnym obiekcie</w:t>
            </w:r>
          </w:p>
          <w:p w14:paraId="68EAD06B" w14:textId="45E6541A" w:rsidR="008A610F" w:rsidRPr="0092146D" w:rsidRDefault="008A610F" w:rsidP="00D25BC0">
            <w:pPr>
              <w:rPr>
                <w:rFonts w:cs="Arial"/>
                <w:color w:val="00B050"/>
              </w:rPr>
            </w:pPr>
            <w:proofErr w:type="gramStart"/>
            <w:r w:rsidRPr="0092146D">
              <w:rPr>
                <w:rFonts w:cs="Arial"/>
                <w:color w:val="00B050"/>
              </w:rPr>
              <w:t>Tak  /</w:t>
            </w:r>
            <w:proofErr w:type="gramEnd"/>
            <w:r w:rsidRPr="0092146D">
              <w:rPr>
                <w:rFonts w:cs="Arial"/>
                <w:color w:val="00B050"/>
              </w:rPr>
              <w:t xml:space="preserve">  Nie*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14:paraId="134A9508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2F44068F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5FBC6DB2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5AC92605" w14:textId="77777777" w:rsidR="00F43E2D" w:rsidRPr="006845D8" w:rsidRDefault="00F43E2D" w:rsidP="00765706">
            <w:pPr>
              <w:rPr>
                <w:rFonts w:cs="Arial"/>
              </w:rPr>
            </w:pPr>
          </w:p>
        </w:tc>
      </w:tr>
      <w:tr w:rsidR="003C01C5" w:rsidRPr="00765706" w14:paraId="5A3596CD" w14:textId="77777777" w:rsidTr="00EF195F">
        <w:trPr>
          <w:cantSplit/>
          <w:trHeight w:val="1038"/>
          <w:jc w:val="center"/>
        </w:trPr>
        <w:tc>
          <w:tcPr>
            <w:tcW w:w="7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2D82A6" w14:textId="1E33D7B1" w:rsidR="004415EA" w:rsidRPr="006845D8" w:rsidRDefault="004415EA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lastRenderedPageBreak/>
              <w:t>2.</w:t>
            </w:r>
          </w:p>
        </w:tc>
        <w:tc>
          <w:tcPr>
            <w:tcW w:w="3923" w:type="dxa"/>
            <w:tcBorders>
              <w:bottom w:val="single" w:sz="12" w:space="0" w:color="auto"/>
            </w:tcBorders>
            <w:shd w:val="clear" w:color="auto" w:fill="auto"/>
          </w:tcPr>
          <w:p w14:paraId="3B80C911" w14:textId="311C447D" w:rsidR="00F32E24" w:rsidRPr="0092146D" w:rsidRDefault="00B60834" w:rsidP="00F32E2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color w:val="00B050"/>
              </w:rPr>
              <w:t xml:space="preserve">Roboty </w:t>
            </w:r>
            <w:r w:rsidR="00A55077" w:rsidRPr="0092146D">
              <w:rPr>
                <w:rFonts w:cs="Arial"/>
                <w:color w:val="00B050"/>
              </w:rPr>
              <w:t>w zakresie wentylacji/klimatyzacji</w:t>
            </w:r>
          </w:p>
          <w:p w14:paraId="337D1F1E" w14:textId="1434E1CD" w:rsidR="00656994" w:rsidRPr="0092146D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621F984A" w14:textId="77777777" w:rsidR="004415EA" w:rsidRPr="0092146D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443FA2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66FB6584" w14:textId="77777777" w:rsidR="00B352C1" w:rsidRPr="0092146D" w:rsidRDefault="00B352C1" w:rsidP="00B352C1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color w:val="00B050"/>
              </w:rPr>
              <w:t>Prace wykonano w czynnym obiekcie</w:t>
            </w:r>
          </w:p>
          <w:p w14:paraId="71223947" w14:textId="5572776E" w:rsidR="00215FC2" w:rsidRPr="0092146D" w:rsidRDefault="00B352C1" w:rsidP="00B352C1">
            <w:pPr>
              <w:rPr>
                <w:rFonts w:cs="Arial"/>
                <w:strike/>
                <w:color w:val="00B050"/>
              </w:rPr>
            </w:pPr>
            <w:proofErr w:type="gramStart"/>
            <w:r w:rsidRPr="0092146D">
              <w:rPr>
                <w:rFonts w:cs="Arial"/>
                <w:color w:val="00B050"/>
              </w:rPr>
              <w:t>Tak  /</w:t>
            </w:r>
            <w:proofErr w:type="gramEnd"/>
            <w:r w:rsidRPr="0092146D">
              <w:rPr>
                <w:rFonts w:cs="Arial"/>
                <w:color w:val="00B050"/>
              </w:rPr>
              <w:t xml:space="preserve">  Nie*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shd w:val="clear" w:color="auto" w:fill="auto"/>
          </w:tcPr>
          <w:p w14:paraId="48FC564C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  <w:shd w:val="clear" w:color="auto" w:fill="auto"/>
          </w:tcPr>
          <w:p w14:paraId="1387850B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bottom w:val="single" w:sz="12" w:space="0" w:color="auto"/>
            </w:tcBorders>
            <w:shd w:val="clear" w:color="auto" w:fill="auto"/>
          </w:tcPr>
          <w:p w14:paraId="5107ABE5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tcBorders>
              <w:bottom w:val="single" w:sz="12" w:space="0" w:color="auto"/>
            </w:tcBorders>
            <w:shd w:val="clear" w:color="auto" w:fill="auto"/>
          </w:tcPr>
          <w:p w14:paraId="2E5A532C" w14:textId="77777777" w:rsidR="004415EA" w:rsidRPr="006845D8" w:rsidRDefault="004415EA" w:rsidP="00765706">
            <w:pPr>
              <w:rPr>
                <w:rFonts w:cs="Arial"/>
              </w:rPr>
            </w:pPr>
          </w:p>
        </w:tc>
      </w:tr>
      <w:tr w:rsidR="00A55077" w:rsidRPr="00765706" w14:paraId="21BCDF10" w14:textId="77777777" w:rsidTr="00EF195F">
        <w:trPr>
          <w:cantSplit/>
          <w:trHeight w:val="1038"/>
          <w:jc w:val="center"/>
        </w:trPr>
        <w:tc>
          <w:tcPr>
            <w:tcW w:w="7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B41A7D" w14:textId="2638EE60" w:rsidR="00A55077" w:rsidRPr="00A55077" w:rsidRDefault="00A55077" w:rsidP="004415EA">
            <w:pPr>
              <w:jc w:val="center"/>
              <w:rPr>
                <w:rFonts w:cs="Arial"/>
                <w:color w:val="00B050"/>
              </w:rPr>
            </w:pPr>
            <w:r w:rsidRPr="00A55077">
              <w:rPr>
                <w:rFonts w:cs="Arial"/>
                <w:color w:val="00B050"/>
              </w:rPr>
              <w:t>*</w:t>
            </w:r>
          </w:p>
        </w:tc>
        <w:tc>
          <w:tcPr>
            <w:tcW w:w="3923" w:type="dxa"/>
            <w:tcBorders>
              <w:top w:val="single" w:sz="12" w:space="0" w:color="auto"/>
            </w:tcBorders>
            <w:shd w:val="clear" w:color="auto" w:fill="auto"/>
          </w:tcPr>
          <w:p w14:paraId="28620F16" w14:textId="2536734A" w:rsidR="00A55077" w:rsidRPr="0092146D" w:rsidRDefault="0092146D" w:rsidP="00A55077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b/>
                <w:color w:val="00B050"/>
              </w:rPr>
              <w:t xml:space="preserve">Jedna </w:t>
            </w:r>
            <w:r w:rsidR="00A55077" w:rsidRPr="0092146D">
              <w:rPr>
                <w:rFonts w:cs="Arial"/>
                <w:b/>
                <w:color w:val="00B050"/>
              </w:rPr>
              <w:t>Robota budowlana</w:t>
            </w:r>
            <w:r w:rsidR="00A55077" w:rsidRPr="0092146D">
              <w:rPr>
                <w:rFonts w:cs="Arial"/>
                <w:color w:val="00B050"/>
              </w:rPr>
              <w:t xml:space="preserve"> – </w:t>
            </w:r>
            <w:proofErr w:type="gramStart"/>
            <w:r w:rsidR="00A55077" w:rsidRPr="0092146D">
              <w:rPr>
                <w:rFonts w:cs="Arial"/>
                <w:color w:val="00B050"/>
              </w:rPr>
              <w:t>spełniająca  warunek</w:t>
            </w:r>
            <w:proofErr w:type="gramEnd"/>
            <w:r w:rsidRPr="0092146D">
              <w:rPr>
                <w:rFonts w:cs="Arial"/>
                <w:color w:val="00B050"/>
              </w:rPr>
              <w:t xml:space="preserve"> łącznie</w:t>
            </w:r>
          </w:p>
          <w:p w14:paraId="54E988F2" w14:textId="18190DD8" w:rsidR="00A55077" w:rsidRPr="0092146D" w:rsidRDefault="00A55077" w:rsidP="00A55077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00B050"/>
              </w:rPr>
              <w:t>nazwa zadania ……………………….</w:t>
            </w:r>
          </w:p>
          <w:p w14:paraId="1E379078" w14:textId="77777777" w:rsidR="00A55077" w:rsidRPr="0092146D" w:rsidRDefault="00A55077" w:rsidP="00A55077">
            <w:pPr>
              <w:rPr>
                <w:rFonts w:cs="Arial"/>
                <w:b/>
                <w:bCs/>
                <w:color w:val="00B050"/>
              </w:rPr>
            </w:pPr>
            <w:r w:rsidRPr="00443FA2">
              <w:rPr>
                <w:rFonts w:cs="Arial"/>
                <w:b/>
                <w:bCs/>
                <w:color w:val="00B050"/>
              </w:rPr>
              <w:t>………………</w:t>
            </w:r>
            <w:r w:rsidRPr="0092146D">
              <w:rPr>
                <w:rFonts w:cs="Arial"/>
                <w:b/>
                <w:bCs/>
                <w:color w:val="00B050"/>
              </w:rPr>
              <w:t>…………………………..</w:t>
            </w:r>
          </w:p>
          <w:p w14:paraId="602DA4B7" w14:textId="77777777" w:rsidR="00B352C1" w:rsidRPr="0092146D" w:rsidRDefault="00B352C1" w:rsidP="00B352C1">
            <w:pPr>
              <w:rPr>
                <w:rFonts w:cs="Arial"/>
                <w:color w:val="00B050"/>
              </w:rPr>
            </w:pPr>
            <w:r w:rsidRPr="0092146D">
              <w:rPr>
                <w:rFonts w:cs="Arial"/>
                <w:color w:val="00B050"/>
              </w:rPr>
              <w:t>Prace wykonano w czynnym obiekcie</w:t>
            </w:r>
          </w:p>
          <w:p w14:paraId="32691231" w14:textId="5214F6DE" w:rsidR="00A55077" w:rsidRPr="0092146D" w:rsidRDefault="00B352C1" w:rsidP="00B352C1">
            <w:pPr>
              <w:rPr>
                <w:rFonts w:cs="Arial"/>
                <w:color w:val="00B050"/>
              </w:rPr>
            </w:pPr>
            <w:proofErr w:type="gramStart"/>
            <w:r w:rsidRPr="0092146D">
              <w:rPr>
                <w:rFonts w:cs="Arial"/>
                <w:color w:val="00B050"/>
              </w:rPr>
              <w:t>Tak  /</w:t>
            </w:r>
            <w:proofErr w:type="gramEnd"/>
            <w:r w:rsidRPr="0092146D">
              <w:rPr>
                <w:rFonts w:cs="Arial"/>
                <w:color w:val="00B050"/>
              </w:rPr>
              <w:t xml:space="preserve">  Nie*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shd w:val="clear" w:color="auto" w:fill="auto"/>
          </w:tcPr>
          <w:p w14:paraId="03EBA10B" w14:textId="77777777" w:rsidR="00A55077" w:rsidRPr="006845D8" w:rsidRDefault="00A55077" w:rsidP="00765706">
            <w:pPr>
              <w:rPr>
                <w:rFonts w:cs="Arial"/>
              </w:rPr>
            </w:pPr>
          </w:p>
        </w:tc>
        <w:tc>
          <w:tcPr>
            <w:tcW w:w="2464" w:type="dxa"/>
            <w:tcBorders>
              <w:top w:val="single" w:sz="12" w:space="0" w:color="auto"/>
            </w:tcBorders>
            <w:shd w:val="clear" w:color="auto" w:fill="auto"/>
          </w:tcPr>
          <w:p w14:paraId="018DE22A" w14:textId="77777777" w:rsidR="00A55077" w:rsidRPr="006845D8" w:rsidRDefault="00A55077" w:rsidP="00765706">
            <w:pPr>
              <w:rPr>
                <w:rFonts w:cs="Arial"/>
              </w:rPr>
            </w:pPr>
          </w:p>
        </w:tc>
        <w:tc>
          <w:tcPr>
            <w:tcW w:w="2806" w:type="dxa"/>
            <w:tcBorders>
              <w:top w:val="single" w:sz="12" w:space="0" w:color="auto"/>
            </w:tcBorders>
            <w:shd w:val="clear" w:color="auto" w:fill="auto"/>
          </w:tcPr>
          <w:p w14:paraId="3B2A1D74" w14:textId="77777777" w:rsidR="00A55077" w:rsidRPr="006845D8" w:rsidRDefault="00A55077" w:rsidP="00765706">
            <w:pPr>
              <w:rPr>
                <w:rFonts w:cs="Arial"/>
              </w:rPr>
            </w:pPr>
          </w:p>
        </w:tc>
        <w:tc>
          <w:tcPr>
            <w:tcW w:w="1898" w:type="dxa"/>
            <w:tcBorders>
              <w:top w:val="single" w:sz="12" w:space="0" w:color="auto"/>
            </w:tcBorders>
            <w:shd w:val="clear" w:color="auto" w:fill="auto"/>
          </w:tcPr>
          <w:p w14:paraId="59B8CDD2" w14:textId="77777777" w:rsidR="00A55077" w:rsidRPr="006845D8" w:rsidRDefault="00A55077" w:rsidP="00765706">
            <w:pPr>
              <w:rPr>
                <w:rFonts w:cs="Arial"/>
              </w:rPr>
            </w:pPr>
          </w:p>
        </w:tc>
      </w:tr>
      <w:tr w:rsidR="00327A2F" w:rsidRPr="00765706" w14:paraId="797A9A3E" w14:textId="77777777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54E70BD1" w14:textId="77777777" w:rsidR="00FA544C" w:rsidRPr="0092146D" w:rsidRDefault="00FA544C" w:rsidP="00FA544C">
            <w:pPr>
              <w:spacing w:after="0"/>
              <w:rPr>
                <w:rFonts w:cs="Arial"/>
                <w:b/>
                <w:bCs/>
                <w:color w:val="FF000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>Uwaga:</w:t>
            </w:r>
          </w:p>
          <w:p w14:paraId="3EBD267F" w14:textId="51DC56D1" w:rsidR="00327A2F" w:rsidRPr="00021558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92146D">
              <w:rPr>
                <w:rFonts w:cs="Arial"/>
                <w:b/>
                <w:bCs/>
                <w:color w:val="FF0000"/>
              </w:rPr>
              <w:t>W przypadku oferty składanej wspólnie przez kilku wykonawców, Zamawiający wymaga udokumentowani</w:t>
            </w:r>
            <w:r w:rsidR="00843D21" w:rsidRPr="0092146D">
              <w:rPr>
                <w:rFonts w:cs="Arial"/>
                <w:b/>
                <w:bCs/>
                <w:color w:val="FF0000"/>
              </w:rPr>
              <w:t xml:space="preserve">a wykonania </w:t>
            </w:r>
            <w:r w:rsidR="00CA7018" w:rsidRPr="0092146D">
              <w:rPr>
                <w:rFonts w:cs="Arial"/>
                <w:b/>
                <w:bCs/>
                <w:color w:val="FF0000"/>
                <w:u w:val="single"/>
              </w:rPr>
              <w:t>po jednej</w:t>
            </w:r>
            <w:r w:rsidR="00CA7018" w:rsidRPr="0092146D">
              <w:rPr>
                <w:rFonts w:cs="Arial"/>
                <w:b/>
                <w:bCs/>
                <w:color w:val="FF0000"/>
              </w:rPr>
              <w:t xml:space="preserve"> robocie przez każdego z wykonawców</w:t>
            </w:r>
            <w:r w:rsidR="007406F1" w:rsidRPr="0092146D">
              <w:rPr>
                <w:rFonts w:cs="Arial"/>
                <w:b/>
                <w:bCs/>
                <w:color w:val="FF0000"/>
              </w:rPr>
              <w:t xml:space="preserve"> lub wykazania przez każdego z wykonawców zrealizowania odpowiedniego zakresu </w:t>
            </w:r>
            <w:r w:rsidR="0092146D" w:rsidRPr="00443FA2">
              <w:rPr>
                <w:rFonts w:cs="Arial"/>
                <w:b/>
                <w:bCs/>
                <w:color w:val="FF0000"/>
              </w:rPr>
              <w:t xml:space="preserve">(branżowego) </w:t>
            </w:r>
            <w:r w:rsidR="007406F1" w:rsidRPr="0092146D">
              <w:rPr>
                <w:rFonts w:cs="Arial"/>
                <w:b/>
                <w:bCs/>
                <w:color w:val="FF0000"/>
              </w:rPr>
              <w:t>określonego w ww. warunku</w:t>
            </w:r>
          </w:p>
        </w:tc>
      </w:tr>
    </w:tbl>
    <w:p w14:paraId="6F7C40FE" w14:textId="0CFB789B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proofErr w:type="gramStart"/>
      <w:r w:rsidRPr="00D24598">
        <w:rPr>
          <w:rFonts w:cs="Arial"/>
          <w:color w:val="00B050"/>
        </w:rPr>
        <w:t>...................................... ,</w:t>
      </w:r>
      <w:proofErr w:type="gramEnd"/>
      <w:r w:rsidRPr="00D24598">
        <w:rPr>
          <w:rFonts w:cs="Arial"/>
          <w:color w:val="00B050"/>
        </w:rPr>
        <w:t xml:space="preserve">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19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9" w:name="_Toc152936433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9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C0A16C5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</w:t>
      </w:r>
      <w:r w:rsidR="000F4A5E">
        <w:rPr>
          <w:rFonts w:cs="Arial"/>
        </w:rPr>
        <w:t>p.n</w:t>
      </w:r>
      <w:r w:rsidR="00BE1362" w:rsidRPr="007D5691">
        <w:rPr>
          <w:rFonts w:cs="Arial"/>
        </w:rPr>
        <w:t xml:space="preserve">. </w:t>
      </w:r>
    </w:p>
    <w:p w14:paraId="524BCB1A" w14:textId="2899715E" w:rsidR="00500BFC" w:rsidRPr="00863746" w:rsidRDefault="00182DEC" w:rsidP="00500BFC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 xml:space="preserve">„Przebudowa budynku w Kłobucku </w:t>
      </w:r>
      <w:r w:rsidRPr="00BA0F5F">
        <w:rPr>
          <w:rFonts w:cs="Arial"/>
          <w:b/>
          <w:color w:val="00B050"/>
        </w:rPr>
        <w:t>oraz budowa garażu jednostanowiskowego”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1B330A">
      <w:pPr>
        <w:widowControl/>
        <w:numPr>
          <w:ilvl w:val="0"/>
          <w:numId w:val="24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1B330A">
      <w:pPr>
        <w:widowControl/>
        <w:numPr>
          <w:ilvl w:val="0"/>
          <w:numId w:val="24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3C9D39C6" w:rsidR="0011112C" w:rsidRDefault="0011112C">
      <w:pPr>
        <w:widowControl/>
        <w:autoSpaceDE/>
        <w:autoSpaceDN/>
        <w:spacing w:after="0"/>
        <w:jc w:val="left"/>
      </w:pPr>
      <w:r>
        <w:br w:type="page"/>
      </w:r>
    </w:p>
    <w:p w14:paraId="76BE38BE" w14:textId="0C647F79" w:rsidR="003A0472" w:rsidRDefault="0011112C" w:rsidP="0011112C">
      <w:pPr>
        <w:pStyle w:val="Nagwek1"/>
      </w:pPr>
      <w:bookmarkStart w:id="350" w:name="_Toc152936434"/>
      <w:r>
        <w:lastRenderedPageBreak/>
        <w:t>Rozdział III – Projektowane Postanowienia Umowy</w:t>
      </w:r>
      <w:bookmarkEnd w:id="350"/>
    </w:p>
    <w:p w14:paraId="18D77689" w14:textId="77777777" w:rsidR="0011112C" w:rsidRDefault="0011112C" w:rsidP="0011112C">
      <w:pPr>
        <w:spacing w:after="0"/>
        <w:ind w:left="851"/>
        <w:jc w:val="center"/>
        <w:rPr>
          <w:rFonts w:cs="Arial"/>
          <w:szCs w:val="24"/>
        </w:rPr>
      </w:pPr>
      <w:r>
        <w:rPr>
          <w:rFonts w:cs="Arial"/>
          <w:szCs w:val="24"/>
        </w:rPr>
        <w:t>wraz z załącznikami, w tym:</w:t>
      </w:r>
    </w:p>
    <w:p w14:paraId="1CEB13A1" w14:textId="77777777" w:rsidR="0011112C" w:rsidRDefault="0011112C" w:rsidP="0011112C">
      <w:pPr>
        <w:jc w:val="center"/>
        <w:rPr>
          <w:color w:val="FF0000"/>
        </w:rPr>
      </w:pPr>
      <w:r>
        <w:rPr>
          <w:rFonts w:cs="Arial"/>
          <w:szCs w:val="24"/>
        </w:rPr>
        <w:t xml:space="preserve">dokumentacja techniczna (projekt techniczny, </w:t>
      </w:r>
      <w:proofErr w:type="spellStart"/>
      <w:r>
        <w:rPr>
          <w:rFonts w:cs="Arial"/>
          <w:szCs w:val="24"/>
        </w:rPr>
        <w:t>STWiORB</w:t>
      </w:r>
      <w:proofErr w:type="spellEnd"/>
      <w:r>
        <w:rPr>
          <w:rFonts w:cs="Arial"/>
          <w:szCs w:val="24"/>
        </w:rPr>
        <w:t>, przedmiar robót)</w:t>
      </w:r>
    </w:p>
    <w:p w14:paraId="015CC143" w14:textId="77777777" w:rsidR="0011112C" w:rsidRDefault="0011112C" w:rsidP="0011112C">
      <w:pPr>
        <w:jc w:val="center"/>
        <w:rPr>
          <w:color w:val="FF0000"/>
        </w:rPr>
      </w:pPr>
      <w:bookmarkStart w:id="351" w:name="_Hlk164937987"/>
      <w:r>
        <w:rPr>
          <w:color w:val="FF0000"/>
        </w:rPr>
        <w:t>(stanowią odrębne pliki)</w:t>
      </w:r>
    </w:p>
    <w:bookmarkEnd w:id="351"/>
    <w:p w14:paraId="4E2329E4" w14:textId="77777777" w:rsidR="0011112C" w:rsidRDefault="0011112C" w:rsidP="0011112C"/>
    <w:p w14:paraId="73041BB9" w14:textId="77777777" w:rsidR="0011112C" w:rsidRDefault="0011112C" w:rsidP="0011112C">
      <w:pPr>
        <w:jc w:val="left"/>
        <w:rPr>
          <w:b/>
          <w:color w:val="00B050"/>
          <w:u w:val="single"/>
        </w:rPr>
      </w:pPr>
      <w:r>
        <w:rPr>
          <w:b/>
          <w:color w:val="00B050"/>
          <w:u w:val="single"/>
        </w:rPr>
        <w:t>Dokumentacja projektowa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7523B" w14:paraId="53D0AB66" w14:textId="77777777" w:rsidTr="0057523B">
        <w:tc>
          <w:tcPr>
            <w:tcW w:w="9779" w:type="dxa"/>
          </w:tcPr>
          <w:p w14:paraId="4BE60EC0" w14:textId="36253722" w:rsidR="0057523B" w:rsidRDefault="0057523B" w:rsidP="0011112C">
            <w:r>
              <w:rPr>
                <w:noProof/>
              </w:rPr>
              <w:drawing>
                <wp:inline distT="0" distB="0" distL="0" distR="0" wp14:anchorId="4CC0E745" wp14:editId="1F752CB1">
                  <wp:extent cx="1657350" cy="238125"/>
                  <wp:effectExtent l="0" t="0" r="0" b="9525"/>
                  <wp:docPr id="18394465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4465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E2455" w14:textId="2C5F8BC1" w:rsidR="00817494" w:rsidRDefault="00B85453" w:rsidP="0011112C">
      <w:r>
        <w:rPr>
          <w:noProof/>
        </w:rPr>
        <w:drawing>
          <wp:inline distT="0" distB="0" distL="0" distR="0" wp14:anchorId="68813417" wp14:editId="3FB85369">
            <wp:extent cx="2133600" cy="219075"/>
            <wp:effectExtent l="0" t="0" r="0" b="9525"/>
            <wp:docPr id="8298381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83816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6C00E" w14:textId="7455A97C" w:rsidR="00B85453" w:rsidRDefault="00B85453" w:rsidP="0057523B">
      <w:pPr>
        <w:ind w:left="851"/>
      </w:pPr>
      <w:r>
        <w:rPr>
          <w:noProof/>
        </w:rPr>
        <w:drawing>
          <wp:inline distT="0" distB="0" distL="0" distR="0" wp14:anchorId="1553FFB9" wp14:editId="5286117B">
            <wp:extent cx="3219450" cy="276225"/>
            <wp:effectExtent l="0" t="0" r="0" b="9525"/>
            <wp:docPr id="1060900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90005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7868D" w14:textId="628F5D54" w:rsidR="00B85453" w:rsidRDefault="00B85453" w:rsidP="0011112C">
      <w:r>
        <w:rPr>
          <w:noProof/>
        </w:rPr>
        <w:drawing>
          <wp:inline distT="0" distB="0" distL="0" distR="0" wp14:anchorId="68872778" wp14:editId="24021F88">
            <wp:extent cx="1581150" cy="247650"/>
            <wp:effectExtent l="0" t="0" r="0" b="0"/>
            <wp:docPr id="10933306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3067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23B">
        <w:t xml:space="preserve"> </w:t>
      </w:r>
    </w:p>
    <w:p w14:paraId="377BF9C5" w14:textId="35D07662" w:rsidR="00B85453" w:rsidRDefault="00B85453" w:rsidP="0011112C">
      <w:r>
        <w:rPr>
          <w:noProof/>
        </w:rPr>
        <w:drawing>
          <wp:inline distT="0" distB="0" distL="0" distR="0" wp14:anchorId="195A6DBD" wp14:editId="3D30A0DC">
            <wp:extent cx="1200150" cy="228600"/>
            <wp:effectExtent l="0" t="0" r="0" b="0"/>
            <wp:docPr id="1799088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882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CC3F" w14:textId="3B6461FE" w:rsidR="00B85453" w:rsidRDefault="00B85453" w:rsidP="0057523B">
      <w:pPr>
        <w:ind w:left="993"/>
      </w:pPr>
      <w:r>
        <w:rPr>
          <w:noProof/>
        </w:rPr>
        <w:drawing>
          <wp:inline distT="0" distB="0" distL="0" distR="0" wp14:anchorId="15101788" wp14:editId="2563701C">
            <wp:extent cx="3219450" cy="1466850"/>
            <wp:effectExtent l="0" t="0" r="0" b="0"/>
            <wp:docPr id="1332129560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29560" name="Obraz 1" descr="Obraz zawierający tekst, zrzut ekranu, Czcionka&#10;&#10;Opis wygenerowany automatyczni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77494" w14:textId="7BE4D502" w:rsidR="00B85453" w:rsidRDefault="00B85453" w:rsidP="0011112C">
      <w:r>
        <w:rPr>
          <w:noProof/>
        </w:rPr>
        <w:drawing>
          <wp:inline distT="0" distB="0" distL="0" distR="0" wp14:anchorId="14CC9535" wp14:editId="0784BFE4">
            <wp:extent cx="1781175" cy="219075"/>
            <wp:effectExtent l="0" t="0" r="9525" b="9525"/>
            <wp:docPr id="19736332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3323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EDBC6" w14:textId="3AF920E9" w:rsidR="00B85453" w:rsidRDefault="00B85453" w:rsidP="0057523B">
      <w:pPr>
        <w:ind w:left="851"/>
      </w:pPr>
      <w:r>
        <w:rPr>
          <w:noProof/>
        </w:rPr>
        <w:drawing>
          <wp:inline distT="0" distB="0" distL="0" distR="0" wp14:anchorId="0270634A" wp14:editId="2C9DBCCA">
            <wp:extent cx="3219450" cy="638175"/>
            <wp:effectExtent l="0" t="0" r="0" b="9525"/>
            <wp:docPr id="1474776639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76639" name="Obraz 1" descr="Obraz zawierający tekst, Czcionka, zrzut ekranu, linia&#10;&#10;Opis wygenerowany automatyczni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E87A3" w14:textId="13DDFC66" w:rsidR="00B85453" w:rsidRDefault="00B85453" w:rsidP="0011112C">
      <w:r>
        <w:rPr>
          <w:noProof/>
        </w:rPr>
        <w:drawing>
          <wp:inline distT="0" distB="0" distL="0" distR="0" wp14:anchorId="46288CF3" wp14:editId="1CB43373">
            <wp:extent cx="1171575" cy="219075"/>
            <wp:effectExtent l="0" t="0" r="9525" b="9525"/>
            <wp:docPr id="17260978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9788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18C5B" w14:textId="2A2B0EFA" w:rsidR="00B85453" w:rsidRDefault="00B85453" w:rsidP="0057523B">
      <w:pPr>
        <w:ind w:left="851"/>
      </w:pPr>
      <w:r>
        <w:rPr>
          <w:noProof/>
        </w:rPr>
        <w:drawing>
          <wp:inline distT="0" distB="0" distL="0" distR="0" wp14:anchorId="50EA537A" wp14:editId="4891542C">
            <wp:extent cx="3181350" cy="238125"/>
            <wp:effectExtent l="0" t="0" r="0" b="9525"/>
            <wp:docPr id="8784091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40917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2230D" w14:textId="04BDB026" w:rsidR="00B85453" w:rsidRDefault="00B85453" w:rsidP="0011112C">
      <w:r>
        <w:rPr>
          <w:noProof/>
        </w:rPr>
        <w:drawing>
          <wp:inline distT="0" distB="0" distL="0" distR="0" wp14:anchorId="7C1B67C9" wp14:editId="42697CE3">
            <wp:extent cx="1933575" cy="219075"/>
            <wp:effectExtent l="0" t="0" r="9525" b="9525"/>
            <wp:docPr id="2880136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1366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DA631" w14:textId="75671F4C" w:rsidR="00817494" w:rsidRDefault="00B85453" w:rsidP="0057523B">
      <w:pPr>
        <w:ind w:left="851"/>
      </w:pPr>
      <w:r>
        <w:rPr>
          <w:noProof/>
        </w:rPr>
        <w:drawing>
          <wp:inline distT="0" distB="0" distL="0" distR="0" wp14:anchorId="1028AC82" wp14:editId="036EC17C">
            <wp:extent cx="3209925" cy="1647825"/>
            <wp:effectExtent l="0" t="0" r="9525" b="9525"/>
            <wp:docPr id="1896207679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207679" name="Obraz 1" descr="Obraz zawierający tekst, zrzut ekranu, Czcionka, numer&#10;&#10;Opis wygenerowany automatyczni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42AA" w14:textId="647B2F70" w:rsidR="00B85453" w:rsidRDefault="00B85453" w:rsidP="0011112C">
      <w:r>
        <w:rPr>
          <w:noProof/>
        </w:rPr>
        <w:drawing>
          <wp:inline distT="0" distB="0" distL="0" distR="0" wp14:anchorId="64D7D299" wp14:editId="46B71B89">
            <wp:extent cx="1695450" cy="219075"/>
            <wp:effectExtent l="0" t="0" r="0" b="9525"/>
            <wp:docPr id="1708179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79632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10D31" w14:textId="769E2BC0" w:rsidR="00B85453" w:rsidRDefault="00B85453" w:rsidP="00C769E1">
      <w:pPr>
        <w:ind w:left="851"/>
      </w:pPr>
      <w:r>
        <w:rPr>
          <w:noProof/>
        </w:rPr>
        <w:drawing>
          <wp:inline distT="0" distB="0" distL="0" distR="0" wp14:anchorId="25E4729C" wp14:editId="480D9FB7">
            <wp:extent cx="2647950" cy="276225"/>
            <wp:effectExtent l="0" t="0" r="0" b="9525"/>
            <wp:docPr id="326481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8127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7523B" w14:paraId="32FE5583" w14:textId="77777777" w:rsidTr="0057523B">
        <w:tc>
          <w:tcPr>
            <w:tcW w:w="9779" w:type="dxa"/>
          </w:tcPr>
          <w:p w14:paraId="1BA8BA43" w14:textId="522FB706" w:rsidR="0057523B" w:rsidRDefault="0057523B" w:rsidP="0011112C">
            <w:r>
              <w:rPr>
                <w:noProof/>
              </w:rPr>
              <w:drawing>
                <wp:inline distT="0" distB="0" distL="0" distR="0" wp14:anchorId="0B8D4390" wp14:editId="4565B1BF">
                  <wp:extent cx="1647825" cy="238125"/>
                  <wp:effectExtent l="0" t="0" r="9525" b="9525"/>
                  <wp:docPr id="13600732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73213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C2020" w14:textId="233DF9F6" w:rsidR="00817494" w:rsidRDefault="00375509" w:rsidP="0011112C">
      <w:r>
        <w:rPr>
          <w:noProof/>
        </w:rPr>
        <w:drawing>
          <wp:inline distT="0" distB="0" distL="0" distR="0" wp14:anchorId="1BAB1282" wp14:editId="0CF1CB4A">
            <wp:extent cx="2066925" cy="228600"/>
            <wp:effectExtent l="0" t="0" r="9525" b="0"/>
            <wp:docPr id="12539230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23093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70F2" w14:textId="46960CD4" w:rsidR="00375509" w:rsidRDefault="00375509" w:rsidP="0057523B">
      <w:pPr>
        <w:ind w:left="851"/>
      </w:pPr>
      <w:r>
        <w:rPr>
          <w:noProof/>
        </w:rPr>
        <w:lastRenderedPageBreak/>
        <w:drawing>
          <wp:inline distT="0" distB="0" distL="0" distR="0" wp14:anchorId="05770A5E" wp14:editId="42D57A76">
            <wp:extent cx="5048250" cy="2867025"/>
            <wp:effectExtent l="0" t="0" r="0" b="9525"/>
            <wp:docPr id="748110561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10561" name="Obraz 1" descr="Obraz zawierający tekst, zrzut ekranu, Czcionka, numer&#10;&#10;Opis wygenerowany automatycznie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35B8" w14:textId="725BD039" w:rsidR="00375509" w:rsidRDefault="00375509" w:rsidP="0011112C">
      <w:r>
        <w:rPr>
          <w:noProof/>
        </w:rPr>
        <w:drawing>
          <wp:inline distT="0" distB="0" distL="0" distR="0" wp14:anchorId="47501344" wp14:editId="65FFFB95">
            <wp:extent cx="1743075" cy="238125"/>
            <wp:effectExtent l="0" t="0" r="9525" b="9525"/>
            <wp:docPr id="814305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0575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384B" w14:textId="521D0658" w:rsidR="00375509" w:rsidRDefault="00375509" w:rsidP="0057523B">
      <w:pPr>
        <w:ind w:left="851"/>
      </w:pPr>
      <w:r>
        <w:rPr>
          <w:noProof/>
        </w:rPr>
        <w:drawing>
          <wp:inline distT="0" distB="0" distL="0" distR="0" wp14:anchorId="3E895208" wp14:editId="351CE49C">
            <wp:extent cx="4038600" cy="4200525"/>
            <wp:effectExtent l="0" t="0" r="0" b="9525"/>
            <wp:docPr id="1142042331" name="Obraz 1" descr="Obraz zawierający tekst, zrzut ekranu, dokumen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42331" name="Obraz 1" descr="Obraz zawierający tekst, zrzut ekranu, dokument, Czcionka&#10;&#10;Opis wygenerowany automatycznie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77EBC" w14:textId="0CD5CB2C" w:rsidR="00375509" w:rsidRDefault="00375509" w:rsidP="0011112C">
      <w:r>
        <w:rPr>
          <w:noProof/>
        </w:rPr>
        <w:drawing>
          <wp:inline distT="0" distB="0" distL="0" distR="0" wp14:anchorId="00E02151" wp14:editId="316ADB19">
            <wp:extent cx="1724025" cy="219075"/>
            <wp:effectExtent l="0" t="0" r="9525" b="9525"/>
            <wp:docPr id="2358644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64455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0B646" w14:textId="4848B8CE" w:rsidR="00375509" w:rsidRDefault="00375509" w:rsidP="0057523B">
      <w:pPr>
        <w:ind w:left="851"/>
      </w:pPr>
      <w:r>
        <w:rPr>
          <w:noProof/>
        </w:rPr>
        <w:lastRenderedPageBreak/>
        <w:drawing>
          <wp:inline distT="0" distB="0" distL="0" distR="0" wp14:anchorId="28E6927A" wp14:editId="308E0B6B">
            <wp:extent cx="4600575" cy="7677150"/>
            <wp:effectExtent l="0" t="0" r="9525" b="0"/>
            <wp:docPr id="1562483977" name="Obraz 1" descr="Obraz zawierający tekst, zrzut ekranu, me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83977" name="Obraz 1" descr="Obraz zawierający tekst, zrzut ekranu, menu, Czcionka&#10;&#10;Opis wygenerowany automatycznie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C5668" w14:textId="000FA873" w:rsidR="00375509" w:rsidRDefault="00375509" w:rsidP="0011112C">
      <w:r>
        <w:rPr>
          <w:noProof/>
        </w:rPr>
        <w:drawing>
          <wp:inline distT="0" distB="0" distL="0" distR="0" wp14:anchorId="73BDE27F" wp14:editId="56A70E1C">
            <wp:extent cx="2809875" cy="228600"/>
            <wp:effectExtent l="0" t="0" r="9525" b="0"/>
            <wp:docPr id="13757911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91128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13B22" w14:textId="6EBBC35C" w:rsidR="00375509" w:rsidRDefault="00375509" w:rsidP="0057523B">
      <w:pPr>
        <w:ind w:left="851"/>
      </w:pPr>
      <w:r>
        <w:rPr>
          <w:noProof/>
        </w:rPr>
        <w:drawing>
          <wp:inline distT="0" distB="0" distL="0" distR="0" wp14:anchorId="3442A199" wp14:editId="7B3E4A1D">
            <wp:extent cx="3962400" cy="247650"/>
            <wp:effectExtent l="0" t="0" r="0" b="0"/>
            <wp:docPr id="3815079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0795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15B0E" w14:textId="21062A98" w:rsidR="00375509" w:rsidRDefault="00375509" w:rsidP="0011112C">
      <w:r>
        <w:rPr>
          <w:noProof/>
        </w:rPr>
        <w:drawing>
          <wp:inline distT="0" distB="0" distL="0" distR="0" wp14:anchorId="049CD666" wp14:editId="0FD9BDFB">
            <wp:extent cx="2505075" cy="219075"/>
            <wp:effectExtent l="0" t="0" r="9525" b="9525"/>
            <wp:docPr id="276976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7679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C736E" w14:textId="433D637D" w:rsidR="00375509" w:rsidRDefault="00375509" w:rsidP="0057523B">
      <w:pPr>
        <w:ind w:left="851"/>
      </w:pPr>
      <w:r>
        <w:rPr>
          <w:noProof/>
        </w:rPr>
        <w:drawing>
          <wp:inline distT="0" distB="0" distL="0" distR="0" wp14:anchorId="251E8F40" wp14:editId="206A3FC0">
            <wp:extent cx="3857625" cy="257175"/>
            <wp:effectExtent l="0" t="0" r="9525" b="9525"/>
            <wp:docPr id="12078060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06068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3C7EB" w14:textId="77777777" w:rsidR="00375509" w:rsidRDefault="00375509" w:rsidP="0011112C"/>
    <w:p w14:paraId="601C8615" w14:textId="319E0E77" w:rsidR="00375509" w:rsidRDefault="00375509" w:rsidP="0011112C">
      <w:r>
        <w:rPr>
          <w:noProof/>
        </w:rPr>
        <w:drawing>
          <wp:inline distT="0" distB="0" distL="0" distR="0" wp14:anchorId="179DBFFA" wp14:editId="19DA9E02">
            <wp:extent cx="2847975" cy="266700"/>
            <wp:effectExtent l="0" t="0" r="9525" b="0"/>
            <wp:docPr id="8958857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5775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92AA" w14:textId="76ECDEA7" w:rsidR="00375509" w:rsidRDefault="00375509" w:rsidP="0057523B">
      <w:pPr>
        <w:ind w:left="851"/>
      </w:pPr>
      <w:r>
        <w:rPr>
          <w:noProof/>
        </w:rPr>
        <w:lastRenderedPageBreak/>
        <w:drawing>
          <wp:inline distT="0" distB="0" distL="0" distR="0" wp14:anchorId="782693D7" wp14:editId="7B02A3F3">
            <wp:extent cx="4048125" cy="238125"/>
            <wp:effectExtent l="0" t="0" r="9525" b="9525"/>
            <wp:docPr id="17582506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5066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833CD" w14:paraId="14D4C11D" w14:textId="77777777" w:rsidTr="004C1AB8">
        <w:tc>
          <w:tcPr>
            <w:tcW w:w="9779" w:type="dxa"/>
          </w:tcPr>
          <w:p w14:paraId="552202DD" w14:textId="261F7E26" w:rsidR="00A833CD" w:rsidRDefault="00A833CD" w:rsidP="0011112C">
            <w:r>
              <w:rPr>
                <w:noProof/>
              </w:rPr>
              <w:drawing>
                <wp:inline distT="0" distB="0" distL="0" distR="0" wp14:anchorId="21374369" wp14:editId="6021D12F">
                  <wp:extent cx="1952625" cy="238125"/>
                  <wp:effectExtent l="0" t="0" r="9525" b="9525"/>
                  <wp:docPr id="20566929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9295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0AD63" w14:textId="591B8D62" w:rsidR="00817494" w:rsidRDefault="00270249" w:rsidP="0011112C">
      <w:r>
        <w:rPr>
          <w:noProof/>
        </w:rPr>
        <w:drawing>
          <wp:inline distT="0" distB="0" distL="0" distR="0" wp14:anchorId="110BCC7C" wp14:editId="0CB06965">
            <wp:extent cx="2200275" cy="247650"/>
            <wp:effectExtent l="0" t="0" r="9525" b="0"/>
            <wp:docPr id="962665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6509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927D" w14:textId="01EBD867" w:rsidR="00270249" w:rsidRDefault="00375509" w:rsidP="0057523B">
      <w:pPr>
        <w:ind w:left="851"/>
      </w:pPr>
      <w:r>
        <w:rPr>
          <w:noProof/>
        </w:rPr>
        <w:drawing>
          <wp:inline distT="0" distB="0" distL="0" distR="0" wp14:anchorId="4FD99161" wp14:editId="68AB054A">
            <wp:extent cx="5076825" cy="2838450"/>
            <wp:effectExtent l="0" t="0" r="9525" b="0"/>
            <wp:docPr id="886310369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310369" name="Obraz 1" descr="Obraz zawierający tekst, zrzut ekranu, Czcionka, numer&#10;&#10;Opis wygenerowany automatycznie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5972" w14:textId="05C27156" w:rsidR="00270249" w:rsidRDefault="00270249" w:rsidP="0011112C">
      <w:r>
        <w:rPr>
          <w:noProof/>
        </w:rPr>
        <w:drawing>
          <wp:inline distT="0" distB="0" distL="0" distR="0" wp14:anchorId="0F82AC1D" wp14:editId="23118D08">
            <wp:extent cx="1828800" cy="219075"/>
            <wp:effectExtent l="0" t="0" r="0" b="9525"/>
            <wp:docPr id="13628375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837518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107A" w14:textId="00E64F3F" w:rsidR="00270249" w:rsidRDefault="00375509" w:rsidP="0057523B">
      <w:pPr>
        <w:ind w:left="851"/>
      </w:pPr>
      <w:r>
        <w:rPr>
          <w:noProof/>
        </w:rPr>
        <w:drawing>
          <wp:inline distT="0" distB="0" distL="0" distR="0" wp14:anchorId="1E7AD6B1" wp14:editId="698AFD9F">
            <wp:extent cx="3857625" cy="4048125"/>
            <wp:effectExtent l="0" t="0" r="9525" b="9525"/>
            <wp:docPr id="356561081" name="Obraz 1" descr="Obraz zawierający tekst, zrzut ekranu, Czcionk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61081" name="Obraz 1" descr="Obraz zawierający tekst, zrzut ekranu, Czcionka, dokument&#10;&#10;Opis wygenerowany automatycznie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C6430" w14:textId="33DEC07D" w:rsidR="00270249" w:rsidRDefault="00270249" w:rsidP="0011112C">
      <w:r>
        <w:rPr>
          <w:noProof/>
        </w:rPr>
        <w:drawing>
          <wp:inline distT="0" distB="0" distL="0" distR="0" wp14:anchorId="038B521B" wp14:editId="12D98F5B">
            <wp:extent cx="1990725" cy="228600"/>
            <wp:effectExtent l="0" t="0" r="9525" b="0"/>
            <wp:docPr id="12864032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03238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0C9A7" w14:textId="232EA23A" w:rsidR="00817494" w:rsidRDefault="00375509" w:rsidP="0057523B">
      <w:pPr>
        <w:ind w:left="851"/>
      </w:pPr>
      <w:r>
        <w:rPr>
          <w:noProof/>
        </w:rPr>
        <w:lastRenderedPageBreak/>
        <w:drawing>
          <wp:inline distT="0" distB="0" distL="0" distR="0" wp14:anchorId="4F125E04" wp14:editId="0EADAA9B">
            <wp:extent cx="4772025" cy="6410325"/>
            <wp:effectExtent l="0" t="0" r="9525" b="9525"/>
            <wp:docPr id="371271168" name="Obraz 1" descr="Obraz zawierający tekst, zrzut ekranu, me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71168" name="Obraz 1" descr="Obraz zawierający tekst, zrzut ekranu, menu, Czcionka&#10;&#10;Opis wygenerowany automatycznie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57523B" w14:paraId="3FAF02BD" w14:textId="77777777" w:rsidTr="00B829F0">
        <w:tc>
          <w:tcPr>
            <w:tcW w:w="9889" w:type="dxa"/>
          </w:tcPr>
          <w:p w14:paraId="2FBEA43A" w14:textId="466B1DF0" w:rsidR="0057523B" w:rsidRDefault="00B829F0" w:rsidP="00B829F0">
            <w:r>
              <w:rPr>
                <w:noProof/>
              </w:rPr>
              <w:drawing>
                <wp:inline distT="0" distB="0" distL="0" distR="0" wp14:anchorId="1668547C" wp14:editId="3B7DD9C9">
                  <wp:extent cx="2105025" cy="228600"/>
                  <wp:effectExtent l="0" t="0" r="9525" b="0"/>
                  <wp:docPr id="94837724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37724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829345" w14:textId="721A2E6B" w:rsidR="00817494" w:rsidRDefault="000F7D09" w:rsidP="00B829F0">
      <w:pPr>
        <w:ind w:left="851"/>
      </w:pPr>
      <w:r>
        <w:rPr>
          <w:noProof/>
        </w:rPr>
        <w:drawing>
          <wp:inline distT="0" distB="0" distL="0" distR="0" wp14:anchorId="7173A5BF" wp14:editId="7CAA9049">
            <wp:extent cx="3228975" cy="638175"/>
            <wp:effectExtent l="0" t="0" r="9525" b="9525"/>
            <wp:docPr id="845017448" name="Obraz 1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17448" name="Obraz 1" descr="Obraz zawierający tekst, Czcionka, zrzut ekranu, biały&#10;&#10;Opis wygenerowany automatycznie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7523B" w14:paraId="124CF9A5" w14:textId="77777777" w:rsidTr="0057523B">
        <w:tc>
          <w:tcPr>
            <w:tcW w:w="9779" w:type="dxa"/>
          </w:tcPr>
          <w:p w14:paraId="5204841C" w14:textId="7890CBB3" w:rsidR="0057523B" w:rsidRDefault="00B829F0" w:rsidP="0011112C">
            <w:r>
              <w:rPr>
                <w:noProof/>
              </w:rPr>
              <w:drawing>
                <wp:inline distT="0" distB="0" distL="0" distR="0" wp14:anchorId="65E37BC0" wp14:editId="630F59FA">
                  <wp:extent cx="1333500" cy="247650"/>
                  <wp:effectExtent l="0" t="0" r="0" b="0"/>
                  <wp:docPr id="79168291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82913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5D460" w14:textId="7144D89C" w:rsidR="00817494" w:rsidRDefault="00817494" w:rsidP="00B829F0">
      <w:pPr>
        <w:ind w:left="851"/>
      </w:pPr>
      <w:r>
        <w:rPr>
          <w:noProof/>
        </w:rPr>
        <w:drawing>
          <wp:inline distT="0" distB="0" distL="0" distR="0" wp14:anchorId="7936CE4E" wp14:editId="46958D6E">
            <wp:extent cx="3238500" cy="685800"/>
            <wp:effectExtent l="0" t="0" r="0" b="0"/>
            <wp:docPr id="134379923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9923" name="Obraz 1" descr="Obraz zawierający tekst, Czcionka, zrzut ekranu, linia&#10;&#10;Opis wygenerowany automatycznie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829F0" w14:paraId="3F3FB8D9" w14:textId="77777777" w:rsidTr="00B829F0">
        <w:tc>
          <w:tcPr>
            <w:tcW w:w="9779" w:type="dxa"/>
          </w:tcPr>
          <w:p w14:paraId="6CD194A0" w14:textId="2B25318D" w:rsidR="00B829F0" w:rsidRDefault="00B829F0" w:rsidP="0011112C">
            <w:r>
              <w:rPr>
                <w:noProof/>
              </w:rPr>
              <w:drawing>
                <wp:inline distT="0" distB="0" distL="0" distR="0" wp14:anchorId="4CEAAC7D" wp14:editId="61E80F13">
                  <wp:extent cx="1876425" cy="228600"/>
                  <wp:effectExtent l="0" t="0" r="9525" b="0"/>
                  <wp:docPr id="600675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67573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7FDA3" w14:textId="77777777" w:rsidR="00817494" w:rsidRDefault="00817494" w:rsidP="0011112C"/>
    <w:p w14:paraId="66B8B7FC" w14:textId="041028C0" w:rsidR="00817494" w:rsidRDefault="00817494" w:rsidP="0011112C"/>
    <w:p w14:paraId="10764E0D" w14:textId="4825CFA1" w:rsidR="00817494" w:rsidRDefault="00817494" w:rsidP="00B829F0">
      <w:pPr>
        <w:ind w:left="851"/>
      </w:pPr>
      <w:r>
        <w:rPr>
          <w:noProof/>
        </w:rPr>
        <w:lastRenderedPageBreak/>
        <w:drawing>
          <wp:inline distT="0" distB="0" distL="0" distR="0" wp14:anchorId="6D9B3232" wp14:editId="75E198C7">
            <wp:extent cx="3286125" cy="666750"/>
            <wp:effectExtent l="0" t="0" r="9525" b="0"/>
            <wp:docPr id="1084544485" name="Obraz 1" descr="Obraz zawierający tekst, zrzut ekranu, Czcionka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44485" name="Obraz 1" descr="Obraz zawierający tekst, zrzut ekranu, Czcionka, linia&#10;&#10;Opis wygenerowany automatycznie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829F0" w14:paraId="64386EE9" w14:textId="77777777" w:rsidTr="00B829F0">
        <w:tc>
          <w:tcPr>
            <w:tcW w:w="9779" w:type="dxa"/>
          </w:tcPr>
          <w:p w14:paraId="7194601F" w14:textId="1D8135D7" w:rsidR="00B829F0" w:rsidRDefault="00B829F0" w:rsidP="0011112C">
            <w:r>
              <w:rPr>
                <w:noProof/>
              </w:rPr>
              <w:drawing>
                <wp:inline distT="0" distB="0" distL="0" distR="0" wp14:anchorId="00FB30A2" wp14:editId="3F855AD1">
                  <wp:extent cx="1581150" cy="228600"/>
                  <wp:effectExtent l="0" t="0" r="0" b="0"/>
                  <wp:docPr id="183338499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384993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E4925" w14:textId="382011A4" w:rsidR="00817494" w:rsidRPr="001150DA" w:rsidRDefault="00817494" w:rsidP="00B829F0">
      <w:pPr>
        <w:ind w:left="851"/>
      </w:pPr>
      <w:r>
        <w:rPr>
          <w:noProof/>
        </w:rPr>
        <w:drawing>
          <wp:inline distT="0" distB="0" distL="0" distR="0" wp14:anchorId="1113461E" wp14:editId="2B759AC2">
            <wp:extent cx="3305175" cy="466725"/>
            <wp:effectExtent l="0" t="0" r="9525" b="9525"/>
            <wp:docPr id="19879940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94065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494" w:rsidRPr="001150DA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42075" w14:textId="77777777" w:rsidR="00F72FED" w:rsidRDefault="00F72FED">
      <w:r>
        <w:separator/>
      </w:r>
    </w:p>
  </w:endnote>
  <w:endnote w:type="continuationSeparator" w:id="0">
    <w:p w14:paraId="1A0A32CB" w14:textId="77777777" w:rsidR="00F72FED" w:rsidRDefault="00F7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F5A1" w14:textId="2F8B4DBA" w:rsidR="00F72FED" w:rsidRPr="00A4669E" w:rsidRDefault="00F72FED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1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</w:t>
    </w:r>
    <w:r>
      <w:rPr>
        <w:rFonts w:cs="Arial"/>
        <w:b/>
        <w:highlight w:val="yellow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6462" w14:textId="17344E2C" w:rsidR="00F72FED" w:rsidRPr="00272F07" w:rsidRDefault="00F72FED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>
      <w:rPr>
        <w:rFonts w:cs="Arial"/>
        <w:b/>
        <w:highlight w:val="yellow"/>
      </w:rPr>
      <w:t>.</w:t>
    </w:r>
    <w:r>
      <w:rPr>
        <w:rFonts w:cs="Arial"/>
        <w:b/>
        <w:color w:val="FF0000"/>
        <w:highlight w:val="yellow"/>
        <w:u w:val="single"/>
      </w:rPr>
      <w:t>1</w:t>
    </w:r>
    <w:r w:rsidRPr="00272F07">
      <w:rPr>
        <w:rFonts w:cs="Arial"/>
        <w:b/>
        <w:highlight w:val="yellow"/>
      </w:rPr>
      <w:t>.202</w:t>
    </w:r>
    <w:r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B036" w14:textId="77777777" w:rsidR="00F72FED" w:rsidRDefault="00F72FED">
      <w:r>
        <w:separator/>
      </w:r>
    </w:p>
  </w:footnote>
  <w:footnote w:type="continuationSeparator" w:id="0">
    <w:p w14:paraId="10D6DA58" w14:textId="77777777" w:rsidR="00F72FED" w:rsidRDefault="00F72FED">
      <w:r>
        <w:continuationSeparator/>
      </w:r>
    </w:p>
  </w:footnote>
  <w:footnote w:id="1">
    <w:p w14:paraId="4C777ACA" w14:textId="77777777" w:rsidR="00F72FED" w:rsidRPr="00950B88" w:rsidRDefault="00F72FED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F72FED" w:rsidRDefault="00F72FED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F72FED" w:rsidRPr="008B138C" w:rsidRDefault="00F72FED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F72FED" w:rsidRDefault="00F72F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14:paraId="00931349" w14:textId="77777777" w:rsidR="00F72FED" w:rsidRPr="008B138C" w:rsidRDefault="00F72FED" w:rsidP="00B60834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EB9E0" w14:textId="77777777" w:rsidR="00F72FED" w:rsidRPr="00096208" w:rsidRDefault="00F72FED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9D7C4D" w:rsidRPr="009D7C4D">
      <w:rPr>
        <w:b/>
        <w:bCs/>
        <w:noProof/>
        <w:sz w:val="20"/>
        <w:szCs w:val="20"/>
      </w:rPr>
      <w:t>6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 w15:restartNumberingAfterBreak="0">
    <w:nsid w:val="0D2C0279"/>
    <w:multiLevelType w:val="hybridMultilevel"/>
    <w:tmpl w:val="0EC298D0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10CB6417"/>
    <w:multiLevelType w:val="hybridMultilevel"/>
    <w:tmpl w:val="D4E25CC2"/>
    <w:lvl w:ilvl="0" w:tplc="0C488E94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5D8431B"/>
    <w:multiLevelType w:val="hybridMultilevel"/>
    <w:tmpl w:val="2BC48D20"/>
    <w:lvl w:ilvl="0" w:tplc="801E817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8B34B6"/>
    <w:multiLevelType w:val="hybridMultilevel"/>
    <w:tmpl w:val="D10EB3A8"/>
    <w:lvl w:ilvl="0" w:tplc="A21200B6">
      <w:start w:val="1"/>
      <w:numFmt w:val="decimal"/>
      <w:lvlText w:val="%1)"/>
      <w:lvlJc w:val="left"/>
      <w:pPr>
        <w:ind w:left="13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9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0" w15:restartNumberingAfterBreak="0">
    <w:nsid w:val="344D2E53"/>
    <w:multiLevelType w:val="hybridMultilevel"/>
    <w:tmpl w:val="FD369488"/>
    <w:lvl w:ilvl="0" w:tplc="A086CF2E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2" w15:restartNumberingAfterBreak="0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6" w15:restartNumberingAfterBreak="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8" w15:restartNumberingAfterBreak="0">
    <w:nsid w:val="550D2487"/>
    <w:multiLevelType w:val="hybridMultilevel"/>
    <w:tmpl w:val="21EA7608"/>
    <w:lvl w:ilvl="0" w:tplc="B24A2DCA">
      <w:start w:val="1"/>
      <w:numFmt w:val="lowerLetter"/>
      <w:lvlText w:val="%1)"/>
      <w:lvlJc w:val="left"/>
      <w:pPr>
        <w:ind w:left="27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 w15:restartNumberingAfterBreak="0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5FBD31C5"/>
    <w:multiLevelType w:val="hybridMultilevel"/>
    <w:tmpl w:val="FCFA87B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082796667">
    <w:abstractNumId w:val="17"/>
  </w:num>
  <w:num w:numId="2" w16cid:durableId="174460989">
    <w:abstractNumId w:val="42"/>
  </w:num>
  <w:num w:numId="3" w16cid:durableId="2053648508">
    <w:abstractNumId w:val="47"/>
  </w:num>
  <w:num w:numId="4" w16cid:durableId="1578442375">
    <w:abstractNumId w:val="29"/>
  </w:num>
  <w:num w:numId="5" w16cid:durableId="652637671">
    <w:abstractNumId w:val="35"/>
  </w:num>
  <w:num w:numId="6" w16cid:durableId="1868373824">
    <w:abstractNumId w:val="15"/>
  </w:num>
  <w:num w:numId="7" w16cid:durableId="873149897">
    <w:abstractNumId w:val="13"/>
  </w:num>
  <w:num w:numId="8" w16cid:durableId="1726366546">
    <w:abstractNumId w:val="8"/>
  </w:num>
  <w:num w:numId="9" w16cid:durableId="527840666">
    <w:abstractNumId w:val="40"/>
  </w:num>
  <w:num w:numId="10" w16cid:durableId="2075228971">
    <w:abstractNumId w:val="43"/>
  </w:num>
  <w:num w:numId="11" w16cid:durableId="1548641161">
    <w:abstractNumId w:val="6"/>
  </w:num>
  <w:num w:numId="12" w16cid:durableId="142242342">
    <w:abstractNumId w:val="22"/>
  </w:num>
  <w:num w:numId="13" w16cid:durableId="2098744089">
    <w:abstractNumId w:val="7"/>
  </w:num>
  <w:num w:numId="14" w16cid:durableId="1930505589">
    <w:abstractNumId w:val="41"/>
  </w:num>
  <w:num w:numId="15" w16cid:durableId="477649984">
    <w:abstractNumId w:val="38"/>
  </w:num>
  <w:num w:numId="16" w16cid:durableId="891380054">
    <w:abstractNumId w:val="39"/>
  </w:num>
  <w:num w:numId="17" w16cid:durableId="1981231923">
    <w:abstractNumId w:val="46"/>
  </w:num>
  <w:num w:numId="18" w16cid:durableId="1856262033">
    <w:abstractNumId w:val="14"/>
  </w:num>
  <w:num w:numId="19" w16cid:durableId="1227230247">
    <w:abstractNumId w:val="31"/>
  </w:num>
  <w:num w:numId="20" w16cid:durableId="1516529783">
    <w:abstractNumId w:val="2"/>
  </w:num>
  <w:num w:numId="21" w16cid:durableId="188958042">
    <w:abstractNumId w:val="26"/>
  </w:num>
  <w:num w:numId="22" w16cid:durableId="601643858">
    <w:abstractNumId w:val="27"/>
  </w:num>
  <w:num w:numId="23" w16cid:durableId="1171218328">
    <w:abstractNumId w:val="45"/>
  </w:num>
  <w:num w:numId="24" w16cid:durableId="1426464832">
    <w:abstractNumId w:val="36"/>
  </w:num>
  <w:num w:numId="25" w16cid:durableId="1032850814">
    <w:abstractNumId w:val="37"/>
  </w:num>
  <w:num w:numId="26" w16cid:durableId="281889587">
    <w:abstractNumId w:val="3"/>
  </w:num>
  <w:num w:numId="27" w16cid:durableId="72314417">
    <w:abstractNumId w:val="1"/>
  </w:num>
  <w:num w:numId="28" w16cid:durableId="191043759">
    <w:abstractNumId w:val="33"/>
  </w:num>
  <w:num w:numId="29" w16cid:durableId="758716466">
    <w:abstractNumId w:val="19"/>
  </w:num>
  <w:num w:numId="30" w16cid:durableId="590429046">
    <w:abstractNumId w:val="12"/>
  </w:num>
  <w:num w:numId="31" w16cid:durableId="1344016404">
    <w:abstractNumId w:val="24"/>
  </w:num>
  <w:num w:numId="32" w16cid:durableId="372076748">
    <w:abstractNumId w:val="18"/>
  </w:num>
  <w:num w:numId="33" w16cid:durableId="796609878">
    <w:abstractNumId w:val="30"/>
  </w:num>
  <w:num w:numId="34" w16cid:durableId="1638338202">
    <w:abstractNumId w:val="44"/>
  </w:num>
  <w:num w:numId="35" w16cid:durableId="2119837447">
    <w:abstractNumId w:val="23"/>
  </w:num>
  <w:num w:numId="36" w16cid:durableId="1320689747">
    <w:abstractNumId w:val="32"/>
  </w:num>
  <w:num w:numId="37" w16cid:durableId="1626545774">
    <w:abstractNumId w:val="16"/>
  </w:num>
  <w:num w:numId="38" w16cid:durableId="1204948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5343874">
    <w:abstractNumId w:val="0"/>
  </w:num>
  <w:num w:numId="40" w16cid:durableId="618225209">
    <w:abstractNumId w:val="4"/>
  </w:num>
  <w:num w:numId="41" w16cid:durableId="3688398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3259436">
    <w:abstractNumId w:val="9"/>
  </w:num>
  <w:num w:numId="43" w16cid:durableId="584607868">
    <w:abstractNumId w:val="5"/>
  </w:num>
  <w:num w:numId="44" w16cid:durableId="181626697">
    <w:abstractNumId w:val="20"/>
  </w:num>
  <w:num w:numId="45" w16cid:durableId="2124838881">
    <w:abstractNumId w:val="25"/>
  </w:num>
  <w:num w:numId="46" w16cid:durableId="356195673">
    <w:abstractNumId w:val="34"/>
  </w:num>
  <w:num w:numId="47" w16cid:durableId="407263762">
    <w:abstractNumId w:val="28"/>
  </w:num>
  <w:num w:numId="48" w16cid:durableId="987905065">
    <w:abstractNumId w:val="10"/>
  </w:num>
  <w:num w:numId="49" w16cid:durableId="1693065217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1F06"/>
    <w:rsid w:val="00002B4E"/>
    <w:rsid w:val="00006044"/>
    <w:rsid w:val="00007248"/>
    <w:rsid w:val="00007689"/>
    <w:rsid w:val="00007B42"/>
    <w:rsid w:val="0001033E"/>
    <w:rsid w:val="000119C1"/>
    <w:rsid w:val="00011FE8"/>
    <w:rsid w:val="00013093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265D3"/>
    <w:rsid w:val="00030241"/>
    <w:rsid w:val="000309A5"/>
    <w:rsid w:val="00031B67"/>
    <w:rsid w:val="000321D4"/>
    <w:rsid w:val="000351B5"/>
    <w:rsid w:val="000358E0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3E07"/>
    <w:rsid w:val="00054009"/>
    <w:rsid w:val="00054A78"/>
    <w:rsid w:val="00055D04"/>
    <w:rsid w:val="000603F6"/>
    <w:rsid w:val="00061DD3"/>
    <w:rsid w:val="0006265E"/>
    <w:rsid w:val="00062818"/>
    <w:rsid w:val="00062AD7"/>
    <w:rsid w:val="0006322E"/>
    <w:rsid w:val="00063C9D"/>
    <w:rsid w:val="00064234"/>
    <w:rsid w:val="00065DF7"/>
    <w:rsid w:val="0006618D"/>
    <w:rsid w:val="000662C6"/>
    <w:rsid w:val="00066678"/>
    <w:rsid w:val="000706DE"/>
    <w:rsid w:val="00070C88"/>
    <w:rsid w:val="00071005"/>
    <w:rsid w:val="00074C3F"/>
    <w:rsid w:val="00077AA5"/>
    <w:rsid w:val="00077FBE"/>
    <w:rsid w:val="00082627"/>
    <w:rsid w:val="0008287B"/>
    <w:rsid w:val="00083814"/>
    <w:rsid w:val="00085E67"/>
    <w:rsid w:val="00086E16"/>
    <w:rsid w:val="000915C2"/>
    <w:rsid w:val="0009177F"/>
    <w:rsid w:val="00093B82"/>
    <w:rsid w:val="00094A0A"/>
    <w:rsid w:val="00095551"/>
    <w:rsid w:val="00096208"/>
    <w:rsid w:val="0009652E"/>
    <w:rsid w:val="00096FBF"/>
    <w:rsid w:val="00097C65"/>
    <w:rsid w:val="000A19F9"/>
    <w:rsid w:val="000A28F0"/>
    <w:rsid w:val="000A2AC9"/>
    <w:rsid w:val="000A6E08"/>
    <w:rsid w:val="000A7C38"/>
    <w:rsid w:val="000A7C46"/>
    <w:rsid w:val="000B0969"/>
    <w:rsid w:val="000B0EDE"/>
    <w:rsid w:val="000B14E2"/>
    <w:rsid w:val="000B2979"/>
    <w:rsid w:val="000B3C31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4378"/>
    <w:rsid w:val="000C45EC"/>
    <w:rsid w:val="000C5268"/>
    <w:rsid w:val="000C5EA5"/>
    <w:rsid w:val="000C6C8F"/>
    <w:rsid w:val="000C7C16"/>
    <w:rsid w:val="000C7FF1"/>
    <w:rsid w:val="000D1FD8"/>
    <w:rsid w:val="000D39F6"/>
    <w:rsid w:val="000D3DE7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24B1"/>
    <w:rsid w:val="000F26FC"/>
    <w:rsid w:val="000F407C"/>
    <w:rsid w:val="000F4A5E"/>
    <w:rsid w:val="000F53E8"/>
    <w:rsid w:val="000F578B"/>
    <w:rsid w:val="000F6018"/>
    <w:rsid w:val="000F6D75"/>
    <w:rsid w:val="000F7D09"/>
    <w:rsid w:val="001017DF"/>
    <w:rsid w:val="00105117"/>
    <w:rsid w:val="00105782"/>
    <w:rsid w:val="00105887"/>
    <w:rsid w:val="00105D9B"/>
    <w:rsid w:val="00105EF1"/>
    <w:rsid w:val="00106C5B"/>
    <w:rsid w:val="00106CA4"/>
    <w:rsid w:val="0011112C"/>
    <w:rsid w:val="00113FB2"/>
    <w:rsid w:val="00114C22"/>
    <w:rsid w:val="00114C3B"/>
    <w:rsid w:val="001150DA"/>
    <w:rsid w:val="0011547C"/>
    <w:rsid w:val="00116051"/>
    <w:rsid w:val="00117157"/>
    <w:rsid w:val="001173A1"/>
    <w:rsid w:val="00120FD1"/>
    <w:rsid w:val="0012165B"/>
    <w:rsid w:val="00121FA6"/>
    <w:rsid w:val="00123319"/>
    <w:rsid w:val="0012458C"/>
    <w:rsid w:val="001247A4"/>
    <w:rsid w:val="00126F75"/>
    <w:rsid w:val="00127E34"/>
    <w:rsid w:val="00132FA7"/>
    <w:rsid w:val="00132FCB"/>
    <w:rsid w:val="0013374B"/>
    <w:rsid w:val="00133C42"/>
    <w:rsid w:val="00134B22"/>
    <w:rsid w:val="001366ED"/>
    <w:rsid w:val="0013760B"/>
    <w:rsid w:val="00137958"/>
    <w:rsid w:val="0014113F"/>
    <w:rsid w:val="00143537"/>
    <w:rsid w:val="001447E5"/>
    <w:rsid w:val="00144B4E"/>
    <w:rsid w:val="00145F77"/>
    <w:rsid w:val="001474C6"/>
    <w:rsid w:val="0014771D"/>
    <w:rsid w:val="001502B6"/>
    <w:rsid w:val="001542F9"/>
    <w:rsid w:val="0015450F"/>
    <w:rsid w:val="001579DD"/>
    <w:rsid w:val="00160707"/>
    <w:rsid w:val="0016215E"/>
    <w:rsid w:val="00164143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2C5F"/>
    <w:rsid w:val="00182DEC"/>
    <w:rsid w:val="001832EC"/>
    <w:rsid w:val="001836C4"/>
    <w:rsid w:val="00183A8C"/>
    <w:rsid w:val="0018470D"/>
    <w:rsid w:val="00184860"/>
    <w:rsid w:val="00185461"/>
    <w:rsid w:val="00192087"/>
    <w:rsid w:val="001A005B"/>
    <w:rsid w:val="001A0638"/>
    <w:rsid w:val="001A17F6"/>
    <w:rsid w:val="001A294E"/>
    <w:rsid w:val="001A4166"/>
    <w:rsid w:val="001A59C7"/>
    <w:rsid w:val="001A59CD"/>
    <w:rsid w:val="001A6518"/>
    <w:rsid w:val="001A675F"/>
    <w:rsid w:val="001A6981"/>
    <w:rsid w:val="001A698E"/>
    <w:rsid w:val="001A7A12"/>
    <w:rsid w:val="001B0B9A"/>
    <w:rsid w:val="001B169E"/>
    <w:rsid w:val="001B330A"/>
    <w:rsid w:val="001B3775"/>
    <w:rsid w:val="001B4127"/>
    <w:rsid w:val="001B5754"/>
    <w:rsid w:val="001B69AA"/>
    <w:rsid w:val="001C3D44"/>
    <w:rsid w:val="001C5A9B"/>
    <w:rsid w:val="001C6131"/>
    <w:rsid w:val="001C62D0"/>
    <w:rsid w:val="001C760C"/>
    <w:rsid w:val="001C766F"/>
    <w:rsid w:val="001C7A67"/>
    <w:rsid w:val="001D057B"/>
    <w:rsid w:val="001D0FB0"/>
    <w:rsid w:val="001D1137"/>
    <w:rsid w:val="001D334E"/>
    <w:rsid w:val="001D36B1"/>
    <w:rsid w:val="001D3C18"/>
    <w:rsid w:val="001D42F7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E4388"/>
    <w:rsid w:val="001E4CC5"/>
    <w:rsid w:val="001E7161"/>
    <w:rsid w:val="001F04AB"/>
    <w:rsid w:val="001F180B"/>
    <w:rsid w:val="001F368C"/>
    <w:rsid w:val="001F39EE"/>
    <w:rsid w:val="001F3B95"/>
    <w:rsid w:val="001F4268"/>
    <w:rsid w:val="001F7417"/>
    <w:rsid w:val="002001D5"/>
    <w:rsid w:val="0020121F"/>
    <w:rsid w:val="00201C7A"/>
    <w:rsid w:val="002023CC"/>
    <w:rsid w:val="00202ECC"/>
    <w:rsid w:val="002030EC"/>
    <w:rsid w:val="002033E2"/>
    <w:rsid w:val="002037C0"/>
    <w:rsid w:val="00203A2A"/>
    <w:rsid w:val="00206BC1"/>
    <w:rsid w:val="0021186C"/>
    <w:rsid w:val="0021346D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0BE9"/>
    <w:rsid w:val="00251243"/>
    <w:rsid w:val="002515FF"/>
    <w:rsid w:val="002516FB"/>
    <w:rsid w:val="00251973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0249"/>
    <w:rsid w:val="002714F8"/>
    <w:rsid w:val="00271E52"/>
    <w:rsid w:val="00272F07"/>
    <w:rsid w:val="00276DA2"/>
    <w:rsid w:val="00276DA5"/>
    <w:rsid w:val="00277149"/>
    <w:rsid w:val="00277891"/>
    <w:rsid w:val="00281399"/>
    <w:rsid w:val="00281490"/>
    <w:rsid w:val="00281944"/>
    <w:rsid w:val="00282D63"/>
    <w:rsid w:val="00282F2E"/>
    <w:rsid w:val="00283414"/>
    <w:rsid w:val="002842A6"/>
    <w:rsid w:val="00285A8A"/>
    <w:rsid w:val="002861A7"/>
    <w:rsid w:val="00290D8F"/>
    <w:rsid w:val="002910A1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0CF7"/>
    <w:rsid w:val="002A143B"/>
    <w:rsid w:val="002A1D61"/>
    <w:rsid w:val="002A34E9"/>
    <w:rsid w:val="002A3DB5"/>
    <w:rsid w:val="002A415C"/>
    <w:rsid w:val="002A5419"/>
    <w:rsid w:val="002A5922"/>
    <w:rsid w:val="002A596B"/>
    <w:rsid w:val="002A6AB5"/>
    <w:rsid w:val="002A7A80"/>
    <w:rsid w:val="002B0AD5"/>
    <w:rsid w:val="002B0C65"/>
    <w:rsid w:val="002B1545"/>
    <w:rsid w:val="002B1980"/>
    <w:rsid w:val="002B1D35"/>
    <w:rsid w:val="002B2B41"/>
    <w:rsid w:val="002B31C8"/>
    <w:rsid w:val="002B5B45"/>
    <w:rsid w:val="002B6437"/>
    <w:rsid w:val="002B7615"/>
    <w:rsid w:val="002C0982"/>
    <w:rsid w:val="002C1122"/>
    <w:rsid w:val="002C2730"/>
    <w:rsid w:val="002C2A86"/>
    <w:rsid w:val="002C4B92"/>
    <w:rsid w:val="002C5199"/>
    <w:rsid w:val="002C5230"/>
    <w:rsid w:val="002D0A8D"/>
    <w:rsid w:val="002D3684"/>
    <w:rsid w:val="002D39EE"/>
    <w:rsid w:val="002D5115"/>
    <w:rsid w:val="002D5262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4435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03A"/>
    <w:rsid w:val="003113C5"/>
    <w:rsid w:val="00311D15"/>
    <w:rsid w:val="003134D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0EFE"/>
    <w:rsid w:val="00321345"/>
    <w:rsid w:val="00321759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73D"/>
    <w:rsid w:val="003319F9"/>
    <w:rsid w:val="003320B6"/>
    <w:rsid w:val="00332DB4"/>
    <w:rsid w:val="00334136"/>
    <w:rsid w:val="00335586"/>
    <w:rsid w:val="00335C24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2D96"/>
    <w:rsid w:val="00354927"/>
    <w:rsid w:val="003555E5"/>
    <w:rsid w:val="00355A76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67D5C"/>
    <w:rsid w:val="00375509"/>
    <w:rsid w:val="003803AE"/>
    <w:rsid w:val="0038056D"/>
    <w:rsid w:val="00380772"/>
    <w:rsid w:val="00380F73"/>
    <w:rsid w:val="003811BC"/>
    <w:rsid w:val="003845F1"/>
    <w:rsid w:val="003856C6"/>
    <w:rsid w:val="003857D3"/>
    <w:rsid w:val="00386407"/>
    <w:rsid w:val="00386822"/>
    <w:rsid w:val="0038695A"/>
    <w:rsid w:val="00386B16"/>
    <w:rsid w:val="0039062F"/>
    <w:rsid w:val="00390C43"/>
    <w:rsid w:val="00391DC1"/>
    <w:rsid w:val="003924F6"/>
    <w:rsid w:val="00393EC9"/>
    <w:rsid w:val="00394051"/>
    <w:rsid w:val="003944D1"/>
    <w:rsid w:val="00394996"/>
    <w:rsid w:val="00395B2A"/>
    <w:rsid w:val="0039603C"/>
    <w:rsid w:val="003A0472"/>
    <w:rsid w:val="003A33FB"/>
    <w:rsid w:val="003A46C8"/>
    <w:rsid w:val="003A5B02"/>
    <w:rsid w:val="003A6285"/>
    <w:rsid w:val="003B2735"/>
    <w:rsid w:val="003B3965"/>
    <w:rsid w:val="003B3C7B"/>
    <w:rsid w:val="003B4340"/>
    <w:rsid w:val="003B52C1"/>
    <w:rsid w:val="003B71E2"/>
    <w:rsid w:val="003C01C5"/>
    <w:rsid w:val="003C1648"/>
    <w:rsid w:val="003C2E0A"/>
    <w:rsid w:val="003C2E56"/>
    <w:rsid w:val="003C4992"/>
    <w:rsid w:val="003C552F"/>
    <w:rsid w:val="003C5F44"/>
    <w:rsid w:val="003C6C16"/>
    <w:rsid w:val="003C70EB"/>
    <w:rsid w:val="003C7F58"/>
    <w:rsid w:val="003D0145"/>
    <w:rsid w:val="003D06E3"/>
    <w:rsid w:val="003D0D8C"/>
    <w:rsid w:val="003D3193"/>
    <w:rsid w:val="003D4FD4"/>
    <w:rsid w:val="003D54AD"/>
    <w:rsid w:val="003D565E"/>
    <w:rsid w:val="003D5E84"/>
    <w:rsid w:val="003D6087"/>
    <w:rsid w:val="003D6B2F"/>
    <w:rsid w:val="003E1156"/>
    <w:rsid w:val="003E135E"/>
    <w:rsid w:val="003E17B9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1FFC"/>
    <w:rsid w:val="00402995"/>
    <w:rsid w:val="00404DA6"/>
    <w:rsid w:val="0040569B"/>
    <w:rsid w:val="004057B2"/>
    <w:rsid w:val="0040657C"/>
    <w:rsid w:val="00406D15"/>
    <w:rsid w:val="00407067"/>
    <w:rsid w:val="00413B38"/>
    <w:rsid w:val="00413F55"/>
    <w:rsid w:val="004159FA"/>
    <w:rsid w:val="004179F5"/>
    <w:rsid w:val="00421EFE"/>
    <w:rsid w:val="00425C08"/>
    <w:rsid w:val="004267A2"/>
    <w:rsid w:val="00427AFF"/>
    <w:rsid w:val="00427CA9"/>
    <w:rsid w:val="00430116"/>
    <w:rsid w:val="0043083A"/>
    <w:rsid w:val="00430C41"/>
    <w:rsid w:val="00430FAF"/>
    <w:rsid w:val="00432EDD"/>
    <w:rsid w:val="00434E21"/>
    <w:rsid w:val="00436398"/>
    <w:rsid w:val="004377DB"/>
    <w:rsid w:val="004415EA"/>
    <w:rsid w:val="00441725"/>
    <w:rsid w:val="00443ED1"/>
    <w:rsid w:val="00443FA2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B99"/>
    <w:rsid w:val="00460947"/>
    <w:rsid w:val="00460A87"/>
    <w:rsid w:val="00461057"/>
    <w:rsid w:val="004615E3"/>
    <w:rsid w:val="00461FD8"/>
    <w:rsid w:val="00462D42"/>
    <w:rsid w:val="004630F9"/>
    <w:rsid w:val="004631D8"/>
    <w:rsid w:val="00463FC4"/>
    <w:rsid w:val="00464D08"/>
    <w:rsid w:val="00464FE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47AD"/>
    <w:rsid w:val="00475ADF"/>
    <w:rsid w:val="00476AF9"/>
    <w:rsid w:val="00476B32"/>
    <w:rsid w:val="00482A15"/>
    <w:rsid w:val="00482D74"/>
    <w:rsid w:val="004832E6"/>
    <w:rsid w:val="00483E62"/>
    <w:rsid w:val="00485181"/>
    <w:rsid w:val="00485360"/>
    <w:rsid w:val="004865EC"/>
    <w:rsid w:val="00486D1D"/>
    <w:rsid w:val="00486DAE"/>
    <w:rsid w:val="004879E5"/>
    <w:rsid w:val="0049155E"/>
    <w:rsid w:val="0049239D"/>
    <w:rsid w:val="00496940"/>
    <w:rsid w:val="0049694D"/>
    <w:rsid w:val="004A06D3"/>
    <w:rsid w:val="004A08D3"/>
    <w:rsid w:val="004A2B75"/>
    <w:rsid w:val="004A3386"/>
    <w:rsid w:val="004A3599"/>
    <w:rsid w:val="004A41BE"/>
    <w:rsid w:val="004A5472"/>
    <w:rsid w:val="004A6514"/>
    <w:rsid w:val="004B215A"/>
    <w:rsid w:val="004B2584"/>
    <w:rsid w:val="004B312B"/>
    <w:rsid w:val="004B3272"/>
    <w:rsid w:val="004B54E3"/>
    <w:rsid w:val="004B579E"/>
    <w:rsid w:val="004B61E3"/>
    <w:rsid w:val="004B65D7"/>
    <w:rsid w:val="004C02A0"/>
    <w:rsid w:val="004C1070"/>
    <w:rsid w:val="004C4556"/>
    <w:rsid w:val="004C4A64"/>
    <w:rsid w:val="004C582D"/>
    <w:rsid w:val="004D25CB"/>
    <w:rsid w:val="004D3630"/>
    <w:rsid w:val="004E07D2"/>
    <w:rsid w:val="004E0CCE"/>
    <w:rsid w:val="004E1BFE"/>
    <w:rsid w:val="004E2407"/>
    <w:rsid w:val="004E572A"/>
    <w:rsid w:val="004E6A4C"/>
    <w:rsid w:val="004E6B27"/>
    <w:rsid w:val="004E72C7"/>
    <w:rsid w:val="004E7CE5"/>
    <w:rsid w:val="004F0152"/>
    <w:rsid w:val="004F06F4"/>
    <w:rsid w:val="004F0AB5"/>
    <w:rsid w:val="004F0FEC"/>
    <w:rsid w:val="004F1687"/>
    <w:rsid w:val="004F2A35"/>
    <w:rsid w:val="004F47F3"/>
    <w:rsid w:val="004F5612"/>
    <w:rsid w:val="00500968"/>
    <w:rsid w:val="00500BFC"/>
    <w:rsid w:val="00500CDB"/>
    <w:rsid w:val="00507BF4"/>
    <w:rsid w:val="00510E66"/>
    <w:rsid w:val="00510F9C"/>
    <w:rsid w:val="0051135A"/>
    <w:rsid w:val="00511B61"/>
    <w:rsid w:val="00513CE8"/>
    <w:rsid w:val="0051615A"/>
    <w:rsid w:val="00516236"/>
    <w:rsid w:val="00516400"/>
    <w:rsid w:val="00520497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147"/>
    <w:rsid w:val="005303D1"/>
    <w:rsid w:val="00531732"/>
    <w:rsid w:val="005327E3"/>
    <w:rsid w:val="00534FF8"/>
    <w:rsid w:val="005354CF"/>
    <w:rsid w:val="00536884"/>
    <w:rsid w:val="00537992"/>
    <w:rsid w:val="0054047F"/>
    <w:rsid w:val="00540511"/>
    <w:rsid w:val="00540589"/>
    <w:rsid w:val="005405F2"/>
    <w:rsid w:val="00540C3E"/>
    <w:rsid w:val="0054256A"/>
    <w:rsid w:val="00542625"/>
    <w:rsid w:val="00543286"/>
    <w:rsid w:val="0054335F"/>
    <w:rsid w:val="00545B55"/>
    <w:rsid w:val="00545D2B"/>
    <w:rsid w:val="00546AFF"/>
    <w:rsid w:val="005470F2"/>
    <w:rsid w:val="00550143"/>
    <w:rsid w:val="00551457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6AE6"/>
    <w:rsid w:val="00557388"/>
    <w:rsid w:val="00563EF8"/>
    <w:rsid w:val="005643AF"/>
    <w:rsid w:val="005648AE"/>
    <w:rsid w:val="00565749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354D"/>
    <w:rsid w:val="005740CD"/>
    <w:rsid w:val="0057523B"/>
    <w:rsid w:val="00577B0A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113D"/>
    <w:rsid w:val="0059292F"/>
    <w:rsid w:val="005930CA"/>
    <w:rsid w:val="0059352F"/>
    <w:rsid w:val="00594DF3"/>
    <w:rsid w:val="00595047"/>
    <w:rsid w:val="00595559"/>
    <w:rsid w:val="00595C1D"/>
    <w:rsid w:val="00595C5F"/>
    <w:rsid w:val="00597092"/>
    <w:rsid w:val="005975FF"/>
    <w:rsid w:val="00597C2F"/>
    <w:rsid w:val="005A08B7"/>
    <w:rsid w:val="005A2578"/>
    <w:rsid w:val="005A3020"/>
    <w:rsid w:val="005A4CC4"/>
    <w:rsid w:val="005A59DD"/>
    <w:rsid w:val="005B0459"/>
    <w:rsid w:val="005B1CA4"/>
    <w:rsid w:val="005B209A"/>
    <w:rsid w:val="005B28EB"/>
    <w:rsid w:val="005B3509"/>
    <w:rsid w:val="005B6855"/>
    <w:rsid w:val="005C070D"/>
    <w:rsid w:val="005C09D4"/>
    <w:rsid w:val="005C1E28"/>
    <w:rsid w:val="005C3130"/>
    <w:rsid w:val="005D1699"/>
    <w:rsid w:val="005D2004"/>
    <w:rsid w:val="005D2520"/>
    <w:rsid w:val="005D677B"/>
    <w:rsid w:val="005D6B9C"/>
    <w:rsid w:val="005D6D3E"/>
    <w:rsid w:val="005E0AB3"/>
    <w:rsid w:val="005E22CB"/>
    <w:rsid w:val="005E2A38"/>
    <w:rsid w:val="005E3132"/>
    <w:rsid w:val="005E36A4"/>
    <w:rsid w:val="005E4256"/>
    <w:rsid w:val="005E52B6"/>
    <w:rsid w:val="005E59E0"/>
    <w:rsid w:val="005F1064"/>
    <w:rsid w:val="005F16E4"/>
    <w:rsid w:val="005F1D54"/>
    <w:rsid w:val="005F2018"/>
    <w:rsid w:val="005F20F5"/>
    <w:rsid w:val="005F2BD8"/>
    <w:rsid w:val="005F3AA5"/>
    <w:rsid w:val="005F56E0"/>
    <w:rsid w:val="005F7D66"/>
    <w:rsid w:val="0060087D"/>
    <w:rsid w:val="00600B68"/>
    <w:rsid w:val="00600C3D"/>
    <w:rsid w:val="0060108F"/>
    <w:rsid w:val="00601656"/>
    <w:rsid w:val="00602990"/>
    <w:rsid w:val="00602B1D"/>
    <w:rsid w:val="0060321B"/>
    <w:rsid w:val="00603FDE"/>
    <w:rsid w:val="0060566C"/>
    <w:rsid w:val="0060572D"/>
    <w:rsid w:val="00605ADA"/>
    <w:rsid w:val="00605DC2"/>
    <w:rsid w:val="00606138"/>
    <w:rsid w:val="006100BC"/>
    <w:rsid w:val="006113BA"/>
    <w:rsid w:val="006127A8"/>
    <w:rsid w:val="00612E3F"/>
    <w:rsid w:val="0061401C"/>
    <w:rsid w:val="0061511D"/>
    <w:rsid w:val="00615171"/>
    <w:rsid w:val="0061675A"/>
    <w:rsid w:val="00616C18"/>
    <w:rsid w:val="006223E3"/>
    <w:rsid w:val="006238C6"/>
    <w:rsid w:val="00624B1A"/>
    <w:rsid w:val="00627A9A"/>
    <w:rsid w:val="00627E63"/>
    <w:rsid w:val="00630F03"/>
    <w:rsid w:val="00630FD2"/>
    <w:rsid w:val="00631B81"/>
    <w:rsid w:val="006321E4"/>
    <w:rsid w:val="00633C82"/>
    <w:rsid w:val="00634798"/>
    <w:rsid w:val="006363B3"/>
    <w:rsid w:val="00637A1C"/>
    <w:rsid w:val="00640BD9"/>
    <w:rsid w:val="006412E6"/>
    <w:rsid w:val="006418D8"/>
    <w:rsid w:val="0064238A"/>
    <w:rsid w:val="006428A8"/>
    <w:rsid w:val="006439D5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6994"/>
    <w:rsid w:val="006569C4"/>
    <w:rsid w:val="0065757E"/>
    <w:rsid w:val="006601F1"/>
    <w:rsid w:val="00660CDF"/>
    <w:rsid w:val="00661517"/>
    <w:rsid w:val="00661FC9"/>
    <w:rsid w:val="006639DB"/>
    <w:rsid w:val="00663B33"/>
    <w:rsid w:val="00665540"/>
    <w:rsid w:val="00665F25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28FA"/>
    <w:rsid w:val="0069367A"/>
    <w:rsid w:val="006943E7"/>
    <w:rsid w:val="00695396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4010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6049"/>
    <w:rsid w:val="006C752E"/>
    <w:rsid w:val="006C7A83"/>
    <w:rsid w:val="006C7AE7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27A"/>
    <w:rsid w:val="0070666C"/>
    <w:rsid w:val="00710874"/>
    <w:rsid w:val="0071119E"/>
    <w:rsid w:val="007111E5"/>
    <w:rsid w:val="007122B2"/>
    <w:rsid w:val="0071376A"/>
    <w:rsid w:val="00713BCB"/>
    <w:rsid w:val="0071436A"/>
    <w:rsid w:val="0071466B"/>
    <w:rsid w:val="00715C3C"/>
    <w:rsid w:val="00716559"/>
    <w:rsid w:val="00716936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39F"/>
    <w:rsid w:val="00736CFD"/>
    <w:rsid w:val="00736FE5"/>
    <w:rsid w:val="007406F1"/>
    <w:rsid w:val="00741F5D"/>
    <w:rsid w:val="007432B1"/>
    <w:rsid w:val="007455E6"/>
    <w:rsid w:val="00746710"/>
    <w:rsid w:val="00746E23"/>
    <w:rsid w:val="0074781A"/>
    <w:rsid w:val="00750ECA"/>
    <w:rsid w:val="007516DE"/>
    <w:rsid w:val="0075274B"/>
    <w:rsid w:val="00752E5B"/>
    <w:rsid w:val="0075429C"/>
    <w:rsid w:val="007557C3"/>
    <w:rsid w:val="00757423"/>
    <w:rsid w:val="00757E36"/>
    <w:rsid w:val="00760302"/>
    <w:rsid w:val="0076218A"/>
    <w:rsid w:val="007637B3"/>
    <w:rsid w:val="00765706"/>
    <w:rsid w:val="00766F24"/>
    <w:rsid w:val="0076702F"/>
    <w:rsid w:val="007708AC"/>
    <w:rsid w:val="007709DF"/>
    <w:rsid w:val="007710A3"/>
    <w:rsid w:val="0077470F"/>
    <w:rsid w:val="00776B1C"/>
    <w:rsid w:val="00776E23"/>
    <w:rsid w:val="00780140"/>
    <w:rsid w:val="007806A3"/>
    <w:rsid w:val="00782358"/>
    <w:rsid w:val="00782BAB"/>
    <w:rsid w:val="00782DF0"/>
    <w:rsid w:val="00783343"/>
    <w:rsid w:val="007844EC"/>
    <w:rsid w:val="007844F6"/>
    <w:rsid w:val="00784AE2"/>
    <w:rsid w:val="007857A6"/>
    <w:rsid w:val="0079146C"/>
    <w:rsid w:val="00791892"/>
    <w:rsid w:val="007918F1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9D"/>
    <w:rsid w:val="007A67C1"/>
    <w:rsid w:val="007A7FBC"/>
    <w:rsid w:val="007B0B57"/>
    <w:rsid w:val="007B3230"/>
    <w:rsid w:val="007B3888"/>
    <w:rsid w:val="007B3B78"/>
    <w:rsid w:val="007B3BC8"/>
    <w:rsid w:val="007B3F23"/>
    <w:rsid w:val="007B4375"/>
    <w:rsid w:val="007B49C6"/>
    <w:rsid w:val="007B59B6"/>
    <w:rsid w:val="007B5A6E"/>
    <w:rsid w:val="007B5AC6"/>
    <w:rsid w:val="007C7C5B"/>
    <w:rsid w:val="007D1BEE"/>
    <w:rsid w:val="007D2FDC"/>
    <w:rsid w:val="007D33A2"/>
    <w:rsid w:val="007D48D9"/>
    <w:rsid w:val="007D4961"/>
    <w:rsid w:val="007D4FF0"/>
    <w:rsid w:val="007D5691"/>
    <w:rsid w:val="007D7BC4"/>
    <w:rsid w:val="007E3287"/>
    <w:rsid w:val="007E3D4E"/>
    <w:rsid w:val="007E4FC9"/>
    <w:rsid w:val="007E67EB"/>
    <w:rsid w:val="007E73A9"/>
    <w:rsid w:val="007F065F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064A2"/>
    <w:rsid w:val="00810DFF"/>
    <w:rsid w:val="00811CB6"/>
    <w:rsid w:val="00812AA2"/>
    <w:rsid w:val="00812C7F"/>
    <w:rsid w:val="0081519F"/>
    <w:rsid w:val="008152D1"/>
    <w:rsid w:val="00817494"/>
    <w:rsid w:val="00820FD0"/>
    <w:rsid w:val="00820FDB"/>
    <w:rsid w:val="00822E67"/>
    <w:rsid w:val="0082379A"/>
    <w:rsid w:val="008248B1"/>
    <w:rsid w:val="00824B8F"/>
    <w:rsid w:val="00824DBB"/>
    <w:rsid w:val="00830473"/>
    <w:rsid w:val="00833379"/>
    <w:rsid w:val="00833C30"/>
    <w:rsid w:val="00835295"/>
    <w:rsid w:val="008367AE"/>
    <w:rsid w:val="00836A4A"/>
    <w:rsid w:val="00836FDA"/>
    <w:rsid w:val="0084019E"/>
    <w:rsid w:val="00840496"/>
    <w:rsid w:val="00842434"/>
    <w:rsid w:val="00843D21"/>
    <w:rsid w:val="00845548"/>
    <w:rsid w:val="00845A33"/>
    <w:rsid w:val="00846770"/>
    <w:rsid w:val="00850281"/>
    <w:rsid w:val="008512AB"/>
    <w:rsid w:val="00853B8C"/>
    <w:rsid w:val="008559D2"/>
    <w:rsid w:val="0085651F"/>
    <w:rsid w:val="00856BFF"/>
    <w:rsid w:val="0085700D"/>
    <w:rsid w:val="008570F4"/>
    <w:rsid w:val="008619CD"/>
    <w:rsid w:val="00862DD3"/>
    <w:rsid w:val="00863746"/>
    <w:rsid w:val="0086374F"/>
    <w:rsid w:val="00863C1C"/>
    <w:rsid w:val="00863E12"/>
    <w:rsid w:val="00864242"/>
    <w:rsid w:val="008645AD"/>
    <w:rsid w:val="008655CF"/>
    <w:rsid w:val="00865BF0"/>
    <w:rsid w:val="00866A43"/>
    <w:rsid w:val="00866C3C"/>
    <w:rsid w:val="00866E31"/>
    <w:rsid w:val="00867764"/>
    <w:rsid w:val="008709EF"/>
    <w:rsid w:val="00871157"/>
    <w:rsid w:val="00871879"/>
    <w:rsid w:val="008718F5"/>
    <w:rsid w:val="00871B15"/>
    <w:rsid w:val="00871CD5"/>
    <w:rsid w:val="00872892"/>
    <w:rsid w:val="00874206"/>
    <w:rsid w:val="00875057"/>
    <w:rsid w:val="00875EC0"/>
    <w:rsid w:val="00875EC9"/>
    <w:rsid w:val="00876B8C"/>
    <w:rsid w:val="008776E2"/>
    <w:rsid w:val="00877CB9"/>
    <w:rsid w:val="00881176"/>
    <w:rsid w:val="00881256"/>
    <w:rsid w:val="00881AAB"/>
    <w:rsid w:val="00881B6D"/>
    <w:rsid w:val="00881D49"/>
    <w:rsid w:val="00883B02"/>
    <w:rsid w:val="008843C2"/>
    <w:rsid w:val="00884E89"/>
    <w:rsid w:val="00885BB8"/>
    <w:rsid w:val="0088682E"/>
    <w:rsid w:val="008871C5"/>
    <w:rsid w:val="00887B04"/>
    <w:rsid w:val="00890390"/>
    <w:rsid w:val="008905DF"/>
    <w:rsid w:val="0089081F"/>
    <w:rsid w:val="008910C4"/>
    <w:rsid w:val="008910EB"/>
    <w:rsid w:val="008922DA"/>
    <w:rsid w:val="00892E21"/>
    <w:rsid w:val="0089332B"/>
    <w:rsid w:val="00893AEA"/>
    <w:rsid w:val="008951A4"/>
    <w:rsid w:val="00895314"/>
    <w:rsid w:val="0089552A"/>
    <w:rsid w:val="008A021B"/>
    <w:rsid w:val="008A0409"/>
    <w:rsid w:val="008A1417"/>
    <w:rsid w:val="008A29CC"/>
    <w:rsid w:val="008A3F93"/>
    <w:rsid w:val="008A4BCE"/>
    <w:rsid w:val="008A5CF0"/>
    <w:rsid w:val="008A5E31"/>
    <w:rsid w:val="008A610F"/>
    <w:rsid w:val="008A6850"/>
    <w:rsid w:val="008B138C"/>
    <w:rsid w:val="008B20F1"/>
    <w:rsid w:val="008B23E6"/>
    <w:rsid w:val="008B2B99"/>
    <w:rsid w:val="008B3DD3"/>
    <w:rsid w:val="008B49FD"/>
    <w:rsid w:val="008B4D38"/>
    <w:rsid w:val="008B6BCC"/>
    <w:rsid w:val="008B718C"/>
    <w:rsid w:val="008B7F5B"/>
    <w:rsid w:val="008C0130"/>
    <w:rsid w:val="008C1AE4"/>
    <w:rsid w:val="008C1C2F"/>
    <w:rsid w:val="008C3A06"/>
    <w:rsid w:val="008C445E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6FED"/>
    <w:rsid w:val="008D75CE"/>
    <w:rsid w:val="008E015A"/>
    <w:rsid w:val="008E1174"/>
    <w:rsid w:val="008E1A26"/>
    <w:rsid w:val="008E27D9"/>
    <w:rsid w:val="008E3273"/>
    <w:rsid w:val="008E4AFA"/>
    <w:rsid w:val="008E55FC"/>
    <w:rsid w:val="008E5699"/>
    <w:rsid w:val="008E5D45"/>
    <w:rsid w:val="008E63FB"/>
    <w:rsid w:val="008F00FD"/>
    <w:rsid w:val="008F0898"/>
    <w:rsid w:val="008F0B6B"/>
    <w:rsid w:val="008F22C9"/>
    <w:rsid w:val="008F283D"/>
    <w:rsid w:val="008F3434"/>
    <w:rsid w:val="008F39F3"/>
    <w:rsid w:val="008F3CDC"/>
    <w:rsid w:val="008F3DB9"/>
    <w:rsid w:val="008F6DB4"/>
    <w:rsid w:val="008F755F"/>
    <w:rsid w:val="008F7C0E"/>
    <w:rsid w:val="008F7D83"/>
    <w:rsid w:val="00900226"/>
    <w:rsid w:val="00901528"/>
    <w:rsid w:val="009025F0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018"/>
    <w:rsid w:val="00907E07"/>
    <w:rsid w:val="00907F2E"/>
    <w:rsid w:val="00910034"/>
    <w:rsid w:val="00912268"/>
    <w:rsid w:val="00912B6B"/>
    <w:rsid w:val="009165AA"/>
    <w:rsid w:val="009169EB"/>
    <w:rsid w:val="009203A1"/>
    <w:rsid w:val="00921180"/>
    <w:rsid w:val="0092146D"/>
    <w:rsid w:val="009220B1"/>
    <w:rsid w:val="00923A68"/>
    <w:rsid w:val="00923BF9"/>
    <w:rsid w:val="00930885"/>
    <w:rsid w:val="00930B24"/>
    <w:rsid w:val="00930D4F"/>
    <w:rsid w:val="0093118F"/>
    <w:rsid w:val="00931B16"/>
    <w:rsid w:val="00931DBA"/>
    <w:rsid w:val="00933280"/>
    <w:rsid w:val="009355CC"/>
    <w:rsid w:val="00936904"/>
    <w:rsid w:val="00936EE8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C6F"/>
    <w:rsid w:val="00945E97"/>
    <w:rsid w:val="0094669B"/>
    <w:rsid w:val="00946741"/>
    <w:rsid w:val="00947DBB"/>
    <w:rsid w:val="00950259"/>
    <w:rsid w:val="00950D4F"/>
    <w:rsid w:val="00950DF9"/>
    <w:rsid w:val="00950FDD"/>
    <w:rsid w:val="00951788"/>
    <w:rsid w:val="00951ED3"/>
    <w:rsid w:val="00953263"/>
    <w:rsid w:val="0095395E"/>
    <w:rsid w:val="009548EA"/>
    <w:rsid w:val="00955F05"/>
    <w:rsid w:val="0095714A"/>
    <w:rsid w:val="009574A5"/>
    <w:rsid w:val="00957E61"/>
    <w:rsid w:val="009623FC"/>
    <w:rsid w:val="009631DF"/>
    <w:rsid w:val="0096320C"/>
    <w:rsid w:val="00963C13"/>
    <w:rsid w:val="009642A0"/>
    <w:rsid w:val="00966BC9"/>
    <w:rsid w:val="00966F19"/>
    <w:rsid w:val="00966FFF"/>
    <w:rsid w:val="00967718"/>
    <w:rsid w:val="0097180B"/>
    <w:rsid w:val="00973227"/>
    <w:rsid w:val="00973ACF"/>
    <w:rsid w:val="00973F93"/>
    <w:rsid w:val="00974C68"/>
    <w:rsid w:val="00975C30"/>
    <w:rsid w:val="00976E42"/>
    <w:rsid w:val="009773BA"/>
    <w:rsid w:val="00981192"/>
    <w:rsid w:val="00982098"/>
    <w:rsid w:val="009827AD"/>
    <w:rsid w:val="0098290F"/>
    <w:rsid w:val="00983737"/>
    <w:rsid w:val="00987314"/>
    <w:rsid w:val="0099037A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762"/>
    <w:rsid w:val="009A3E71"/>
    <w:rsid w:val="009A466E"/>
    <w:rsid w:val="009A58A1"/>
    <w:rsid w:val="009A7551"/>
    <w:rsid w:val="009A7711"/>
    <w:rsid w:val="009B25E2"/>
    <w:rsid w:val="009B36DF"/>
    <w:rsid w:val="009B3D9D"/>
    <w:rsid w:val="009B4170"/>
    <w:rsid w:val="009B4325"/>
    <w:rsid w:val="009B43BB"/>
    <w:rsid w:val="009B50E1"/>
    <w:rsid w:val="009B6B84"/>
    <w:rsid w:val="009C1A21"/>
    <w:rsid w:val="009C30D4"/>
    <w:rsid w:val="009C3955"/>
    <w:rsid w:val="009C3B8C"/>
    <w:rsid w:val="009C428B"/>
    <w:rsid w:val="009C49E1"/>
    <w:rsid w:val="009C4D74"/>
    <w:rsid w:val="009C57B0"/>
    <w:rsid w:val="009C6926"/>
    <w:rsid w:val="009D0BD8"/>
    <w:rsid w:val="009D102C"/>
    <w:rsid w:val="009D1215"/>
    <w:rsid w:val="009D19C8"/>
    <w:rsid w:val="009D1DAF"/>
    <w:rsid w:val="009D2D86"/>
    <w:rsid w:val="009D3E24"/>
    <w:rsid w:val="009D5492"/>
    <w:rsid w:val="009D6B42"/>
    <w:rsid w:val="009D7C4D"/>
    <w:rsid w:val="009D7F08"/>
    <w:rsid w:val="009D7F42"/>
    <w:rsid w:val="009E19F8"/>
    <w:rsid w:val="009E2504"/>
    <w:rsid w:val="009E38FC"/>
    <w:rsid w:val="009E4198"/>
    <w:rsid w:val="009E4310"/>
    <w:rsid w:val="009E5659"/>
    <w:rsid w:val="009E61AB"/>
    <w:rsid w:val="009E655F"/>
    <w:rsid w:val="009F0E9C"/>
    <w:rsid w:val="009F2F3D"/>
    <w:rsid w:val="009F473C"/>
    <w:rsid w:val="009F4C3A"/>
    <w:rsid w:val="009F561D"/>
    <w:rsid w:val="009F61DE"/>
    <w:rsid w:val="009F6C52"/>
    <w:rsid w:val="009F776B"/>
    <w:rsid w:val="00A00676"/>
    <w:rsid w:val="00A0135E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45CD"/>
    <w:rsid w:val="00A15BC4"/>
    <w:rsid w:val="00A16982"/>
    <w:rsid w:val="00A169FC"/>
    <w:rsid w:val="00A1753B"/>
    <w:rsid w:val="00A17C0C"/>
    <w:rsid w:val="00A17D42"/>
    <w:rsid w:val="00A2220B"/>
    <w:rsid w:val="00A2255D"/>
    <w:rsid w:val="00A22FC8"/>
    <w:rsid w:val="00A23505"/>
    <w:rsid w:val="00A23EE7"/>
    <w:rsid w:val="00A24A71"/>
    <w:rsid w:val="00A26819"/>
    <w:rsid w:val="00A27011"/>
    <w:rsid w:val="00A27CCE"/>
    <w:rsid w:val="00A30069"/>
    <w:rsid w:val="00A3058C"/>
    <w:rsid w:val="00A31D86"/>
    <w:rsid w:val="00A3204B"/>
    <w:rsid w:val="00A32277"/>
    <w:rsid w:val="00A32401"/>
    <w:rsid w:val="00A32CC2"/>
    <w:rsid w:val="00A33662"/>
    <w:rsid w:val="00A366CA"/>
    <w:rsid w:val="00A36E00"/>
    <w:rsid w:val="00A40374"/>
    <w:rsid w:val="00A40689"/>
    <w:rsid w:val="00A40D2A"/>
    <w:rsid w:val="00A41638"/>
    <w:rsid w:val="00A41A27"/>
    <w:rsid w:val="00A42CA1"/>
    <w:rsid w:val="00A45379"/>
    <w:rsid w:val="00A4669E"/>
    <w:rsid w:val="00A5017C"/>
    <w:rsid w:val="00A50C78"/>
    <w:rsid w:val="00A54C70"/>
    <w:rsid w:val="00A55077"/>
    <w:rsid w:val="00A5573F"/>
    <w:rsid w:val="00A57083"/>
    <w:rsid w:val="00A57629"/>
    <w:rsid w:val="00A600D7"/>
    <w:rsid w:val="00A60472"/>
    <w:rsid w:val="00A610D7"/>
    <w:rsid w:val="00A611FF"/>
    <w:rsid w:val="00A61859"/>
    <w:rsid w:val="00A642AE"/>
    <w:rsid w:val="00A649DE"/>
    <w:rsid w:val="00A65131"/>
    <w:rsid w:val="00A65366"/>
    <w:rsid w:val="00A66411"/>
    <w:rsid w:val="00A6714A"/>
    <w:rsid w:val="00A7154D"/>
    <w:rsid w:val="00A71B40"/>
    <w:rsid w:val="00A74647"/>
    <w:rsid w:val="00A7473E"/>
    <w:rsid w:val="00A75ACF"/>
    <w:rsid w:val="00A75BD7"/>
    <w:rsid w:val="00A774D3"/>
    <w:rsid w:val="00A77EE4"/>
    <w:rsid w:val="00A80961"/>
    <w:rsid w:val="00A81E7E"/>
    <w:rsid w:val="00A833CD"/>
    <w:rsid w:val="00A83B1C"/>
    <w:rsid w:val="00A864FD"/>
    <w:rsid w:val="00A87438"/>
    <w:rsid w:val="00A91689"/>
    <w:rsid w:val="00A9243F"/>
    <w:rsid w:val="00A92BD8"/>
    <w:rsid w:val="00A93BCD"/>
    <w:rsid w:val="00A93FEE"/>
    <w:rsid w:val="00A94DA2"/>
    <w:rsid w:val="00A95ADA"/>
    <w:rsid w:val="00A96C3E"/>
    <w:rsid w:val="00AA03F2"/>
    <w:rsid w:val="00AA0523"/>
    <w:rsid w:val="00AA087F"/>
    <w:rsid w:val="00AA2CE2"/>
    <w:rsid w:val="00AA38D2"/>
    <w:rsid w:val="00AA466A"/>
    <w:rsid w:val="00AA4D4F"/>
    <w:rsid w:val="00AA7471"/>
    <w:rsid w:val="00AB15ED"/>
    <w:rsid w:val="00AB2C0D"/>
    <w:rsid w:val="00AB3D10"/>
    <w:rsid w:val="00AB5949"/>
    <w:rsid w:val="00AB6278"/>
    <w:rsid w:val="00AB64B2"/>
    <w:rsid w:val="00AC1BB0"/>
    <w:rsid w:val="00AC1FEF"/>
    <w:rsid w:val="00AC2E44"/>
    <w:rsid w:val="00AC3946"/>
    <w:rsid w:val="00AC3B43"/>
    <w:rsid w:val="00AC4C35"/>
    <w:rsid w:val="00AC4D93"/>
    <w:rsid w:val="00AC6526"/>
    <w:rsid w:val="00AC6967"/>
    <w:rsid w:val="00AC7C3F"/>
    <w:rsid w:val="00AD0CF4"/>
    <w:rsid w:val="00AD2C9A"/>
    <w:rsid w:val="00AD32E4"/>
    <w:rsid w:val="00AD3BF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AF6C14"/>
    <w:rsid w:val="00B00821"/>
    <w:rsid w:val="00B00EEE"/>
    <w:rsid w:val="00B03B02"/>
    <w:rsid w:val="00B0421E"/>
    <w:rsid w:val="00B04D5F"/>
    <w:rsid w:val="00B0651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4210"/>
    <w:rsid w:val="00B34384"/>
    <w:rsid w:val="00B352C1"/>
    <w:rsid w:val="00B37019"/>
    <w:rsid w:val="00B40508"/>
    <w:rsid w:val="00B41BD7"/>
    <w:rsid w:val="00B422CE"/>
    <w:rsid w:val="00B425F6"/>
    <w:rsid w:val="00B438D9"/>
    <w:rsid w:val="00B46108"/>
    <w:rsid w:val="00B4697C"/>
    <w:rsid w:val="00B50838"/>
    <w:rsid w:val="00B51206"/>
    <w:rsid w:val="00B51233"/>
    <w:rsid w:val="00B51F38"/>
    <w:rsid w:val="00B5310D"/>
    <w:rsid w:val="00B53790"/>
    <w:rsid w:val="00B54558"/>
    <w:rsid w:val="00B5708D"/>
    <w:rsid w:val="00B60834"/>
    <w:rsid w:val="00B60C24"/>
    <w:rsid w:val="00B60CAE"/>
    <w:rsid w:val="00B60D29"/>
    <w:rsid w:val="00B611BA"/>
    <w:rsid w:val="00B62067"/>
    <w:rsid w:val="00B6573A"/>
    <w:rsid w:val="00B66153"/>
    <w:rsid w:val="00B700EE"/>
    <w:rsid w:val="00B70278"/>
    <w:rsid w:val="00B71345"/>
    <w:rsid w:val="00B71E7B"/>
    <w:rsid w:val="00B739B1"/>
    <w:rsid w:val="00B73F60"/>
    <w:rsid w:val="00B74B06"/>
    <w:rsid w:val="00B7507A"/>
    <w:rsid w:val="00B75AEA"/>
    <w:rsid w:val="00B823A2"/>
    <w:rsid w:val="00B826E9"/>
    <w:rsid w:val="00B829F0"/>
    <w:rsid w:val="00B85453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96DF0"/>
    <w:rsid w:val="00BA0F5F"/>
    <w:rsid w:val="00BA1876"/>
    <w:rsid w:val="00BA255F"/>
    <w:rsid w:val="00BA3360"/>
    <w:rsid w:val="00BA36D0"/>
    <w:rsid w:val="00BA4257"/>
    <w:rsid w:val="00BA49D0"/>
    <w:rsid w:val="00BA5B05"/>
    <w:rsid w:val="00BB02AC"/>
    <w:rsid w:val="00BB0BCC"/>
    <w:rsid w:val="00BB1BA1"/>
    <w:rsid w:val="00BB2123"/>
    <w:rsid w:val="00BB3DCD"/>
    <w:rsid w:val="00BB4FDD"/>
    <w:rsid w:val="00BB67E2"/>
    <w:rsid w:val="00BC043A"/>
    <w:rsid w:val="00BC1D44"/>
    <w:rsid w:val="00BC1FFE"/>
    <w:rsid w:val="00BC2638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D54D9"/>
    <w:rsid w:val="00BD5B31"/>
    <w:rsid w:val="00BE1362"/>
    <w:rsid w:val="00BE43DC"/>
    <w:rsid w:val="00BE54BB"/>
    <w:rsid w:val="00BE676C"/>
    <w:rsid w:val="00BE6D19"/>
    <w:rsid w:val="00BE7339"/>
    <w:rsid w:val="00BE74FA"/>
    <w:rsid w:val="00BF09ED"/>
    <w:rsid w:val="00BF0EFC"/>
    <w:rsid w:val="00BF11F8"/>
    <w:rsid w:val="00BF1323"/>
    <w:rsid w:val="00BF14E3"/>
    <w:rsid w:val="00BF2EF4"/>
    <w:rsid w:val="00BF51C7"/>
    <w:rsid w:val="00BF63D0"/>
    <w:rsid w:val="00C01664"/>
    <w:rsid w:val="00C01A2E"/>
    <w:rsid w:val="00C038E0"/>
    <w:rsid w:val="00C05589"/>
    <w:rsid w:val="00C06E75"/>
    <w:rsid w:val="00C109EC"/>
    <w:rsid w:val="00C11830"/>
    <w:rsid w:val="00C11A49"/>
    <w:rsid w:val="00C1397F"/>
    <w:rsid w:val="00C15808"/>
    <w:rsid w:val="00C161B1"/>
    <w:rsid w:val="00C17F36"/>
    <w:rsid w:val="00C20342"/>
    <w:rsid w:val="00C2184B"/>
    <w:rsid w:val="00C23738"/>
    <w:rsid w:val="00C24821"/>
    <w:rsid w:val="00C248B0"/>
    <w:rsid w:val="00C24BA4"/>
    <w:rsid w:val="00C24FF1"/>
    <w:rsid w:val="00C2642B"/>
    <w:rsid w:val="00C27000"/>
    <w:rsid w:val="00C27ADF"/>
    <w:rsid w:val="00C27F80"/>
    <w:rsid w:val="00C3086E"/>
    <w:rsid w:val="00C32571"/>
    <w:rsid w:val="00C33A13"/>
    <w:rsid w:val="00C34AC0"/>
    <w:rsid w:val="00C35D3A"/>
    <w:rsid w:val="00C36349"/>
    <w:rsid w:val="00C372D4"/>
    <w:rsid w:val="00C37781"/>
    <w:rsid w:val="00C37AD0"/>
    <w:rsid w:val="00C37BEE"/>
    <w:rsid w:val="00C41689"/>
    <w:rsid w:val="00C446F2"/>
    <w:rsid w:val="00C44E0E"/>
    <w:rsid w:val="00C46403"/>
    <w:rsid w:val="00C46AF7"/>
    <w:rsid w:val="00C47880"/>
    <w:rsid w:val="00C517D5"/>
    <w:rsid w:val="00C528CF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3C7D"/>
    <w:rsid w:val="00C753F7"/>
    <w:rsid w:val="00C769E1"/>
    <w:rsid w:val="00C77EC7"/>
    <w:rsid w:val="00C80DD8"/>
    <w:rsid w:val="00C8112C"/>
    <w:rsid w:val="00C826F1"/>
    <w:rsid w:val="00C8668B"/>
    <w:rsid w:val="00C87F50"/>
    <w:rsid w:val="00C9181A"/>
    <w:rsid w:val="00C93EE8"/>
    <w:rsid w:val="00C96C62"/>
    <w:rsid w:val="00C97470"/>
    <w:rsid w:val="00C975A8"/>
    <w:rsid w:val="00C97C92"/>
    <w:rsid w:val="00CA2A94"/>
    <w:rsid w:val="00CA30C9"/>
    <w:rsid w:val="00CA3AC1"/>
    <w:rsid w:val="00CA44CD"/>
    <w:rsid w:val="00CA7018"/>
    <w:rsid w:val="00CB03E6"/>
    <w:rsid w:val="00CB055F"/>
    <w:rsid w:val="00CB23C6"/>
    <w:rsid w:val="00CB39A0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0D"/>
    <w:rsid w:val="00CD2A66"/>
    <w:rsid w:val="00CD2EDB"/>
    <w:rsid w:val="00CD4079"/>
    <w:rsid w:val="00CD46E9"/>
    <w:rsid w:val="00CD4BC5"/>
    <w:rsid w:val="00CD4E3F"/>
    <w:rsid w:val="00CD59A3"/>
    <w:rsid w:val="00CE0E6C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2130"/>
    <w:rsid w:val="00D03476"/>
    <w:rsid w:val="00D061C3"/>
    <w:rsid w:val="00D06BD9"/>
    <w:rsid w:val="00D07888"/>
    <w:rsid w:val="00D117E9"/>
    <w:rsid w:val="00D11E88"/>
    <w:rsid w:val="00D1447D"/>
    <w:rsid w:val="00D14A16"/>
    <w:rsid w:val="00D14CC2"/>
    <w:rsid w:val="00D152ED"/>
    <w:rsid w:val="00D153A1"/>
    <w:rsid w:val="00D1751D"/>
    <w:rsid w:val="00D17C73"/>
    <w:rsid w:val="00D2008A"/>
    <w:rsid w:val="00D21780"/>
    <w:rsid w:val="00D21CB4"/>
    <w:rsid w:val="00D22120"/>
    <w:rsid w:val="00D22191"/>
    <w:rsid w:val="00D236B4"/>
    <w:rsid w:val="00D24598"/>
    <w:rsid w:val="00D249F9"/>
    <w:rsid w:val="00D253E4"/>
    <w:rsid w:val="00D254D6"/>
    <w:rsid w:val="00D25684"/>
    <w:rsid w:val="00D25BC0"/>
    <w:rsid w:val="00D25C21"/>
    <w:rsid w:val="00D25CA9"/>
    <w:rsid w:val="00D26636"/>
    <w:rsid w:val="00D2682A"/>
    <w:rsid w:val="00D269A0"/>
    <w:rsid w:val="00D269CB"/>
    <w:rsid w:val="00D27918"/>
    <w:rsid w:val="00D27B87"/>
    <w:rsid w:val="00D30299"/>
    <w:rsid w:val="00D31416"/>
    <w:rsid w:val="00D3270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F03"/>
    <w:rsid w:val="00D427C4"/>
    <w:rsid w:val="00D42ECC"/>
    <w:rsid w:val="00D434A2"/>
    <w:rsid w:val="00D45062"/>
    <w:rsid w:val="00D4636F"/>
    <w:rsid w:val="00D46436"/>
    <w:rsid w:val="00D466D8"/>
    <w:rsid w:val="00D47CF7"/>
    <w:rsid w:val="00D47DAB"/>
    <w:rsid w:val="00D518DA"/>
    <w:rsid w:val="00D52124"/>
    <w:rsid w:val="00D52368"/>
    <w:rsid w:val="00D53D51"/>
    <w:rsid w:val="00D53E4A"/>
    <w:rsid w:val="00D6051E"/>
    <w:rsid w:val="00D61D13"/>
    <w:rsid w:val="00D62987"/>
    <w:rsid w:val="00D6540A"/>
    <w:rsid w:val="00D65550"/>
    <w:rsid w:val="00D656E7"/>
    <w:rsid w:val="00D6661C"/>
    <w:rsid w:val="00D671F1"/>
    <w:rsid w:val="00D675A6"/>
    <w:rsid w:val="00D67FBB"/>
    <w:rsid w:val="00D70A13"/>
    <w:rsid w:val="00D70A4C"/>
    <w:rsid w:val="00D715B8"/>
    <w:rsid w:val="00D716EC"/>
    <w:rsid w:val="00D724D3"/>
    <w:rsid w:val="00D74471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548"/>
    <w:rsid w:val="00D86781"/>
    <w:rsid w:val="00D91CFC"/>
    <w:rsid w:val="00D933C0"/>
    <w:rsid w:val="00D93578"/>
    <w:rsid w:val="00D9385C"/>
    <w:rsid w:val="00D9525E"/>
    <w:rsid w:val="00D95454"/>
    <w:rsid w:val="00D97CE4"/>
    <w:rsid w:val="00D97E3F"/>
    <w:rsid w:val="00D97F33"/>
    <w:rsid w:val="00DA16DC"/>
    <w:rsid w:val="00DA268E"/>
    <w:rsid w:val="00DA622E"/>
    <w:rsid w:val="00DA6A3A"/>
    <w:rsid w:val="00DB0753"/>
    <w:rsid w:val="00DB185F"/>
    <w:rsid w:val="00DB1ECB"/>
    <w:rsid w:val="00DB4733"/>
    <w:rsid w:val="00DB64CC"/>
    <w:rsid w:val="00DB7A65"/>
    <w:rsid w:val="00DB7E51"/>
    <w:rsid w:val="00DC03B5"/>
    <w:rsid w:val="00DC08F7"/>
    <w:rsid w:val="00DC13CD"/>
    <w:rsid w:val="00DC143E"/>
    <w:rsid w:val="00DC1D31"/>
    <w:rsid w:val="00DC230F"/>
    <w:rsid w:val="00DC33AA"/>
    <w:rsid w:val="00DC4303"/>
    <w:rsid w:val="00DD1842"/>
    <w:rsid w:val="00DD1B67"/>
    <w:rsid w:val="00DD22DD"/>
    <w:rsid w:val="00DD29EF"/>
    <w:rsid w:val="00DD2D92"/>
    <w:rsid w:val="00DD3B29"/>
    <w:rsid w:val="00DD439F"/>
    <w:rsid w:val="00DD4A13"/>
    <w:rsid w:val="00DD6D90"/>
    <w:rsid w:val="00DD712F"/>
    <w:rsid w:val="00DE0C12"/>
    <w:rsid w:val="00DE335B"/>
    <w:rsid w:val="00DE4628"/>
    <w:rsid w:val="00DE4805"/>
    <w:rsid w:val="00DE56FC"/>
    <w:rsid w:val="00DE5C1A"/>
    <w:rsid w:val="00DE5FA7"/>
    <w:rsid w:val="00DE64B1"/>
    <w:rsid w:val="00DF0119"/>
    <w:rsid w:val="00DF0650"/>
    <w:rsid w:val="00DF0FA4"/>
    <w:rsid w:val="00DF4BB7"/>
    <w:rsid w:val="00DF50B1"/>
    <w:rsid w:val="00DF5246"/>
    <w:rsid w:val="00DF6FA4"/>
    <w:rsid w:val="00DF7816"/>
    <w:rsid w:val="00E001BF"/>
    <w:rsid w:val="00E00390"/>
    <w:rsid w:val="00E02FC3"/>
    <w:rsid w:val="00E03345"/>
    <w:rsid w:val="00E03FF2"/>
    <w:rsid w:val="00E04177"/>
    <w:rsid w:val="00E04689"/>
    <w:rsid w:val="00E06F67"/>
    <w:rsid w:val="00E071B2"/>
    <w:rsid w:val="00E100A9"/>
    <w:rsid w:val="00E10158"/>
    <w:rsid w:val="00E101DC"/>
    <w:rsid w:val="00E1277C"/>
    <w:rsid w:val="00E135D2"/>
    <w:rsid w:val="00E163F6"/>
    <w:rsid w:val="00E16632"/>
    <w:rsid w:val="00E16E91"/>
    <w:rsid w:val="00E21CA0"/>
    <w:rsid w:val="00E21EB0"/>
    <w:rsid w:val="00E2239A"/>
    <w:rsid w:val="00E2387E"/>
    <w:rsid w:val="00E23FAF"/>
    <w:rsid w:val="00E24041"/>
    <w:rsid w:val="00E246F9"/>
    <w:rsid w:val="00E2571C"/>
    <w:rsid w:val="00E261C6"/>
    <w:rsid w:val="00E2652F"/>
    <w:rsid w:val="00E26E68"/>
    <w:rsid w:val="00E30F01"/>
    <w:rsid w:val="00E3296A"/>
    <w:rsid w:val="00E32DCC"/>
    <w:rsid w:val="00E32FC3"/>
    <w:rsid w:val="00E34761"/>
    <w:rsid w:val="00E35E18"/>
    <w:rsid w:val="00E4077D"/>
    <w:rsid w:val="00E4242E"/>
    <w:rsid w:val="00E42922"/>
    <w:rsid w:val="00E42BFB"/>
    <w:rsid w:val="00E4332E"/>
    <w:rsid w:val="00E44868"/>
    <w:rsid w:val="00E44D3F"/>
    <w:rsid w:val="00E44E1B"/>
    <w:rsid w:val="00E45883"/>
    <w:rsid w:val="00E45F43"/>
    <w:rsid w:val="00E45FFE"/>
    <w:rsid w:val="00E46C7A"/>
    <w:rsid w:val="00E47747"/>
    <w:rsid w:val="00E47C54"/>
    <w:rsid w:val="00E47F99"/>
    <w:rsid w:val="00E505AB"/>
    <w:rsid w:val="00E50866"/>
    <w:rsid w:val="00E50E87"/>
    <w:rsid w:val="00E52338"/>
    <w:rsid w:val="00E52779"/>
    <w:rsid w:val="00E52BE7"/>
    <w:rsid w:val="00E52DDF"/>
    <w:rsid w:val="00E54AB3"/>
    <w:rsid w:val="00E5566B"/>
    <w:rsid w:val="00E61371"/>
    <w:rsid w:val="00E62997"/>
    <w:rsid w:val="00E62F4B"/>
    <w:rsid w:val="00E641EA"/>
    <w:rsid w:val="00E658C6"/>
    <w:rsid w:val="00E6779E"/>
    <w:rsid w:val="00E71A17"/>
    <w:rsid w:val="00E73037"/>
    <w:rsid w:val="00E7315E"/>
    <w:rsid w:val="00E75513"/>
    <w:rsid w:val="00E77E52"/>
    <w:rsid w:val="00E80F73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F0A"/>
    <w:rsid w:val="00E94F4B"/>
    <w:rsid w:val="00E95742"/>
    <w:rsid w:val="00E972F8"/>
    <w:rsid w:val="00EA046D"/>
    <w:rsid w:val="00EA1953"/>
    <w:rsid w:val="00EA1F3D"/>
    <w:rsid w:val="00EA2489"/>
    <w:rsid w:val="00EA2CF2"/>
    <w:rsid w:val="00EA4C19"/>
    <w:rsid w:val="00EA5182"/>
    <w:rsid w:val="00EA62CE"/>
    <w:rsid w:val="00EA731D"/>
    <w:rsid w:val="00EA7764"/>
    <w:rsid w:val="00EB0875"/>
    <w:rsid w:val="00EB1317"/>
    <w:rsid w:val="00EB13BA"/>
    <w:rsid w:val="00EB1F4D"/>
    <w:rsid w:val="00EB218E"/>
    <w:rsid w:val="00EB2A1E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C7271"/>
    <w:rsid w:val="00EC783E"/>
    <w:rsid w:val="00ED058C"/>
    <w:rsid w:val="00ED0FBE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95F"/>
    <w:rsid w:val="00EF1B49"/>
    <w:rsid w:val="00EF2F09"/>
    <w:rsid w:val="00EF755D"/>
    <w:rsid w:val="00F00579"/>
    <w:rsid w:val="00F01E84"/>
    <w:rsid w:val="00F025DA"/>
    <w:rsid w:val="00F02C84"/>
    <w:rsid w:val="00F02EC9"/>
    <w:rsid w:val="00F0329A"/>
    <w:rsid w:val="00F03E8E"/>
    <w:rsid w:val="00F046AB"/>
    <w:rsid w:val="00F06CA7"/>
    <w:rsid w:val="00F108EE"/>
    <w:rsid w:val="00F10B08"/>
    <w:rsid w:val="00F1189E"/>
    <w:rsid w:val="00F1315D"/>
    <w:rsid w:val="00F13C88"/>
    <w:rsid w:val="00F15279"/>
    <w:rsid w:val="00F15A98"/>
    <w:rsid w:val="00F16568"/>
    <w:rsid w:val="00F1664F"/>
    <w:rsid w:val="00F16DA7"/>
    <w:rsid w:val="00F17399"/>
    <w:rsid w:val="00F1755D"/>
    <w:rsid w:val="00F20672"/>
    <w:rsid w:val="00F21914"/>
    <w:rsid w:val="00F21EAD"/>
    <w:rsid w:val="00F21EBD"/>
    <w:rsid w:val="00F21FEA"/>
    <w:rsid w:val="00F24C7A"/>
    <w:rsid w:val="00F24F12"/>
    <w:rsid w:val="00F250BA"/>
    <w:rsid w:val="00F273B0"/>
    <w:rsid w:val="00F27947"/>
    <w:rsid w:val="00F27BFD"/>
    <w:rsid w:val="00F3000D"/>
    <w:rsid w:val="00F30B27"/>
    <w:rsid w:val="00F325EE"/>
    <w:rsid w:val="00F32A62"/>
    <w:rsid w:val="00F32E24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47E87"/>
    <w:rsid w:val="00F513CC"/>
    <w:rsid w:val="00F5179A"/>
    <w:rsid w:val="00F52C0C"/>
    <w:rsid w:val="00F52CB3"/>
    <w:rsid w:val="00F52E21"/>
    <w:rsid w:val="00F5334B"/>
    <w:rsid w:val="00F54070"/>
    <w:rsid w:val="00F55562"/>
    <w:rsid w:val="00F559DC"/>
    <w:rsid w:val="00F56172"/>
    <w:rsid w:val="00F5674F"/>
    <w:rsid w:val="00F56F94"/>
    <w:rsid w:val="00F56FB8"/>
    <w:rsid w:val="00F57B96"/>
    <w:rsid w:val="00F60881"/>
    <w:rsid w:val="00F60917"/>
    <w:rsid w:val="00F61406"/>
    <w:rsid w:val="00F62E0F"/>
    <w:rsid w:val="00F63220"/>
    <w:rsid w:val="00F633E9"/>
    <w:rsid w:val="00F64DA9"/>
    <w:rsid w:val="00F658E3"/>
    <w:rsid w:val="00F6597E"/>
    <w:rsid w:val="00F67DD4"/>
    <w:rsid w:val="00F701B2"/>
    <w:rsid w:val="00F7033E"/>
    <w:rsid w:val="00F72DEA"/>
    <w:rsid w:val="00F72FED"/>
    <w:rsid w:val="00F74E59"/>
    <w:rsid w:val="00F763AD"/>
    <w:rsid w:val="00F77035"/>
    <w:rsid w:val="00F77E6B"/>
    <w:rsid w:val="00F823BB"/>
    <w:rsid w:val="00F83378"/>
    <w:rsid w:val="00F85821"/>
    <w:rsid w:val="00F85C28"/>
    <w:rsid w:val="00F860C7"/>
    <w:rsid w:val="00F86CB5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A0C68"/>
    <w:rsid w:val="00FA1341"/>
    <w:rsid w:val="00FA26A3"/>
    <w:rsid w:val="00FA2DD7"/>
    <w:rsid w:val="00FA415C"/>
    <w:rsid w:val="00FA4CCC"/>
    <w:rsid w:val="00FA52DC"/>
    <w:rsid w:val="00FA544C"/>
    <w:rsid w:val="00FA55C0"/>
    <w:rsid w:val="00FA6DBC"/>
    <w:rsid w:val="00FA6F3B"/>
    <w:rsid w:val="00FA7218"/>
    <w:rsid w:val="00FB023D"/>
    <w:rsid w:val="00FB138E"/>
    <w:rsid w:val="00FB49D2"/>
    <w:rsid w:val="00FB620A"/>
    <w:rsid w:val="00FB6A47"/>
    <w:rsid w:val="00FB7D45"/>
    <w:rsid w:val="00FC1DCC"/>
    <w:rsid w:val="00FC385A"/>
    <w:rsid w:val="00FC451B"/>
    <w:rsid w:val="00FC5035"/>
    <w:rsid w:val="00FC7975"/>
    <w:rsid w:val="00FD04C7"/>
    <w:rsid w:val="00FD085D"/>
    <w:rsid w:val="00FD303A"/>
    <w:rsid w:val="00FD5BD3"/>
    <w:rsid w:val="00FD5E1C"/>
    <w:rsid w:val="00FD6C5D"/>
    <w:rsid w:val="00FE0065"/>
    <w:rsid w:val="00FE0380"/>
    <w:rsid w:val="00FE1655"/>
    <w:rsid w:val="00FE2C33"/>
    <w:rsid w:val="00FE2D33"/>
    <w:rsid w:val="00FE2DAE"/>
    <w:rsid w:val="00FE73DE"/>
    <w:rsid w:val="00FF4443"/>
    <w:rsid w:val="00FF491D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12265D6"/>
  <w15:docId w15:val="{42987D80-9833-474F-8EF3-9A2A86B6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35"/>
      </w:numPr>
    </w:pPr>
  </w:style>
  <w:style w:type="paragraph" w:styleId="Poprawka">
    <w:name w:val="Revision"/>
    <w:hidden/>
    <w:uiPriority w:val="99"/>
    <w:semiHidden/>
    <w:rsid w:val="00E30F01"/>
    <w:rPr>
      <w:rFonts w:ascii="Arial" w:eastAsia="Trebuchet MS" w:hAnsi="Arial" w:cs="Trebuchet MS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26" Type="http://schemas.openxmlformats.org/officeDocument/2006/relationships/image" Target="media/image7.png"/><Relationship Id="rId39" Type="http://schemas.openxmlformats.org/officeDocument/2006/relationships/image" Target="media/image20.png"/><Relationship Id="rId21" Type="http://schemas.openxmlformats.org/officeDocument/2006/relationships/image" Target="media/image2.png"/><Relationship Id="rId34" Type="http://schemas.openxmlformats.org/officeDocument/2006/relationships/image" Target="media/image15.png"/><Relationship Id="rId42" Type="http://schemas.openxmlformats.org/officeDocument/2006/relationships/image" Target="media/image23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image" Target="media/image36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0.png"/><Relationship Id="rId41" Type="http://schemas.openxmlformats.org/officeDocument/2006/relationships/image" Target="media/image22.png"/><Relationship Id="rId54" Type="http://schemas.openxmlformats.org/officeDocument/2006/relationships/image" Target="media/image35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53" Type="http://schemas.openxmlformats.org/officeDocument/2006/relationships/image" Target="media/image34.png"/><Relationship Id="rId58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hyperlink" Target="https://media.ezamowienia.gov.pl/pod/2022/07/Oferty-5.2.1.pdf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7.png"/><Relationship Id="rId49" Type="http://schemas.openxmlformats.org/officeDocument/2006/relationships/image" Target="media/image30.png"/><Relationship Id="rId57" Type="http://schemas.openxmlformats.org/officeDocument/2006/relationships/image" Target="media/image38.png"/><Relationship Id="rId61" Type="http://schemas.openxmlformats.org/officeDocument/2006/relationships/image" Target="media/image42.png"/><Relationship Id="rId10" Type="http://schemas.openxmlformats.org/officeDocument/2006/relationships/hyperlink" Target="https://www.fsusr.gov.pl/bip/zamowienia-publiczne/artykul/nazwa/2024-1-przebudowa-budynku-w-klobucku-oraz-budowa-garazu-jednostanowiskowego.html" TargetMode="External"/><Relationship Id="rId19" Type="http://schemas.openxmlformats.org/officeDocument/2006/relationships/footer" Target="footer2.xml"/><Relationship Id="rId31" Type="http://schemas.openxmlformats.org/officeDocument/2006/relationships/image" Target="media/image12.png"/><Relationship Id="rId44" Type="http://schemas.openxmlformats.org/officeDocument/2006/relationships/image" Target="media/image25.png"/><Relationship Id="rId52" Type="http://schemas.openxmlformats.org/officeDocument/2006/relationships/image" Target="media/image33.png"/><Relationship Id="rId60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mailto:przetargi@fsusr.gov.pl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43" Type="http://schemas.openxmlformats.org/officeDocument/2006/relationships/image" Target="media/image24.png"/><Relationship Id="rId48" Type="http://schemas.openxmlformats.org/officeDocument/2006/relationships/image" Target="media/image29.png"/><Relationship Id="rId56" Type="http://schemas.openxmlformats.org/officeDocument/2006/relationships/image" Target="media/image37.png"/><Relationship Id="rId8" Type="http://schemas.openxmlformats.org/officeDocument/2006/relationships/hyperlink" Target="mailto:przetargi@fsusr.gov.pl" TargetMode="External"/><Relationship Id="rId51" Type="http://schemas.openxmlformats.org/officeDocument/2006/relationships/image" Target="media/image32.png"/><Relationship Id="rId3" Type="http://schemas.openxmlformats.org/officeDocument/2006/relationships/styles" Target="styl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7.png"/><Relationship Id="rId5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3C37-DA5F-445B-B8B8-67DD227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36</Pages>
  <Words>11295</Words>
  <Characters>67775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78913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329</cp:revision>
  <cp:lastPrinted>2024-04-25T11:03:00Z</cp:lastPrinted>
  <dcterms:created xsi:type="dcterms:W3CDTF">2023-11-07T11:53:00Z</dcterms:created>
  <dcterms:modified xsi:type="dcterms:W3CDTF">2024-04-25T11:16:00Z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