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C5" w:rsidRDefault="009D56C5" w:rsidP="009D56C5">
      <w:pPr>
        <w:rPr>
          <w:sz w:val="22"/>
          <w:szCs w:val="22"/>
        </w:rPr>
      </w:pPr>
    </w:p>
    <w:p w:rsidR="009D56C5" w:rsidRDefault="009D56C5" w:rsidP="009D56C5">
      <w:pPr>
        <w:rPr>
          <w:sz w:val="22"/>
          <w:szCs w:val="22"/>
        </w:rPr>
      </w:pPr>
    </w:p>
    <w:p w:rsidR="009D56C5" w:rsidRDefault="009D56C5" w:rsidP="009D56C5">
      <w:pPr>
        <w:rPr>
          <w:sz w:val="22"/>
          <w:szCs w:val="22"/>
        </w:rPr>
      </w:pPr>
    </w:p>
    <w:p w:rsidR="009D56C5" w:rsidRDefault="009D56C5" w:rsidP="00B45F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Warszawa, </w:t>
      </w:r>
      <w:r w:rsidR="00807B65">
        <w:rPr>
          <w:sz w:val="22"/>
          <w:szCs w:val="22"/>
        </w:rPr>
        <w:t>02</w:t>
      </w:r>
      <w:r>
        <w:rPr>
          <w:sz w:val="22"/>
          <w:szCs w:val="22"/>
        </w:rPr>
        <w:t xml:space="preserve"> </w:t>
      </w:r>
      <w:r w:rsidR="005E2B08">
        <w:rPr>
          <w:sz w:val="22"/>
          <w:szCs w:val="22"/>
        </w:rPr>
        <w:t>października</w:t>
      </w:r>
      <w:r>
        <w:rPr>
          <w:sz w:val="22"/>
          <w:szCs w:val="22"/>
        </w:rPr>
        <w:t xml:space="preserve"> 2018 r. </w:t>
      </w:r>
    </w:p>
    <w:p w:rsidR="009D56C5" w:rsidRDefault="009D56C5" w:rsidP="00B45F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FS.ZPN.</w:t>
      </w:r>
      <w:r w:rsidRPr="00E02EA0">
        <w:rPr>
          <w:sz w:val="22"/>
          <w:szCs w:val="22"/>
        </w:rPr>
        <w:t>202.</w:t>
      </w:r>
      <w:r w:rsidR="00E02EA0">
        <w:rPr>
          <w:sz w:val="22"/>
          <w:szCs w:val="22"/>
        </w:rPr>
        <w:t xml:space="preserve"> 217</w:t>
      </w:r>
      <w:r>
        <w:rPr>
          <w:sz w:val="22"/>
          <w:szCs w:val="22"/>
        </w:rPr>
        <w:t xml:space="preserve">. </w:t>
      </w:r>
      <w:r w:rsidR="00807B65">
        <w:rPr>
          <w:sz w:val="22"/>
          <w:szCs w:val="22"/>
        </w:rPr>
        <w:t>2125</w:t>
      </w:r>
      <w:r>
        <w:rPr>
          <w:sz w:val="22"/>
          <w:szCs w:val="22"/>
        </w:rPr>
        <w:t xml:space="preserve"> .18</w:t>
      </w:r>
    </w:p>
    <w:p w:rsidR="009D56C5" w:rsidRPr="00B45F08" w:rsidRDefault="009D56C5" w:rsidP="00B45F08">
      <w:pPr>
        <w:spacing w:line="276" w:lineRule="auto"/>
        <w:rPr>
          <w:bCs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wg rozdzielnika</w:t>
      </w:r>
    </w:p>
    <w:p w:rsidR="009D56C5" w:rsidRDefault="009D56C5" w:rsidP="00B45F08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ZAPROSZENIE DO SKŁADANIA OFERT</w:t>
      </w:r>
    </w:p>
    <w:p w:rsidR="009D56C5" w:rsidRDefault="009D56C5" w:rsidP="00B45F08">
      <w:pPr>
        <w:spacing w:after="12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postępowaniu o udzielnie zamówienia publicznego o wartości szacunkowej </w:t>
      </w:r>
      <w:r>
        <w:rPr>
          <w:b/>
          <w:bCs/>
          <w:sz w:val="22"/>
          <w:szCs w:val="22"/>
        </w:rPr>
        <w:br/>
        <w:t>nieprzekraczającej równowartości kwoty 30 tysięcy euro</w:t>
      </w:r>
    </w:p>
    <w:p w:rsidR="009D56C5" w:rsidRDefault="009D56C5" w:rsidP="00B45F08">
      <w:pPr>
        <w:spacing w:after="12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zgodnie z art. 4 pkt 8) ustawy Prawo zamówień publicznych </w:t>
      </w:r>
    </w:p>
    <w:p w:rsidR="009D56C5" w:rsidRDefault="009D56C5" w:rsidP="00B45F08">
      <w:pPr>
        <w:pStyle w:val="Tekstpodstawowy"/>
        <w:spacing w:after="120" w:line="276" w:lineRule="auto"/>
        <w:jc w:val="center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Fundusz Składkowy Ubezpieczenia Społecznego Rolników zaprasza do złożenia oferty </w:t>
      </w:r>
      <w:r>
        <w:rPr>
          <w:sz w:val="22"/>
          <w:szCs w:val="22"/>
        </w:rPr>
        <w:br/>
        <w:t xml:space="preserve">na wykonanie dokumentacji projektowej </w:t>
      </w:r>
      <w:r w:rsidR="00D26C85">
        <w:rPr>
          <w:sz w:val="22"/>
          <w:szCs w:val="22"/>
        </w:rPr>
        <w:t>w zakresie</w:t>
      </w:r>
      <w:r>
        <w:rPr>
          <w:sz w:val="22"/>
          <w:szCs w:val="22"/>
        </w:rPr>
        <w:t xml:space="preserve"> wymiany opraw oświetleniowych wraz ze świetlówkami w Oddziale Regionalnym KRUS w Opolu, ul. Ozimska 51 A</w:t>
      </w:r>
      <w:r w:rsidR="00D26C85">
        <w:rPr>
          <w:sz w:val="22"/>
          <w:szCs w:val="22"/>
        </w:rPr>
        <w:t xml:space="preserve"> oraz wykonanie przedmiotowych prac </w:t>
      </w:r>
      <w:r w:rsidR="00FF65CC">
        <w:rPr>
          <w:sz w:val="22"/>
          <w:szCs w:val="22"/>
        </w:rPr>
        <w:t>modernizacyjnych</w:t>
      </w:r>
    </w:p>
    <w:p w:rsidR="009D56C5" w:rsidRDefault="009D56C5" w:rsidP="00B45F08">
      <w:pPr>
        <w:pStyle w:val="Tekstpodstawowy"/>
        <w:spacing w:after="120" w:line="276" w:lineRule="auto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NAZWA I ADRES ZAMAWIAJĄCEGO</w:t>
      </w:r>
    </w:p>
    <w:p w:rsidR="009D56C5" w:rsidRDefault="009D56C5" w:rsidP="00B45F08">
      <w:pPr>
        <w:shd w:val="clear" w:color="auto" w:fill="FFFFFF"/>
        <w:tabs>
          <w:tab w:val="left" w:pos="1709"/>
        </w:tabs>
        <w:spacing w:line="276" w:lineRule="auto"/>
        <w:rPr>
          <w:iCs/>
          <w:spacing w:val="-4"/>
          <w:sz w:val="22"/>
          <w:szCs w:val="22"/>
        </w:rPr>
      </w:pPr>
      <w:r>
        <w:rPr>
          <w:iCs/>
          <w:spacing w:val="-1"/>
          <w:sz w:val="22"/>
          <w:szCs w:val="22"/>
        </w:rPr>
        <w:t>Nazwa:</w:t>
      </w:r>
      <w:r>
        <w:rPr>
          <w:iCs/>
          <w:sz w:val="22"/>
          <w:szCs w:val="22"/>
        </w:rPr>
        <w:tab/>
      </w:r>
      <w:r>
        <w:rPr>
          <w:iCs/>
          <w:spacing w:val="-4"/>
          <w:sz w:val="22"/>
          <w:szCs w:val="22"/>
        </w:rPr>
        <w:t>Fundusz Składkowy Ubezpieczenia Społecznego Rolników</w:t>
      </w:r>
    </w:p>
    <w:p w:rsidR="009D56C5" w:rsidRDefault="009D56C5" w:rsidP="00B45F08">
      <w:pPr>
        <w:shd w:val="clear" w:color="auto" w:fill="FFFFFF"/>
        <w:tabs>
          <w:tab w:val="left" w:pos="1709"/>
        </w:tabs>
        <w:spacing w:line="276" w:lineRule="auto"/>
        <w:rPr>
          <w:sz w:val="22"/>
          <w:szCs w:val="22"/>
        </w:rPr>
      </w:pPr>
      <w:r>
        <w:rPr>
          <w:iCs/>
          <w:spacing w:val="1"/>
          <w:sz w:val="22"/>
          <w:szCs w:val="22"/>
        </w:rPr>
        <w:t xml:space="preserve">Adres pocztowy: </w:t>
      </w:r>
      <w:r>
        <w:rPr>
          <w:iCs/>
          <w:spacing w:val="-4"/>
          <w:sz w:val="22"/>
          <w:szCs w:val="22"/>
        </w:rPr>
        <w:tab/>
        <w:t>ul. Żurawia 32/34; 00 – 515 Warszawa</w:t>
      </w:r>
    </w:p>
    <w:p w:rsidR="00B45F08" w:rsidRPr="00E02EA0" w:rsidRDefault="009D56C5" w:rsidP="00E02EA0">
      <w:pPr>
        <w:shd w:val="clear" w:color="auto" w:fill="FFFFFF"/>
        <w:tabs>
          <w:tab w:val="left" w:pos="1709"/>
        </w:tabs>
        <w:spacing w:line="276" w:lineRule="auto"/>
        <w:ind w:left="708" w:hanging="708"/>
        <w:rPr>
          <w:iCs/>
          <w:spacing w:val="1"/>
          <w:sz w:val="22"/>
          <w:szCs w:val="22"/>
        </w:rPr>
      </w:pPr>
      <w:r>
        <w:rPr>
          <w:iCs/>
          <w:spacing w:val="1"/>
          <w:sz w:val="22"/>
          <w:szCs w:val="22"/>
        </w:rPr>
        <w:t>Tel.:</w:t>
      </w:r>
      <w:r>
        <w:rPr>
          <w:iCs/>
          <w:spacing w:val="1"/>
          <w:sz w:val="22"/>
          <w:szCs w:val="22"/>
        </w:rPr>
        <w:tab/>
      </w:r>
      <w:r>
        <w:rPr>
          <w:iCs/>
          <w:spacing w:val="1"/>
          <w:sz w:val="22"/>
          <w:szCs w:val="22"/>
        </w:rPr>
        <w:tab/>
        <w:t>(022) 629-70-96; fax: (022) 629-97-24, email: a.mroczek@fsusr.gov.pl</w:t>
      </w:r>
    </w:p>
    <w:p w:rsidR="009D56C5" w:rsidRDefault="009D56C5" w:rsidP="00B45F08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Klauzula informacyjna RODO w związku z postępowaniem przetargowym</w:t>
      </w:r>
    </w:p>
    <w:p w:rsidR="009D56C5" w:rsidRPr="00663D6C" w:rsidRDefault="009D56C5" w:rsidP="00B45F08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663D6C">
        <w:rPr>
          <w:sz w:val="22"/>
          <w:szCs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dalej „RODO”, Zamawiający informuje, że: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663D6C">
        <w:rPr>
          <w:color w:val="000000"/>
          <w:sz w:val="22"/>
          <w:szCs w:val="22"/>
        </w:rPr>
        <w:t>zakres danych osobowych podlegających przetwarzaniu to: imię i nazwisko (nazwa), miejsce zamieszkania o ile jest miejscem prowadzenia działalności gospodarczej, nr telefonu kontaktowego, adres e-mail.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63D6C">
        <w:rPr>
          <w:sz w:val="22"/>
          <w:szCs w:val="22"/>
        </w:rPr>
        <w:t>Pani/Pana dane osobowe przetwarzane będą na podstawie art. 6 ust. 1 lit. a, c RODO w celu związanym z postępowaniem o sprzedaż złomu;</w:t>
      </w:r>
      <w:r w:rsidRPr="00663D6C">
        <w:rPr>
          <w:color w:val="000000"/>
          <w:sz w:val="22"/>
          <w:szCs w:val="22"/>
        </w:rPr>
        <w:t xml:space="preserve"> 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b/>
          <w:bCs/>
          <w:sz w:val="22"/>
          <w:szCs w:val="22"/>
          <w:u w:val="single"/>
        </w:rPr>
      </w:pPr>
      <w:r w:rsidRPr="00663D6C">
        <w:rPr>
          <w:sz w:val="22"/>
          <w:szCs w:val="22"/>
        </w:rPr>
        <w:t xml:space="preserve">administratorem Pani/Pana danych osobowych jest Fundusz Składkowy Ubezpieczenia Społecznego Rolników z siedzibą w Warszawie, ul. Żurawia 32/34,  00-515 Warszawa; 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63D6C">
        <w:rPr>
          <w:color w:val="000000"/>
          <w:sz w:val="22"/>
          <w:szCs w:val="22"/>
        </w:rPr>
        <w:t xml:space="preserve">w sprawach związanych z danymi osobowymi zamieszczonymi w dokumentacji przetargowej proszę kontaktować się z Inspektorem Ochrony Danych Osobowych w Funduszu Składkowym Ubezpieczenia Społecznego Rolników, ul. Żurawia 32/34,   00-515 Warszawa, </w:t>
      </w:r>
      <w:r w:rsidRPr="00663D6C">
        <w:rPr>
          <w:sz w:val="22"/>
          <w:szCs w:val="22"/>
        </w:rPr>
        <w:t xml:space="preserve">nr tel.: 609170700,  e-mail: </w:t>
      </w:r>
      <w:hyperlink r:id="rId5" w:history="1">
        <w:r w:rsidRPr="00663D6C">
          <w:rPr>
            <w:rStyle w:val="Hipercze"/>
            <w:sz w:val="22"/>
            <w:szCs w:val="22"/>
          </w:rPr>
          <w:t>iod@fsusr.gov.pl</w:t>
        </w:r>
      </w:hyperlink>
      <w:r w:rsidRPr="00663D6C">
        <w:rPr>
          <w:sz w:val="22"/>
          <w:szCs w:val="22"/>
        </w:rPr>
        <w:t xml:space="preserve"> ; *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63D6C">
        <w:rPr>
          <w:sz w:val="22"/>
          <w:szCs w:val="22"/>
        </w:rPr>
        <w:t xml:space="preserve">odbiorcami Pani/Pana danych osobowych po zakończeniu postępowania będą osoby lub podmioty, którym udostępniona zostanie dokumentacja postępowania w oparciu o ustawę z dnia 6 września 2001 r. o dostępie do informacji publicznej (Dz. U. z 2016 r. poz. 1764, z 2017 r. poz. 933); 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63D6C">
        <w:rPr>
          <w:sz w:val="22"/>
          <w:szCs w:val="22"/>
        </w:rPr>
        <w:t xml:space="preserve">Pani/Pana dane osobowe będą przechowywane, przez okres 4 lat od dnia zakończenia postępowania o udzielenie zamówienia, 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63D6C"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3D6C">
        <w:rPr>
          <w:sz w:val="22"/>
          <w:szCs w:val="22"/>
        </w:rPr>
        <w:t>Pzp</w:t>
      </w:r>
      <w:proofErr w:type="spellEnd"/>
      <w:r w:rsidRPr="00663D6C">
        <w:rPr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3D6C">
        <w:rPr>
          <w:sz w:val="22"/>
          <w:szCs w:val="22"/>
        </w:rPr>
        <w:t>Pzp</w:t>
      </w:r>
      <w:proofErr w:type="spellEnd"/>
      <w:r w:rsidRPr="00663D6C">
        <w:rPr>
          <w:sz w:val="22"/>
          <w:szCs w:val="22"/>
        </w:rPr>
        <w:t>;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63D6C">
        <w:rPr>
          <w:sz w:val="22"/>
          <w:szCs w:val="22"/>
        </w:rPr>
        <w:lastRenderedPageBreak/>
        <w:t xml:space="preserve">w odniesieniu do Pani/Pana danych osobowych decyzje nie będą podejmowane w sposób zautomatyzowany w tym profilowane, stosowanie do art. 22 RODO; 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663D6C">
        <w:rPr>
          <w:sz w:val="22"/>
          <w:szCs w:val="22"/>
        </w:rPr>
        <w:t xml:space="preserve">w zakresie swoich danych osobowych posiada Pani/Pan: 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63D6C">
        <w:rPr>
          <w:color w:val="000000"/>
          <w:sz w:val="22"/>
          <w:szCs w:val="22"/>
        </w:rPr>
        <w:t xml:space="preserve">prawo do </w:t>
      </w:r>
      <w:r w:rsidRPr="00663D6C">
        <w:rPr>
          <w:color w:val="222222"/>
          <w:sz w:val="22"/>
          <w:szCs w:val="22"/>
        </w:rPr>
        <w:t>ich sprostowania, usunięcia lub ograniczenia ich przetwarzania</w:t>
      </w:r>
      <w:r w:rsidRPr="00663D6C">
        <w:rPr>
          <w:color w:val="000000"/>
          <w:sz w:val="22"/>
          <w:szCs w:val="22"/>
        </w:rPr>
        <w:t>, sprzeciwu wobec dalszego przetwarzania i wycofania zgody na dalsze przetwarzanie swoich danych osobowych.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63D6C">
        <w:rPr>
          <w:color w:val="000000"/>
          <w:sz w:val="22"/>
          <w:szCs w:val="22"/>
        </w:rPr>
        <w:t>Skorzystanie z prawa cofnięcia zgody nie ma wpływu na przetwarzanie, które miało miejsce do momentu wycofania zgody.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63D6C">
        <w:rPr>
          <w:color w:val="000000"/>
          <w:sz w:val="22"/>
          <w:szCs w:val="22"/>
        </w:rPr>
        <w:t>Osoba składająca niniejsze oświadczenie ma prawo do przenoszenia swoich danych osobowych.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63D6C">
        <w:rPr>
          <w:color w:val="000000"/>
          <w:sz w:val="22"/>
          <w:szCs w:val="22"/>
        </w:rPr>
        <w:t xml:space="preserve">podanie przez osobę, której dane osobowe są wykazane w złożonym oświadczeniu, prawidłowych danych osobowych jest warunkiem uczestniczenia w procedurze zamówienia i zawarcia umowy oraz wykonywania praw i obowiązków z niej wynikających. </w:t>
      </w:r>
    </w:p>
    <w:p w:rsidR="009D56C5" w:rsidRPr="00663D6C" w:rsidRDefault="009D56C5" w:rsidP="00B45F08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63D6C">
        <w:rPr>
          <w:color w:val="000000"/>
          <w:sz w:val="22"/>
          <w:szCs w:val="22"/>
        </w:rPr>
        <w:t>wniesienie sprzeciwu lub cofnięcie zgody na przetwarzanie danych osobowych może skutkować odrzuceniem oferty, zmianą albo rozwiązaniem umowy przez Fundusz Składkowy Ubezpieczenia Społecznego Rolników.</w:t>
      </w:r>
    </w:p>
    <w:p w:rsidR="009D56C5" w:rsidRPr="00E02EA0" w:rsidRDefault="009D56C5" w:rsidP="00B45F08">
      <w:pPr>
        <w:pStyle w:val="Akapitzlist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663D6C">
        <w:rPr>
          <w:sz w:val="22"/>
          <w:szCs w:val="22"/>
        </w:rPr>
        <w:t>wykonawca składa do oferty oświadczenie zgodne z załącznikiem nr 2 do Zaproszenia – oświadczenie wykonawcy w zakresie wypełnienia obowiązków informacyjnych przewidzianych w art. 13 lub art. 14 RODO.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56C5" w:rsidRDefault="009D56C5" w:rsidP="00B45F08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TRYB UDZIELENIA ZAMÓWIENIA</w:t>
      </w:r>
    </w:p>
    <w:p w:rsidR="009D56C5" w:rsidRPr="00E02EA0" w:rsidRDefault="009D56C5" w:rsidP="00E02EA0">
      <w:pPr>
        <w:tabs>
          <w:tab w:val="num" w:pos="288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Zamówienie prowadzone jest na zasadach określonych w przepisach obowiązujących </w:t>
      </w:r>
      <w:r>
        <w:rPr>
          <w:sz w:val="22"/>
          <w:szCs w:val="22"/>
        </w:rPr>
        <w:br/>
        <w:t>u Zamawiającego / wewnętrznych Funduszu Składkowego Ubezpieczenia Społecznego Rolników.</w:t>
      </w:r>
    </w:p>
    <w:p w:rsidR="009D56C5" w:rsidRDefault="009D56C5" w:rsidP="00B45F08">
      <w:pPr>
        <w:shd w:val="clear" w:color="auto" w:fill="FFFFFF"/>
        <w:spacing w:line="276" w:lineRule="auto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</w:rPr>
        <w:t>II OPIS PRZEDMIOTU ZAMÓWIENIA</w:t>
      </w:r>
    </w:p>
    <w:p w:rsidR="00097145" w:rsidRDefault="009D56C5" w:rsidP="00B45F0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t>Przedmiotem zamówienia jest</w:t>
      </w:r>
      <w:r w:rsidR="00097145">
        <w:rPr>
          <w:rFonts w:eastAsia="Andale Sans UI"/>
          <w:kern w:val="3"/>
          <w:sz w:val="22"/>
          <w:szCs w:val="22"/>
          <w:lang w:eastAsia="ja-JP" w:bidi="fa-IR"/>
        </w:rPr>
        <w:t>:</w:t>
      </w:r>
    </w:p>
    <w:p w:rsidR="00E02EA0" w:rsidRDefault="00097145">
      <w:pPr>
        <w:pStyle w:val="Akapitzlist"/>
        <w:widowControl w:val="0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 w:rsidRPr="008C7B70">
        <w:rPr>
          <w:rFonts w:eastAsia="Andale Sans UI"/>
          <w:kern w:val="3"/>
          <w:sz w:val="22"/>
          <w:szCs w:val="22"/>
          <w:lang w:eastAsia="ja-JP" w:bidi="fa-IR"/>
        </w:rPr>
        <w:t>a)</w:t>
      </w:r>
      <w:r w:rsidR="009D56C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wykonanie dokumentacji projektowej </w:t>
      </w:r>
      <w:r w:rsidR="00D26C85" w:rsidRPr="008C7B70">
        <w:rPr>
          <w:rFonts w:eastAsia="Andale Sans UI"/>
          <w:kern w:val="3"/>
          <w:sz w:val="22"/>
          <w:szCs w:val="22"/>
          <w:lang w:eastAsia="ja-JP" w:bidi="fa-IR"/>
        </w:rPr>
        <w:t>dot.</w:t>
      </w:r>
      <w:r w:rsidR="009D56C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</w:t>
      </w:r>
      <w:r w:rsidR="0015173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doboru mocy </w:t>
      </w:r>
      <w:r w:rsidR="002968F5">
        <w:rPr>
          <w:rFonts w:eastAsia="Andale Sans UI"/>
          <w:kern w:val="3"/>
          <w:sz w:val="22"/>
          <w:szCs w:val="22"/>
          <w:lang w:eastAsia="ja-JP" w:bidi="fa-IR"/>
        </w:rPr>
        <w:t>opraw oświetleniowych</w:t>
      </w:r>
      <w:r w:rsidR="002968F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</w:t>
      </w:r>
      <w:r w:rsidR="0015173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i </w:t>
      </w:r>
      <w:r w:rsidR="009D56C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wymiany opraw oświetleniowych </w:t>
      </w:r>
      <w:r w:rsidR="0015173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przy uwzględnieniu zapotrzebowania na </w:t>
      </w:r>
      <w:r w:rsidR="00C5401E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natężenie światła </w:t>
      </w:r>
      <w:r w:rsidR="0015173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w poszczególnych pomieszczeń </w:t>
      </w:r>
      <w:r w:rsidR="009D56C5" w:rsidRPr="008C7B70">
        <w:rPr>
          <w:rFonts w:eastAsia="Andale Sans UI"/>
          <w:kern w:val="3"/>
          <w:sz w:val="22"/>
          <w:szCs w:val="22"/>
          <w:lang w:eastAsia="ja-JP" w:bidi="fa-IR"/>
        </w:rPr>
        <w:t>w nieruchomości Funduszu Składkowego USR w Opolu, ul. Ozimska 51 A wynajmowanym przez Oddział Regionalny KRUS</w:t>
      </w:r>
      <w:r w:rsidR="00D26C8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oraz </w:t>
      </w:r>
    </w:p>
    <w:p w:rsidR="00E02EA0" w:rsidRDefault="00097145">
      <w:pPr>
        <w:pStyle w:val="Akapitzlist"/>
        <w:widowControl w:val="0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b) </w:t>
      </w:r>
      <w:r w:rsidR="00D26C8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wykonanie przedmiotowych prac </w:t>
      </w:r>
      <w:r w:rsidR="00AD4C21" w:rsidRPr="00E02EA0">
        <w:rPr>
          <w:rFonts w:eastAsia="Andale Sans UI"/>
          <w:kern w:val="3"/>
          <w:sz w:val="22"/>
          <w:szCs w:val="22"/>
          <w:lang w:eastAsia="ja-JP" w:bidi="fa-IR"/>
        </w:rPr>
        <w:t>modernizacyjnych</w:t>
      </w:r>
      <w:r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na podstawie opracowanej </w:t>
      </w:r>
      <w:r w:rsidR="00C5401E" w:rsidRPr="008C7B70">
        <w:rPr>
          <w:rFonts w:eastAsia="Andale Sans UI"/>
          <w:kern w:val="3"/>
          <w:sz w:val="22"/>
          <w:szCs w:val="22"/>
          <w:lang w:eastAsia="ja-JP" w:bidi="fa-IR"/>
        </w:rPr>
        <w:t>dokumentacji</w:t>
      </w:r>
      <w:r w:rsidR="00FE6978">
        <w:rPr>
          <w:rFonts w:eastAsia="Andale Sans UI"/>
          <w:kern w:val="3"/>
          <w:sz w:val="22"/>
          <w:szCs w:val="22"/>
          <w:lang w:eastAsia="ja-JP" w:bidi="fa-IR"/>
        </w:rPr>
        <w:t>.</w:t>
      </w:r>
    </w:p>
    <w:p w:rsidR="00077BB8" w:rsidRPr="008C7B70" w:rsidRDefault="00077BB8" w:rsidP="00B45F0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t>Po wykonaniu prac ujętych w ust. 1 pkt. b) Wykonawca wykona badanie natężenia światła, które potwierdzi spełnianie wymaganych norm.</w:t>
      </w:r>
    </w:p>
    <w:p w:rsidR="00663D6C" w:rsidRDefault="00663D6C" w:rsidP="00B45F08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t>Celem prawidłowej realizacji zadania Zamawiający zaleca dokonanie wizji lokalnej w nieruchomości.</w:t>
      </w:r>
    </w:p>
    <w:p w:rsidR="009D56C5" w:rsidRDefault="009D56C5" w:rsidP="00B45F0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t>Wymianie podlegać mają</w:t>
      </w:r>
      <w:r w:rsidRPr="009D56C5">
        <w:rPr>
          <w:rFonts w:eastAsia="Andale Sans UI"/>
          <w:kern w:val="3"/>
          <w:sz w:val="22"/>
          <w:szCs w:val="22"/>
          <w:lang w:eastAsia="ja-JP" w:bidi="fa-IR"/>
        </w:rPr>
        <w:t xml:space="preserve"> </w:t>
      </w:r>
      <w:r w:rsidRPr="008C7B70">
        <w:rPr>
          <w:rFonts w:eastAsia="Andale Sans UI"/>
          <w:kern w:val="3"/>
          <w:sz w:val="22"/>
          <w:szCs w:val="22"/>
          <w:lang w:eastAsia="ja-JP" w:bidi="fa-IR"/>
        </w:rPr>
        <w:t>oprawy</w:t>
      </w:r>
      <w:r w:rsidR="00151735"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i świetlówki</w:t>
      </w:r>
      <w:r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we wszystkich</w:t>
      </w:r>
      <w:r w:rsidRPr="009D56C5">
        <w:rPr>
          <w:rFonts w:eastAsia="Andale Sans UI"/>
          <w:kern w:val="3"/>
          <w:sz w:val="22"/>
          <w:szCs w:val="22"/>
          <w:lang w:eastAsia="ja-JP" w:bidi="fa-IR"/>
        </w:rPr>
        <w:t xml:space="preserve"> pokojach biurowych ( zdjęcie nr 1 i nr 7 – 152 szt.) oraz częściowo w Sali obsługi (zdjęcie nr 8 – oprawy wiszące 3 szt., dodatkowo analiza wymiany większej ilości z uwagi na nieprawidłowo przyjętą ilość, wielkości i moc +/- 5 szt.) z uwagi na zły stan opraw skutkujący niemożliwości wymiany samych świetlówek. </w:t>
      </w:r>
      <w:r w:rsidR="00D26C85" w:rsidRPr="00D26C85">
        <w:rPr>
          <w:rFonts w:eastAsia="Andale Sans UI"/>
          <w:kern w:val="3"/>
          <w:sz w:val="22"/>
          <w:szCs w:val="22"/>
          <w:lang w:eastAsia="ja-JP" w:bidi="fa-IR"/>
        </w:rPr>
        <w:t xml:space="preserve">Dokumentacja zdjęciowa stanowi </w:t>
      </w:r>
      <w:r w:rsidR="00D26C85" w:rsidRPr="00663D6C">
        <w:rPr>
          <w:rFonts w:eastAsia="Andale Sans UI"/>
          <w:i/>
          <w:kern w:val="3"/>
          <w:sz w:val="22"/>
          <w:szCs w:val="22"/>
          <w:lang w:eastAsia="ja-JP" w:bidi="fa-IR"/>
        </w:rPr>
        <w:t>załącznik nr 3 do niniejszego Zaproszenia</w:t>
      </w:r>
      <w:r w:rsidR="00D26C85" w:rsidRPr="00D26C85">
        <w:rPr>
          <w:rFonts w:eastAsia="Andale Sans UI"/>
          <w:kern w:val="3"/>
          <w:sz w:val="22"/>
          <w:szCs w:val="22"/>
          <w:lang w:eastAsia="ja-JP" w:bidi="fa-IR"/>
        </w:rPr>
        <w:t>.</w:t>
      </w:r>
    </w:p>
    <w:p w:rsidR="002968F5" w:rsidRDefault="00077BB8" w:rsidP="00B45F0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t xml:space="preserve">Projekt instalacji elektrycznej obiektu dostępny jest do wglądu u Użytkownika nieruchomości </w:t>
      </w:r>
      <w:r>
        <w:rPr>
          <w:rFonts w:eastAsia="Andale Sans UI"/>
          <w:kern w:val="3"/>
          <w:sz w:val="22"/>
          <w:szCs w:val="22"/>
          <w:lang w:eastAsia="ja-JP" w:bidi="fa-IR"/>
        </w:rPr>
        <w:br/>
        <w:t>tj. w Oddziale Regionalnym KRUS w Opolu.</w:t>
      </w:r>
    </w:p>
    <w:p w:rsidR="00151735" w:rsidRPr="008C7B70" w:rsidRDefault="00151735" w:rsidP="00B45F0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Zamawiający nie przewiduje ingerencji w </w:t>
      </w:r>
      <w:r w:rsidR="00A86A43" w:rsidRPr="008C7B70">
        <w:rPr>
          <w:rFonts w:eastAsia="Andale Sans UI"/>
          <w:kern w:val="3"/>
          <w:sz w:val="22"/>
          <w:szCs w:val="22"/>
          <w:lang w:eastAsia="ja-JP" w:bidi="fa-IR"/>
        </w:rPr>
        <w:t>przebieg istniejącej</w:t>
      </w:r>
      <w:r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siec</w:t>
      </w:r>
      <w:r w:rsidR="00A86A43" w:rsidRPr="008C7B70">
        <w:rPr>
          <w:rFonts w:eastAsia="Andale Sans UI"/>
          <w:kern w:val="3"/>
          <w:sz w:val="22"/>
          <w:szCs w:val="22"/>
          <w:lang w:eastAsia="ja-JP" w:bidi="fa-IR"/>
        </w:rPr>
        <w:t>i elektrycznej</w:t>
      </w:r>
      <w:r w:rsidRPr="008C7B70">
        <w:rPr>
          <w:rFonts w:eastAsia="Andale Sans UI"/>
          <w:kern w:val="3"/>
          <w:sz w:val="22"/>
          <w:szCs w:val="22"/>
          <w:lang w:eastAsia="ja-JP" w:bidi="fa-IR"/>
        </w:rPr>
        <w:t xml:space="preserve"> </w:t>
      </w:r>
      <w:r w:rsidR="00A86A43" w:rsidRPr="008C7B70">
        <w:rPr>
          <w:rFonts w:eastAsia="Andale Sans UI"/>
          <w:kern w:val="3"/>
          <w:sz w:val="22"/>
          <w:szCs w:val="22"/>
          <w:lang w:eastAsia="ja-JP" w:bidi="fa-IR"/>
        </w:rPr>
        <w:t>a nowe oprawy należy zamontować w miejscu zdemontowanych starych opraw, wyjątkiem może być ingerencja w istniejącą lokalizację opraw w Sali obsługi interesantów (wg. propozycji Projektanta).</w:t>
      </w:r>
    </w:p>
    <w:p w:rsidR="00D26C85" w:rsidRDefault="00D26C85" w:rsidP="00B45F08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lastRenderedPageBreak/>
        <w:t xml:space="preserve">Podstawą do wykonania dokumentacji projektowej jest </w:t>
      </w:r>
      <w:r w:rsidRPr="00D26C85">
        <w:rPr>
          <w:rFonts w:eastAsia="Andale Sans UI"/>
          <w:i/>
          <w:kern w:val="3"/>
          <w:sz w:val="22"/>
          <w:szCs w:val="22"/>
          <w:lang w:eastAsia="ja-JP" w:bidi="fa-IR"/>
        </w:rPr>
        <w:t>Sprawozdanie z badań środowiska pracy</w:t>
      </w:r>
      <w:r>
        <w:rPr>
          <w:rFonts w:eastAsia="Andale Sans UI"/>
          <w:kern w:val="3"/>
          <w:sz w:val="22"/>
          <w:szCs w:val="22"/>
          <w:lang w:eastAsia="ja-JP" w:bidi="fa-IR"/>
        </w:rPr>
        <w:t xml:space="preserve"> stanowiące </w:t>
      </w:r>
      <w:r w:rsidRPr="00663D6C">
        <w:rPr>
          <w:rFonts w:eastAsia="Andale Sans UI"/>
          <w:i/>
          <w:kern w:val="3"/>
          <w:sz w:val="22"/>
          <w:szCs w:val="22"/>
          <w:lang w:eastAsia="ja-JP" w:bidi="fa-IR"/>
        </w:rPr>
        <w:t>załącznik nr 4 do niniejszego zaproszenia</w:t>
      </w:r>
      <w:r>
        <w:rPr>
          <w:rFonts w:eastAsia="Andale Sans UI"/>
          <w:kern w:val="3"/>
          <w:sz w:val="22"/>
          <w:szCs w:val="22"/>
          <w:lang w:eastAsia="ja-JP" w:bidi="fa-IR"/>
        </w:rPr>
        <w:t>.</w:t>
      </w:r>
    </w:p>
    <w:p w:rsidR="009D56C5" w:rsidRPr="00E02EA0" w:rsidRDefault="00151735" w:rsidP="00E02EA0">
      <w:pPr>
        <w:pStyle w:val="Akapitzlist"/>
        <w:widowControl w:val="0"/>
        <w:numPr>
          <w:ilvl w:val="0"/>
          <w:numId w:val="2"/>
        </w:numPr>
        <w:autoSpaceDN w:val="0"/>
        <w:spacing w:line="276" w:lineRule="auto"/>
        <w:ind w:left="426" w:hanging="426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 w:rsidRPr="00E02EA0">
        <w:rPr>
          <w:rFonts w:eastAsia="Andale Sans UI"/>
          <w:kern w:val="3"/>
          <w:sz w:val="22"/>
          <w:szCs w:val="22"/>
          <w:lang w:eastAsia="ja-JP" w:bidi="fa-IR"/>
        </w:rPr>
        <w:t>Zamawiający przewiduje</w:t>
      </w:r>
      <w:r>
        <w:rPr>
          <w:rFonts w:eastAsia="Andale Sans UI"/>
          <w:kern w:val="3"/>
          <w:sz w:val="22"/>
          <w:szCs w:val="22"/>
          <w:lang w:eastAsia="ja-JP" w:bidi="fa-IR"/>
        </w:rPr>
        <w:t xml:space="preserve"> </w:t>
      </w:r>
      <w:r w:rsidR="00A86A43">
        <w:rPr>
          <w:rFonts w:eastAsia="Andale Sans UI"/>
          <w:kern w:val="3"/>
          <w:sz w:val="22"/>
          <w:szCs w:val="22"/>
          <w:lang w:eastAsia="ja-JP" w:bidi="fa-IR"/>
        </w:rPr>
        <w:t>wymianę</w:t>
      </w:r>
      <w:r w:rsidR="009D56C5" w:rsidRPr="009D56C5">
        <w:rPr>
          <w:rFonts w:eastAsia="Andale Sans UI"/>
          <w:kern w:val="3"/>
          <w:sz w:val="22"/>
          <w:szCs w:val="22"/>
          <w:lang w:eastAsia="ja-JP" w:bidi="fa-IR"/>
        </w:rPr>
        <w:t xml:space="preserve"> opraw wraz z świetlówkami na </w:t>
      </w:r>
      <w:proofErr w:type="spellStart"/>
      <w:r w:rsidR="00E16392" w:rsidRPr="00E02EA0">
        <w:rPr>
          <w:rFonts w:eastAsia="Andale Sans UI"/>
          <w:kern w:val="3"/>
          <w:sz w:val="22"/>
          <w:szCs w:val="22"/>
          <w:lang w:eastAsia="ja-JP" w:bidi="fa-IR"/>
        </w:rPr>
        <w:t>ledowe</w:t>
      </w:r>
      <w:proofErr w:type="spellEnd"/>
      <w:r w:rsidR="009D56C5" w:rsidRPr="00E02EA0">
        <w:rPr>
          <w:rFonts w:eastAsia="Andale Sans UI"/>
          <w:kern w:val="3"/>
          <w:sz w:val="22"/>
          <w:szCs w:val="22"/>
          <w:lang w:eastAsia="ja-JP" w:bidi="fa-IR"/>
        </w:rPr>
        <w:t xml:space="preserve"> lub  rastrowe.</w:t>
      </w:r>
      <w:r w:rsidR="008638DC">
        <w:rPr>
          <w:rFonts w:eastAsia="Andale Sans UI"/>
          <w:kern w:val="3"/>
          <w:sz w:val="22"/>
          <w:szCs w:val="22"/>
          <w:lang w:eastAsia="ja-JP" w:bidi="fa-IR"/>
        </w:rPr>
        <w:t xml:space="preserve"> </w:t>
      </w:r>
    </w:p>
    <w:p w:rsidR="009D56C5" w:rsidRPr="009D56C5" w:rsidRDefault="009D56C5" w:rsidP="00B45F08">
      <w:pPr>
        <w:spacing w:line="276" w:lineRule="auto"/>
        <w:jc w:val="both"/>
        <w:rPr>
          <w:b/>
          <w:sz w:val="22"/>
          <w:szCs w:val="22"/>
        </w:rPr>
      </w:pPr>
      <w:r w:rsidRPr="009D56C5">
        <w:rPr>
          <w:b/>
          <w:sz w:val="22"/>
          <w:szCs w:val="22"/>
        </w:rPr>
        <w:t>III TERMIN REALIZACJI ZAMÓWIENIA</w:t>
      </w:r>
    </w:p>
    <w:p w:rsidR="008C7B70" w:rsidRPr="00E02EA0" w:rsidRDefault="009D56C5" w:rsidP="00B45F08">
      <w:pPr>
        <w:pStyle w:val="Akapitzlist"/>
        <w:widowControl w:val="0"/>
        <w:numPr>
          <w:ilvl w:val="0"/>
          <w:numId w:val="3"/>
        </w:numPr>
        <w:autoSpaceDN w:val="0"/>
        <w:spacing w:line="276" w:lineRule="auto"/>
        <w:ind w:left="0" w:hanging="284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 w:rsidRPr="00E02EA0">
        <w:rPr>
          <w:rFonts w:eastAsia="Andale Sans UI"/>
          <w:kern w:val="3"/>
          <w:sz w:val="22"/>
          <w:szCs w:val="22"/>
          <w:lang w:eastAsia="ja-JP" w:bidi="fa-IR"/>
        </w:rPr>
        <w:t>Zamawiający wymaga realizacji zamówienia w terminie nie dłuższym niż</w:t>
      </w:r>
      <w:r w:rsidR="008C7B70" w:rsidRPr="00E02EA0">
        <w:rPr>
          <w:rFonts w:eastAsia="Andale Sans UI"/>
          <w:kern w:val="3"/>
          <w:sz w:val="22"/>
          <w:szCs w:val="22"/>
          <w:lang w:eastAsia="ja-JP" w:bidi="fa-IR"/>
        </w:rPr>
        <w:t>:</w:t>
      </w:r>
    </w:p>
    <w:p w:rsidR="008C7B70" w:rsidRPr="00E02EA0" w:rsidRDefault="008C7B70" w:rsidP="00B45F08">
      <w:pPr>
        <w:pStyle w:val="Akapitzlist"/>
        <w:widowControl w:val="0"/>
        <w:numPr>
          <w:ilvl w:val="0"/>
          <w:numId w:val="12"/>
        </w:num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 w:rsidRPr="00E02EA0">
        <w:rPr>
          <w:rFonts w:eastAsia="Andale Sans UI"/>
          <w:kern w:val="3"/>
          <w:sz w:val="22"/>
          <w:szCs w:val="22"/>
          <w:lang w:eastAsia="ja-JP" w:bidi="fa-IR"/>
        </w:rPr>
        <w:t>W zakresie wykonania projektu - do 20 dni od daty podpisania umowy</w:t>
      </w:r>
    </w:p>
    <w:p w:rsidR="009D56C5" w:rsidRPr="00E02EA0" w:rsidRDefault="008C7B70" w:rsidP="00B45F08">
      <w:pPr>
        <w:pStyle w:val="Akapitzlist"/>
        <w:widowControl w:val="0"/>
        <w:numPr>
          <w:ilvl w:val="0"/>
          <w:numId w:val="12"/>
        </w:numPr>
        <w:autoSpaceDN w:val="0"/>
        <w:spacing w:line="276" w:lineRule="auto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 w:rsidRPr="00E02EA0">
        <w:rPr>
          <w:rFonts w:eastAsia="Andale Sans UI"/>
          <w:kern w:val="3"/>
          <w:sz w:val="22"/>
          <w:szCs w:val="22"/>
          <w:lang w:eastAsia="ja-JP" w:bidi="fa-IR"/>
        </w:rPr>
        <w:t xml:space="preserve">W zakresie wykonania prac </w:t>
      </w:r>
      <w:r w:rsidR="00FF65CC" w:rsidRPr="00E02EA0">
        <w:rPr>
          <w:rFonts w:eastAsia="Andale Sans UI"/>
          <w:kern w:val="3"/>
          <w:sz w:val="22"/>
          <w:szCs w:val="22"/>
          <w:lang w:eastAsia="ja-JP" w:bidi="fa-IR"/>
        </w:rPr>
        <w:t>modernizacyjnych</w:t>
      </w:r>
      <w:r w:rsidRPr="00E02EA0">
        <w:rPr>
          <w:rFonts w:eastAsia="Andale Sans UI"/>
          <w:kern w:val="3"/>
          <w:sz w:val="22"/>
          <w:szCs w:val="22"/>
          <w:lang w:eastAsia="ja-JP" w:bidi="fa-IR"/>
        </w:rPr>
        <w:t xml:space="preserve"> - do 40 dni od pisemnego zaakceptowania przez Zamawiającego i Użytkownika dokumentacji projektowej. </w:t>
      </w:r>
    </w:p>
    <w:p w:rsidR="009D56C5" w:rsidRPr="00E02EA0" w:rsidRDefault="009D56C5" w:rsidP="00B45F08">
      <w:pPr>
        <w:pStyle w:val="Akapitzlist"/>
        <w:widowControl w:val="0"/>
        <w:numPr>
          <w:ilvl w:val="0"/>
          <w:numId w:val="3"/>
        </w:numPr>
        <w:autoSpaceDN w:val="0"/>
        <w:spacing w:line="276" w:lineRule="auto"/>
        <w:ind w:left="0" w:hanging="284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t>Za dzień zakończenia realizacji przedmiotu zamówienia uważa się dzień podpisania przez Strony bezusterkowego protokołu odbioru końcowego.</w:t>
      </w:r>
    </w:p>
    <w:p w:rsidR="009D56C5" w:rsidRDefault="009D56C5" w:rsidP="00B45F0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 WARUNKU UDZIAŁU W POSTĘPOWANIU </w:t>
      </w:r>
    </w:p>
    <w:p w:rsidR="009D56C5" w:rsidRDefault="009D56C5" w:rsidP="00B45F08">
      <w:pPr>
        <w:pStyle w:val="Akapitzlist"/>
        <w:widowControl w:val="0"/>
        <w:numPr>
          <w:ilvl w:val="0"/>
          <w:numId w:val="4"/>
        </w:numPr>
        <w:autoSpaceDN w:val="0"/>
        <w:spacing w:line="276" w:lineRule="auto"/>
        <w:ind w:left="0" w:hanging="284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t xml:space="preserve">O udzielenie zamówienia mogą ubiegać się Wykonawcy którzy prowadzą działalność gospodarczą potwierdzoną wpisem w </w:t>
      </w:r>
      <w:proofErr w:type="spellStart"/>
      <w:r>
        <w:rPr>
          <w:rFonts w:eastAsia="Andale Sans UI"/>
          <w:kern w:val="3"/>
          <w:sz w:val="22"/>
          <w:szCs w:val="22"/>
          <w:lang w:eastAsia="ja-JP" w:bidi="fa-IR"/>
        </w:rPr>
        <w:t>CEiDG</w:t>
      </w:r>
      <w:proofErr w:type="spellEnd"/>
      <w:r>
        <w:rPr>
          <w:rFonts w:eastAsia="Andale Sans UI"/>
          <w:kern w:val="3"/>
          <w:sz w:val="22"/>
          <w:szCs w:val="22"/>
          <w:lang w:eastAsia="ja-JP" w:bidi="fa-IR"/>
        </w:rPr>
        <w:t xml:space="preserve">  bądź KRS.</w:t>
      </w:r>
    </w:p>
    <w:p w:rsidR="009D56C5" w:rsidRDefault="009D56C5" w:rsidP="00B45F08">
      <w:pPr>
        <w:pStyle w:val="Akapitzlist"/>
        <w:widowControl w:val="0"/>
        <w:numPr>
          <w:ilvl w:val="0"/>
          <w:numId w:val="4"/>
        </w:numPr>
        <w:autoSpaceDN w:val="0"/>
        <w:spacing w:line="276" w:lineRule="auto"/>
        <w:ind w:left="0" w:hanging="284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t>Szczegółowe postanowienia i warunki dotyczące realizacji zamówienia określa wzór umowy</w:t>
      </w:r>
      <w:r w:rsidR="00D26C85">
        <w:rPr>
          <w:rFonts w:eastAsia="Andale Sans UI"/>
          <w:kern w:val="3"/>
          <w:sz w:val="22"/>
          <w:szCs w:val="22"/>
          <w:lang w:eastAsia="ja-JP" w:bidi="fa-IR"/>
        </w:rPr>
        <w:t xml:space="preserve"> stanowiący załącznik nr 1 do niniejszego Zaproszenia</w:t>
      </w:r>
      <w:r>
        <w:rPr>
          <w:rFonts w:eastAsia="Andale Sans UI"/>
          <w:kern w:val="3"/>
          <w:sz w:val="22"/>
          <w:szCs w:val="22"/>
          <w:lang w:eastAsia="ja-JP" w:bidi="fa-IR"/>
        </w:rPr>
        <w:t>.</w:t>
      </w:r>
    </w:p>
    <w:p w:rsidR="009D56C5" w:rsidRPr="00E02EA0" w:rsidRDefault="009D56C5" w:rsidP="00B45F08">
      <w:pPr>
        <w:pStyle w:val="Akapitzlist"/>
        <w:widowControl w:val="0"/>
        <w:numPr>
          <w:ilvl w:val="0"/>
          <w:numId w:val="4"/>
        </w:numPr>
        <w:autoSpaceDN w:val="0"/>
        <w:spacing w:line="276" w:lineRule="auto"/>
        <w:ind w:left="0" w:hanging="284"/>
        <w:jc w:val="both"/>
        <w:textAlignment w:val="baseline"/>
        <w:rPr>
          <w:rFonts w:eastAsia="Andale Sans UI"/>
          <w:kern w:val="3"/>
          <w:sz w:val="22"/>
          <w:szCs w:val="22"/>
          <w:lang w:eastAsia="ja-JP" w:bidi="fa-IR"/>
        </w:rPr>
      </w:pPr>
      <w:r>
        <w:rPr>
          <w:rFonts w:eastAsia="Andale Sans UI"/>
          <w:kern w:val="3"/>
          <w:sz w:val="22"/>
          <w:szCs w:val="22"/>
          <w:lang w:eastAsia="ja-JP" w:bidi="fa-IR"/>
        </w:rPr>
        <w:t xml:space="preserve">Zamawiający </w:t>
      </w:r>
      <w:r w:rsidRPr="00E02EA0">
        <w:rPr>
          <w:rFonts w:eastAsia="Andale Sans UI"/>
          <w:kern w:val="3"/>
          <w:sz w:val="22"/>
          <w:szCs w:val="22"/>
          <w:lang w:eastAsia="ja-JP" w:bidi="fa-IR"/>
        </w:rPr>
        <w:t xml:space="preserve">wymaga udzielenia co najmniej 24 miesięcznej gwarancji na wykonane prace </w:t>
      </w:r>
      <w:r w:rsidRPr="00E02EA0">
        <w:rPr>
          <w:rFonts w:eastAsia="Andale Sans UI"/>
          <w:kern w:val="3"/>
          <w:sz w:val="22"/>
          <w:szCs w:val="22"/>
          <w:lang w:eastAsia="ja-JP" w:bidi="fa-IR"/>
        </w:rPr>
        <w:br/>
        <w:t xml:space="preserve">i zamontowane </w:t>
      </w:r>
      <w:r w:rsidR="00FE6978" w:rsidRPr="00E02EA0">
        <w:rPr>
          <w:rFonts w:eastAsia="Andale Sans UI"/>
          <w:kern w:val="3"/>
          <w:sz w:val="22"/>
          <w:szCs w:val="22"/>
          <w:lang w:eastAsia="ja-JP" w:bidi="fa-IR"/>
        </w:rPr>
        <w:t>świetlówki i oprawy oświetleniowe</w:t>
      </w:r>
      <w:r w:rsidRPr="00E02EA0">
        <w:rPr>
          <w:rFonts w:eastAsia="Andale Sans UI"/>
          <w:kern w:val="3"/>
          <w:sz w:val="22"/>
          <w:szCs w:val="22"/>
          <w:lang w:eastAsia="ja-JP" w:bidi="fa-IR"/>
        </w:rPr>
        <w:t>.</w:t>
      </w:r>
    </w:p>
    <w:p w:rsidR="009D56C5" w:rsidRDefault="009D56C5" w:rsidP="00B45F0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 SPOSÓB PRZYGOTOWANIA I ZŁOŻENIA OFERTY</w:t>
      </w:r>
      <w:bookmarkStart w:id="0" w:name="_GoBack"/>
      <w:bookmarkEnd w:id="0"/>
    </w:p>
    <w:p w:rsidR="009D56C5" w:rsidRDefault="009D56C5" w:rsidP="00B45F0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złożenia oferty w formie pisemnej, w oparciu o wymogi określone w niniejszym zaproszeniu, według załączonego wzoru.</w:t>
      </w:r>
    </w:p>
    <w:p w:rsidR="009D56C5" w:rsidRDefault="009D56C5" w:rsidP="00B45F08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Wykonawca winien przedstawić cenę ryczałtową oferty netto + należny podatek VAT i cenę  oferty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brutto oraz określić termin realizacji zamówienia. </w:t>
      </w:r>
    </w:p>
    <w:p w:rsidR="009D56C5" w:rsidRDefault="009D56C5" w:rsidP="00B45F08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Cena oferty ma stanowić kwotę wynagrodzenia ryczałtowego, jaką Wykonawca chce uzyskać za wykonanie całego przedmiotu zamówienia i nie może ulec zmianie w okresie trwania umowy.</w:t>
      </w:r>
    </w:p>
    <w:p w:rsidR="009D56C5" w:rsidRDefault="009D56C5" w:rsidP="00B45F0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należy przesłać pocztą elektroniczną (skan) na adres </w:t>
      </w:r>
      <w:hyperlink r:id="rId6" w:history="1">
        <w:r>
          <w:rPr>
            <w:rStyle w:val="Hipercze"/>
            <w:sz w:val="22"/>
            <w:szCs w:val="22"/>
          </w:rPr>
          <w:t>przetargi@fsusr.gov.pl</w:t>
        </w:r>
      </w:hyperlink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w terminie do dnia </w:t>
      </w:r>
      <w:r w:rsidR="00807B65">
        <w:rPr>
          <w:b/>
          <w:sz w:val="22"/>
          <w:szCs w:val="22"/>
          <w:highlight w:val="yellow"/>
          <w:u w:val="single"/>
        </w:rPr>
        <w:t>11</w:t>
      </w:r>
      <w:r>
        <w:rPr>
          <w:b/>
          <w:sz w:val="22"/>
          <w:szCs w:val="22"/>
          <w:highlight w:val="yellow"/>
          <w:u w:val="single"/>
        </w:rPr>
        <w:t xml:space="preserve"> </w:t>
      </w:r>
      <w:r w:rsidR="00E02EA0">
        <w:rPr>
          <w:b/>
          <w:sz w:val="22"/>
          <w:szCs w:val="22"/>
          <w:highlight w:val="yellow"/>
          <w:u w:val="single"/>
        </w:rPr>
        <w:t>października</w:t>
      </w:r>
      <w:r>
        <w:rPr>
          <w:b/>
          <w:sz w:val="22"/>
          <w:szCs w:val="22"/>
          <w:highlight w:val="yellow"/>
          <w:u w:val="single"/>
        </w:rPr>
        <w:t xml:space="preserve"> 2018 roku</w:t>
      </w:r>
      <w:r>
        <w:rPr>
          <w:sz w:val="22"/>
          <w:szCs w:val="22"/>
          <w:highlight w:val="yellow"/>
        </w:rPr>
        <w:t>.</w:t>
      </w:r>
    </w:p>
    <w:p w:rsidR="009D56C5" w:rsidRPr="00E02EA0" w:rsidRDefault="009D56C5" w:rsidP="00B45F08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do kontaktu ze strony Zamawiającego - </w:t>
      </w:r>
      <w:r w:rsidRPr="009D56C5">
        <w:rPr>
          <w:sz w:val="22"/>
          <w:szCs w:val="22"/>
        </w:rPr>
        <w:t>p. Aleksandra Mroczek tel. 667-333-357,</w:t>
      </w:r>
    </w:p>
    <w:p w:rsidR="009D56C5" w:rsidRDefault="009D56C5" w:rsidP="00B45F0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KRYTERIA OCENY OFERT </w:t>
      </w:r>
    </w:p>
    <w:p w:rsidR="009D56C5" w:rsidRDefault="009D56C5" w:rsidP="00B45F0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Zamawiający wybierze wykonawcę, który przedstawi najkorzystniejszą ofertę na podstawie kryterium cena – 100%.</w:t>
      </w:r>
    </w:p>
    <w:p w:rsidR="00D26C85" w:rsidRDefault="00D26C85" w:rsidP="00B45F08">
      <w:pPr>
        <w:shd w:val="clear" w:color="auto" w:fill="FFFFFF"/>
        <w:spacing w:line="276" w:lineRule="auto"/>
        <w:ind w:right="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Załączniki:</w:t>
      </w:r>
    </w:p>
    <w:p w:rsidR="00D26C85" w:rsidRDefault="00D26C85" w:rsidP="00B45F08">
      <w:pPr>
        <w:pStyle w:val="Akapitzlist"/>
        <w:numPr>
          <w:ilvl w:val="1"/>
          <w:numId w:val="4"/>
        </w:numPr>
        <w:shd w:val="clear" w:color="auto" w:fill="FFFFFF"/>
        <w:spacing w:line="276" w:lineRule="auto"/>
        <w:ind w:right="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Wzór </w:t>
      </w:r>
      <w:r w:rsidR="008638DC">
        <w:rPr>
          <w:i/>
          <w:sz w:val="22"/>
          <w:szCs w:val="22"/>
        </w:rPr>
        <w:t>oferty</w:t>
      </w:r>
    </w:p>
    <w:p w:rsidR="00D26C85" w:rsidRDefault="00D26C85" w:rsidP="00B45F08">
      <w:pPr>
        <w:pStyle w:val="Akapitzlist"/>
        <w:numPr>
          <w:ilvl w:val="1"/>
          <w:numId w:val="4"/>
        </w:numPr>
        <w:shd w:val="clear" w:color="auto" w:fill="FFFFFF"/>
        <w:spacing w:line="276" w:lineRule="auto"/>
        <w:ind w:right="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Oświadczenie RODO</w:t>
      </w:r>
    </w:p>
    <w:p w:rsidR="00D26C85" w:rsidRDefault="00D26C85" w:rsidP="00B45F08">
      <w:pPr>
        <w:pStyle w:val="Akapitzlist"/>
        <w:numPr>
          <w:ilvl w:val="1"/>
          <w:numId w:val="4"/>
        </w:numPr>
        <w:shd w:val="clear" w:color="auto" w:fill="FFFFFF"/>
        <w:spacing w:line="276" w:lineRule="auto"/>
        <w:ind w:right="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Dokumentacja zdjęciowa</w:t>
      </w:r>
    </w:p>
    <w:p w:rsidR="00D26C85" w:rsidRDefault="00D26C85" w:rsidP="00B45F08">
      <w:pPr>
        <w:pStyle w:val="Akapitzlist"/>
        <w:numPr>
          <w:ilvl w:val="1"/>
          <w:numId w:val="4"/>
        </w:numPr>
        <w:shd w:val="clear" w:color="auto" w:fill="FFFFFF"/>
        <w:spacing w:line="276" w:lineRule="auto"/>
        <w:ind w:right="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Sprawozdanie z badań środowiska pracy</w:t>
      </w:r>
    </w:p>
    <w:p w:rsidR="00D26C85" w:rsidRPr="00B45F08" w:rsidRDefault="008638DC" w:rsidP="00B45F08">
      <w:pPr>
        <w:pStyle w:val="Akapitzlist"/>
        <w:numPr>
          <w:ilvl w:val="1"/>
          <w:numId w:val="4"/>
        </w:numPr>
        <w:shd w:val="clear" w:color="auto" w:fill="FFFFFF"/>
        <w:spacing w:line="276" w:lineRule="auto"/>
        <w:ind w:right="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Wzór umowy</w:t>
      </w:r>
    </w:p>
    <w:p w:rsidR="009D56C5" w:rsidRDefault="009D56C5" w:rsidP="00B45F08">
      <w:pPr>
        <w:shd w:val="clear" w:color="auto" w:fill="FFFFFF"/>
        <w:spacing w:line="276" w:lineRule="auto"/>
        <w:ind w:right="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Niniejsze zaproszenie do złożenia oferty nie stanowi zobowiązania Zamawiającego do udzielenia zamówienia. Zamawiający dokona wybory oferty najkorzystniejszej na warunkach określonych w zaproszeniu i przekaże oświadczenie o przyjęciu oferty wybranemu Wykonawcy zamówienia.</w:t>
      </w:r>
    </w:p>
    <w:p w:rsidR="009D56C5" w:rsidRDefault="009D56C5" w:rsidP="009D56C5">
      <w:pPr>
        <w:spacing w:line="360" w:lineRule="auto"/>
        <w:jc w:val="right"/>
        <w:rPr>
          <w:i/>
          <w:sz w:val="22"/>
          <w:szCs w:val="22"/>
        </w:rPr>
      </w:pPr>
    </w:p>
    <w:p w:rsidR="009D56C5" w:rsidRDefault="009D56C5" w:rsidP="009D56C5">
      <w:pPr>
        <w:spacing w:line="360" w:lineRule="auto"/>
        <w:rPr>
          <w:i/>
          <w:sz w:val="22"/>
          <w:szCs w:val="22"/>
        </w:rPr>
      </w:pPr>
    </w:p>
    <w:p w:rsidR="009D56C5" w:rsidRDefault="009D56C5" w:rsidP="009D56C5">
      <w:pPr>
        <w:spacing w:line="360" w:lineRule="auto"/>
        <w:jc w:val="right"/>
        <w:rPr>
          <w:i/>
          <w:sz w:val="22"/>
          <w:szCs w:val="22"/>
        </w:rPr>
      </w:pPr>
    </w:p>
    <w:p w:rsidR="00E02EA0" w:rsidRDefault="00E02EA0" w:rsidP="009D56C5">
      <w:pPr>
        <w:spacing w:line="360" w:lineRule="auto"/>
        <w:jc w:val="right"/>
        <w:rPr>
          <w:i/>
          <w:sz w:val="22"/>
          <w:szCs w:val="22"/>
        </w:rPr>
      </w:pPr>
    </w:p>
    <w:p w:rsidR="00E02EA0" w:rsidRDefault="00E02EA0" w:rsidP="009D56C5">
      <w:pPr>
        <w:spacing w:line="360" w:lineRule="auto"/>
        <w:jc w:val="right"/>
        <w:rPr>
          <w:i/>
          <w:sz w:val="22"/>
          <w:szCs w:val="22"/>
        </w:rPr>
      </w:pPr>
    </w:p>
    <w:p w:rsidR="00E02EA0" w:rsidRDefault="00E02EA0" w:rsidP="009D56C5">
      <w:pPr>
        <w:spacing w:line="360" w:lineRule="auto"/>
        <w:jc w:val="right"/>
        <w:rPr>
          <w:i/>
          <w:sz w:val="22"/>
          <w:szCs w:val="22"/>
        </w:rPr>
      </w:pPr>
    </w:p>
    <w:p w:rsidR="00E02EA0" w:rsidRDefault="00E02EA0" w:rsidP="009D56C5">
      <w:pPr>
        <w:spacing w:line="360" w:lineRule="auto"/>
        <w:jc w:val="right"/>
        <w:rPr>
          <w:i/>
          <w:sz w:val="22"/>
          <w:szCs w:val="22"/>
        </w:rPr>
      </w:pPr>
    </w:p>
    <w:p w:rsidR="009D56C5" w:rsidRDefault="009D56C5" w:rsidP="009D56C5">
      <w:pPr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Załącznik nr 1 – wzór oferty</w:t>
      </w:r>
    </w:p>
    <w:p w:rsidR="009D56C5" w:rsidRDefault="009D56C5" w:rsidP="009D56C5">
      <w:pPr>
        <w:spacing w:line="360" w:lineRule="auto"/>
        <w:jc w:val="center"/>
        <w:rPr>
          <w:i/>
          <w:sz w:val="22"/>
          <w:szCs w:val="22"/>
        </w:rPr>
      </w:pPr>
      <w:r>
        <w:rPr>
          <w:color w:val="000000" w:themeColor="text1"/>
          <w:sz w:val="22"/>
          <w:szCs w:val="22"/>
        </w:rPr>
        <w:t>Wzór</w:t>
      </w:r>
    </w:p>
    <w:p w:rsidR="009D56C5" w:rsidRDefault="009D56C5" w:rsidP="009D56C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, dnia     września 2018 r.</w:t>
      </w:r>
    </w:p>
    <w:p w:rsidR="009D56C5" w:rsidRDefault="009D56C5" w:rsidP="009D56C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</w:t>
      </w:r>
    </w:p>
    <w:p w:rsidR="009D56C5" w:rsidRDefault="009D56C5" w:rsidP="009D56C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Nazwa i adres Wykonawcy </w:t>
      </w:r>
    </w:p>
    <w:p w:rsidR="009D56C5" w:rsidRDefault="009D56C5" w:rsidP="009D56C5">
      <w:pPr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(stempel firmowy)</w:t>
      </w:r>
    </w:p>
    <w:p w:rsidR="009D56C5" w:rsidRDefault="009D56C5" w:rsidP="009D56C5">
      <w:pPr>
        <w:spacing w:line="360" w:lineRule="auto"/>
        <w:ind w:left="708" w:firstLine="708"/>
        <w:jc w:val="center"/>
        <w:rPr>
          <w:b/>
          <w:color w:val="000000" w:themeColor="text1"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 xml:space="preserve">OFERTA </w:t>
      </w:r>
      <w:r>
        <w:rPr>
          <w:color w:val="000000" w:themeColor="text1"/>
          <w:sz w:val="22"/>
          <w:szCs w:val="22"/>
        </w:rPr>
        <w:t>dla</w:t>
      </w:r>
    </w:p>
    <w:p w:rsidR="009D56C5" w:rsidRDefault="009D56C5" w:rsidP="009D56C5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9D56C5" w:rsidRDefault="009D56C5" w:rsidP="009D56C5">
      <w:pPr>
        <w:spacing w:line="360" w:lineRule="auto"/>
        <w:ind w:left="4254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9D56C5" w:rsidRDefault="009D56C5" w:rsidP="009D56C5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  <w:t>ul. Żurawia 32/34</w:t>
      </w:r>
    </w:p>
    <w:p w:rsidR="009D56C5" w:rsidRDefault="009D56C5" w:rsidP="009D56C5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</w:r>
      <w:r>
        <w:rPr>
          <w:b/>
          <w:bCs/>
          <w:color w:val="000000" w:themeColor="text1"/>
          <w:sz w:val="22"/>
          <w:szCs w:val="22"/>
        </w:rPr>
        <w:tab/>
        <w:t>00 - 515 WARSZAWA</w:t>
      </w:r>
    </w:p>
    <w:p w:rsidR="009D56C5" w:rsidRDefault="009D56C5" w:rsidP="009D56C5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Ja niżej podpisany, działając w imieniu i na rzecz</w:t>
      </w:r>
    </w:p>
    <w:p w:rsidR="009D56C5" w:rsidRDefault="009D56C5" w:rsidP="009D56C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9D56C5" w:rsidRDefault="009D56C5" w:rsidP="009D56C5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(nazwa i dokładny adres Wykonawcy)</w:t>
      </w:r>
    </w:p>
    <w:p w:rsidR="009D56C5" w:rsidRDefault="009D56C5" w:rsidP="009D56C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9D56C5" w:rsidRDefault="009D56C5" w:rsidP="009D56C5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(NIP, REGON, NR KRS lub informacja o wpisie do CEIDG)</w:t>
      </w:r>
    </w:p>
    <w:p w:rsidR="009D56C5" w:rsidRDefault="009D56C5" w:rsidP="009D56C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:rsidR="009D56C5" w:rsidRDefault="009D56C5" w:rsidP="009D56C5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(numer telefonu, faksu i adres poczty </w:t>
      </w:r>
      <w:proofErr w:type="spellStart"/>
      <w:r>
        <w:rPr>
          <w:i/>
          <w:color w:val="000000" w:themeColor="text1"/>
          <w:sz w:val="22"/>
          <w:szCs w:val="22"/>
        </w:rPr>
        <w:t>emailowej</w:t>
      </w:r>
      <w:proofErr w:type="spellEnd"/>
      <w:r>
        <w:rPr>
          <w:i/>
          <w:color w:val="000000" w:themeColor="text1"/>
          <w:sz w:val="22"/>
          <w:szCs w:val="22"/>
        </w:rPr>
        <w:t>)</w:t>
      </w:r>
    </w:p>
    <w:p w:rsidR="009D56C5" w:rsidRDefault="009D56C5" w:rsidP="009D56C5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</w:p>
    <w:p w:rsidR="009D56C5" w:rsidRDefault="009D56C5" w:rsidP="009D56C5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na wykonanie dokumentacji projektowej i wymiany opraw oświetleniowych wraz ze świetlówkami w Oddziale Regionalnym KRUS w Opolu, ul. Ozimska 51 A,</w:t>
      </w:r>
    </w:p>
    <w:p w:rsidR="009D56C5" w:rsidRDefault="009D56C5" w:rsidP="009D56C5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 wynagrodzeniem w kwocie netto </w:t>
      </w:r>
      <w:r>
        <w:rPr>
          <w:b/>
          <w:color w:val="000000" w:themeColor="text1"/>
          <w:sz w:val="22"/>
          <w:szCs w:val="22"/>
          <w:u w:val="single"/>
        </w:rPr>
        <w:t>…................................zł</w:t>
      </w:r>
      <w:r>
        <w:rPr>
          <w:color w:val="000000" w:themeColor="text1"/>
          <w:sz w:val="22"/>
          <w:szCs w:val="22"/>
        </w:rPr>
        <w:t xml:space="preserve"> (słownie złotych   ……)</w:t>
      </w:r>
    </w:p>
    <w:p w:rsidR="009D56C5" w:rsidRDefault="009D56C5" w:rsidP="009D56C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podatek VAT 23% w wysokości ……………………………… zł.</w:t>
      </w:r>
    </w:p>
    <w:p w:rsidR="009D56C5" w:rsidRDefault="009D56C5" w:rsidP="009D56C5">
      <w:p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wynagrodzenie brutto stanowi ………………………………… zł.</w:t>
      </w:r>
    </w:p>
    <w:p w:rsidR="009D56C5" w:rsidRPr="009D56C5" w:rsidRDefault="009D56C5" w:rsidP="009D56C5">
      <w:pPr>
        <w:numPr>
          <w:ilvl w:val="0"/>
          <w:numId w:val="7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D56C5">
        <w:rPr>
          <w:color w:val="000000" w:themeColor="text1"/>
          <w:sz w:val="22"/>
          <w:szCs w:val="22"/>
        </w:rPr>
        <w:t>Zaoferowana cena jest ostateczna i nie może ulec zmianie w trakcie trwania umowy.</w:t>
      </w:r>
    </w:p>
    <w:p w:rsidR="00A07FB7" w:rsidRPr="008C7B70" w:rsidRDefault="009D56C5" w:rsidP="009D56C5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8C7B70">
        <w:rPr>
          <w:sz w:val="22"/>
          <w:szCs w:val="22"/>
        </w:rPr>
        <w:t xml:space="preserve">Zamówienie zostanie wykonane w terminie do </w:t>
      </w:r>
      <w:r w:rsidR="00A07FB7" w:rsidRPr="008C7B70">
        <w:rPr>
          <w:sz w:val="22"/>
          <w:szCs w:val="22"/>
        </w:rPr>
        <w:t>:</w:t>
      </w:r>
    </w:p>
    <w:p w:rsidR="009D56C5" w:rsidRPr="008C7B70" w:rsidRDefault="00A07FB7" w:rsidP="00A07FB7">
      <w:pPr>
        <w:spacing w:line="360" w:lineRule="auto"/>
        <w:ind w:left="284"/>
        <w:jc w:val="both"/>
        <w:rPr>
          <w:sz w:val="22"/>
          <w:szCs w:val="22"/>
        </w:rPr>
      </w:pPr>
      <w:r w:rsidRPr="008C7B70">
        <w:rPr>
          <w:sz w:val="22"/>
          <w:szCs w:val="22"/>
        </w:rPr>
        <w:t xml:space="preserve">a) </w:t>
      </w:r>
      <w:r w:rsidR="009D56C5" w:rsidRPr="008C7B70">
        <w:rPr>
          <w:sz w:val="22"/>
          <w:szCs w:val="22"/>
        </w:rPr>
        <w:t xml:space="preserve">………. dni od daty podpisania umowy </w:t>
      </w:r>
      <w:r w:rsidRPr="008C7B70">
        <w:rPr>
          <w:sz w:val="22"/>
          <w:szCs w:val="22"/>
        </w:rPr>
        <w:t xml:space="preserve">opracowanie dokumentacji projektowej </w:t>
      </w:r>
      <w:r w:rsidRPr="008C7B70">
        <w:rPr>
          <w:sz w:val="22"/>
          <w:szCs w:val="22"/>
          <w:highlight w:val="yellow"/>
        </w:rPr>
        <w:t xml:space="preserve">(max. </w:t>
      </w:r>
      <w:r w:rsidR="008C7B70" w:rsidRPr="008C7B70">
        <w:rPr>
          <w:sz w:val="22"/>
          <w:szCs w:val="22"/>
          <w:highlight w:val="yellow"/>
        </w:rPr>
        <w:t>20</w:t>
      </w:r>
      <w:r w:rsidR="009D56C5" w:rsidRPr="008C7B70">
        <w:rPr>
          <w:sz w:val="22"/>
          <w:szCs w:val="22"/>
          <w:highlight w:val="yellow"/>
        </w:rPr>
        <w:t xml:space="preserve"> dni).</w:t>
      </w:r>
    </w:p>
    <w:p w:rsidR="00A07FB7" w:rsidRPr="008C7B70" w:rsidRDefault="00A07FB7" w:rsidP="00A07FB7">
      <w:pPr>
        <w:spacing w:line="360" w:lineRule="auto"/>
        <w:ind w:left="284"/>
        <w:jc w:val="both"/>
        <w:rPr>
          <w:sz w:val="22"/>
          <w:szCs w:val="22"/>
        </w:rPr>
      </w:pPr>
      <w:r w:rsidRPr="008C7B70">
        <w:rPr>
          <w:sz w:val="22"/>
          <w:szCs w:val="22"/>
        </w:rPr>
        <w:t xml:space="preserve">b) ……….. </w:t>
      </w:r>
      <w:r w:rsidR="008C7B70" w:rsidRPr="008C7B70">
        <w:rPr>
          <w:sz w:val="22"/>
          <w:szCs w:val="22"/>
          <w:highlight w:val="yellow"/>
        </w:rPr>
        <w:t>(max. 40 dni)</w:t>
      </w:r>
      <w:r w:rsidR="008C7B70" w:rsidRPr="008C7B70">
        <w:rPr>
          <w:sz w:val="22"/>
          <w:szCs w:val="22"/>
        </w:rPr>
        <w:t xml:space="preserve"> </w:t>
      </w:r>
      <w:r w:rsidRPr="008C7B70">
        <w:rPr>
          <w:sz w:val="22"/>
          <w:szCs w:val="22"/>
        </w:rPr>
        <w:t>dni od daty podpisania umowy wykonanie prac modernizacyjnych na podstawie opracowanej dekantacji projektowej.</w:t>
      </w:r>
    </w:p>
    <w:p w:rsidR="009D56C5" w:rsidRDefault="009D56C5" w:rsidP="009D56C5">
      <w:pPr>
        <w:numPr>
          <w:ilvl w:val="0"/>
          <w:numId w:val="7"/>
        </w:numPr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Oświadczamy, iż akceptujemy warunki  i postanowienia określone w Umowie stanowiącej załącznik nr 2 do Zaproszenia do złożenia ofert.</w:t>
      </w:r>
    </w:p>
    <w:p w:rsidR="009D56C5" w:rsidRPr="00663D6C" w:rsidRDefault="009D56C5" w:rsidP="00663D6C">
      <w:pPr>
        <w:numPr>
          <w:ilvl w:val="0"/>
          <w:numId w:val="7"/>
        </w:numPr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Na dostarczony serwer zobowiązujemy się udzielić ……… (nie mniej niż 24) miesięcy gwarancji </w:t>
      </w:r>
      <w:r w:rsidRPr="00663D6C">
        <w:rPr>
          <w:bCs/>
          <w:sz w:val="22"/>
          <w:szCs w:val="22"/>
        </w:rPr>
        <w:t>jakości licząc od daty podpisania protokołu odbioru.</w:t>
      </w:r>
    </w:p>
    <w:p w:rsidR="009D56C5" w:rsidRPr="00E02EA0" w:rsidRDefault="00663D6C" w:rsidP="00E02EA0">
      <w:pPr>
        <w:numPr>
          <w:ilvl w:val="0"/>
          <w:numId w:val="7"/>
        </w:num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663D6C">
        <w:rPr>
          <w:bCs/>
          <w:sz w:val="22"/>
          <w:szCs w:val="22"/>
        </w:rPr>
        <w:t>W załączeniu przedkładamy oświadczenie RODO.</w:t>
      </w:r>
    </w:p>
    <w:p w:rsidR="009D56C5" w:rsidRDefault="009D56C5" w:rsidP="009D56C5">
      <w:pPr>
        <w:spacing w:line="360" w:lineRule="auto"/>
        <w:ind w:left="4956" w:firstLine="708"/>
        <w:jc w:val="center"/>
        <w:rPr>
          <w:i/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9D56C5" w:rsidRDefault="009D56C5" w:rsidP="009D56C5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Podpis osoby uprawnionej</w:t>
      </w:r>
    </w:p>
    <w:p w:rsidR="00E02EA0" w:rsidRDefault="00E02EA0" w:rsidP="009D56C5">
      <w:pPr>
        <w:widowControl w:val="0"/>
        <w:tabs>
          <w:tab w:val="left" w:pos="3686"/>
        </w:tabs>
        <w:spacing w:line="336" w:lineRule="atLeast"/>
        <w:jc w:val="right"/>
        <w:rPr>
          <w:i/>
          <w:sz w:val="24"/>
          <w:szCs w:val="24"/>
        </w:rPr>
      </w:pPr>
    </w:p>
    <w:p w:rsidR="009D56C5" w:rsidRDefault="009D56C5" w:rsidP="009D56C5">
      <w:pPr>
        <w:widowControl w:val="0"/>
        <w:tabs>
          <w:tab w:val="left" w:pos="3686"/>
        </w:tabs>
        <w:spacing w:line="336" w:lineRule="atLeast"/>
        <w:jc w:val="right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Załącznik Nr1 do Oferty</w:t>
      </w:r>
    </w:p>
    <w:p w:rsidR="009D56C5" w:rsidRDefault="009D56C5" w:rsidP="009D56C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9D56C5" w:rsidRDefault="009D56C5" w:rsidP="009D56C5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</w:rPr>
        <w:t>(pieczęć adresowa firmy Wykonawcy)</w:t>
      </w:r>
    </w:p>
    <w:p w:rsidR="009D56C5" w:rsidRDefault="009D56C5" w:rsidP="009D56C5">
      <w:pPr>
        <w:jc w:val="center"/>
        <w:rPr>
          <w:b/>
          <w:sz w:val="24"/>
          <w:szCs w:val="24"/>
        </w:rPr>
      </w:pPr>
    </w:p>
    <w:p w:rsidR="009D56C5" w:rsidRDefault="009D56C5" w:rsidP="009D5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9D56C5" w:rsidRDefault="009D56C5" w:rsidP="009D5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9D56C5" w:rsidRDefault="009D56C5" w:rsidP="009D56C5">
      <w:pPr>
        <w:rPr>
          <w:i/>
          <w:sz w:val="24"/>
          <w:szCs w:val="24"/>
        </w:rPr>
      </w:pPr>
    </w:p>
    <w:p w:rsidR="009D56C5" w:rsidRDefault="009D56C5" w:rsidP="009D56C5">
      <w:pPr>
        <w:tabs>
          <w:tab w:val="left" w:pos="2268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Przystępując do postępowania przetargowego</w:t>
      </w:r>
    </w:p>
    <w:p w:rsidR="009D56C5" w:rsidRDefault="009D56C5" w:rsidP="009D56C5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9D56C5" w:rsidRDefault="009D56C5" w:rsidP="009D56C5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na </w:t>
      </w:r>
      <w:r w:rsidR="00663D6C">
        <w:rPr>
          <w:b/>
          <w:i/>
          <w:sz w:val="24"/>
          <w:szCs w:val="24"/>
          <w:u w:val="single"/>
        </w:rPr>
        <w:t xml:space="preserve">wykonanie dokumentacji projektowej </w:t>
      </w:r>
      <w:r w:rsidR="00663D6C" w:rsidRPr="00663D6C">
        <w:rPr>
          <w:b/>
          <w:i/>
          <w:sz w:val="24"/>
          <w:szCs w:val="24"/>
          <w:u w:val="single"/>
        </w:rPr>
        <w:t>i wymiany opraw oświetleniowych wraz ze świetlówkami w Oddziale Regionalnym KRUS w Opolu, ul. Ozimska 51 A</w:t>
      </w:r>
      <w:r>
        <w:rPr>
          <w:b/>
          <w:i/>
          <w:sz w:val="24"/>
          <w:szCs w:val="24"/>
          <w:u w:val="single"/>
        </w:rPr>
        <w:t>.</w:t>
      </w:r>
    </w:p>
    <w:p w:rsidR="009D56C5" w:rsidRDefault="009D56C5" w:rsidP="009D56C5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9D56C5" w:rsidRDefault="009D56C5" w:rsidP="009D56C5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9D56C5" w:rsidRDefault="009D56C5" w:rsidP="009D56C5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(nazwa wykonawcy)</w:t>
      </w:r>
    </w:p>
    <w:p w:rsidR="009D56C5" w:rsidRDefault="009D56C5" w:rsidP="009D56C5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9D56C5" w:rsidRDefault="009D56C5" w:rsidP="009D56C5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9D56C5" w:rsidRDefault="009D56C5" w:rsidP="009D56C5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9D56C5" w:rsidRDefault="009D56C5" w:rsidP="009D56C5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     wypełniłem obowiązki informacyjne przewidziane w art. 13 lub art. 14 RODO</w:t>
      </w:r>
      <w:r>
        <w:rPr>
          <w:iCs/>
          <w:sz w:val="24"/>
          <w:szCs w:val="24"/>
          <w:vertAlign w:val="superscript"/>
        </w:rPr>
        <w:t>1)</w:t>
      </w:r>
      <w:r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9D56C5" w:rsidRDefault="009D56C5" w:rsidP="009D56C5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9D56C5" w:rsidRDefault="009D56C5" w:rsidP="009D56C5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>
        <w:rPr>
          <w:b/>
          <w:sz w:val="24"/>
          <w:szCs w:val="24"/>
        </w:rPr>
        <w:t>*</w:t>
      </w:r>
    </w:p>
    <w:p w:rsidR="009D56C5" w:rsidRDefault="009D56C5" w:rsidP="009D56C5">
      <w:pPr>
        <w:jc w:val="both"/>
        <w:rPr>
          <w:b/>
          <w:sz w:val="24"/>
          <w:szCs w:val="24"/>
        </w:rPr>
      </w:pPr>
    </w:p>
    <w:p w:rsidR="009D56C5" w:rsidRDefault="009D56C5" w:rsidP="009D5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:rsidR="009D56C5" w:rsidRDefault="009D56C5" w:rsidP="009D56C5">
      <w:pPr>
        <w:jc w:val="both"/>
        <w:rPr>
          <w:sz w:val="24"/>
          <w:szCs w:val="24"/>
        </w:rPr>
      </w:pPr>
    </w:p>
    <w:p w:rsidR="009D56C5" w:rsidRDefault="009D56C5" w:rsidP="009D56C5">
      <w:pPr>
        <w:jc w:val="both"/>
        <w:rPr>
          <w:sz w:val="24"/>
          <w:szCs w:val="24"/>
        </w:rPr>
      </w:pPr>
    </w:p>
    <w:p w:rsidR="009D56C5" w:rsidRDefault="009D56C5" w:rsidP="009D56C5">
      <w:pPr>
        <w:jc w:val="both"/>
        <w:rPr>
          <w:sz w:val="24"/>
          <w:szCs w:val="24"/>
        </w:rPr>
      </w:pPr>
    </w:p>
    <w:p w:rsidR="009D56C5" w:rsidRDefault="009D56C5" w:rsidP="009D56C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................................2018r.</w:t>
      </w:r>
    </w:p>
    <w:p w:rsidR="009D56C5" w:rsidRDefault="009D56C5" w:rsidP="009D56C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9D56C5" w:rsidRDefault="009D56C5" w:rsidP="009D56C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(podpisy osób upoważnionych </w:t>
      </w:r>
    </w:p>
    <w:p w:rsidR="009D56C5" w:rsidRDefault="009D56C5" w:rsidP="009D56C5">
      <w:pPr>
        <w:rPr>
          <w:sz w:val="24"/>
          <w:szCs w:val="24"/>
        </w:rPr>
      </w:pPr>
      <w:r>
        <w:rPr>
          <w:sz w:val="24"/>
          <w:szCs w:val="24"/>
        </w:rPr>
        <w:t xml:space="preserve">          do reprezentowania wykonawcy)</w:t>
      </w:r>
    </w:p>
    <w:p w:rsidR="009D56C5" w:rsidRDefault="009D56C5" w:rsidP="009D56C5">
      <w:pPr>
        <w:pStyle w:val="NormalnyWeb"/>
        <w:spacing w:line="360" w:lineRule="auto"/>
        <w:rPr>
          <w:color w:val="000000"/>
        </w:rPr>
      </w:pPr>
    </w:p>
    <w:p w:rsidR="009D56C5" w:rsidRDefault="009D56C5" w:rsidP="009D56C5">
      <w:pPr>
        <w:pStyle w:val="NormalnyWeb"/>
        <w:spacing w:line="360" w:lineRule="auto"/>
        <w:rPr>
          <w:color w:val="000000"/>
        </w:rPr>
      </w:pPr>
    </w:p>
    <w:p w:rsidR="009D56C5" w:rsidRDefault="009D56C5" w:rsidP="009D56C5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______________________</w:t>
      </w:r>
    </w:p>
    <w:p w:rsidR="009D56C5" w:rsidRDefault="009D56C5" w:rsidP="009D56C5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Urz. UE L 119 z 04.05.2016, str. 1). </w:t>
      </w:r>
    </w:p>
    <w:sectPr w:rsidR="009D56C5" w:rsidSect="0025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2C7"/>
    <w:multiLevelType w:val="hybridMultilevel"/>
    <w:tmpl w:val="9B44FCCE"/>
    <w:lvl w:ilvl="0" w:tplc="42DEB34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A25D3"/>
    <w:multiLevelType w:val="hybridMultilevel"/>
    <w:tmpl w:val="739A4CA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37C5344A"/>
    <w:multiLevelType w:val="hybridMultilevel"/>
    <w:tmpl w:val="B480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E537D"/>
    <w:multiLevelType w:val="hybridMultilevel"/>
    <w:tmpl w:val="4058C160"/>
    <w:lvl w:ilvl="0" w:tplc="03647A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B57195"/>
    <w:multiLevelType w:val="hybridMultilevel"/>
    <w:tmpl w:val="6B565F38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86428"/>
    <w:multiLevelType w:val="hybridMultilevel"/>
    <w:tmpl w:val="15BC26FE"/>
    <w:lvl w:ilvl="0" w:tplc="FEAA7FD0">
      <w:start w:val="1"/>
      <w:numFmt w:val="decimal"/>
      <w:lvlText w:val="%1."/>
      <w:lvlJc w:val="left"/>
      <w:pPr>
        <w:ind w:left="720" w:hanging="360"/>
      </w:pPr>
    </w:lvl>
    <w:lvl w:ilvl="1" w:tplc="3382573A">
      <w:numFmt w:val="bullet"/>
      <w:lvlText w:val=""/>
      <w:lvlJc w:val="left"/>
      <w:pPr>
        <w:ind w:left="1440" w:hanging="360"/>
      </w:pPr>
      <w:rPr>
        <w:rFonts w:ascii="Symbol" w:eastAsia="Verdana" w:hAnsi="Symbol" w:cs="Verdan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2723E"/>
    <w:multiLevelType w:val="hybridMultilevel"/>
    <w:tmpl w:val="05E47D6C"/>
    <w:lvl w:ilvl="0" w:tplc="59C8B3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10958"/>
    <w:multiLevelType w:val="hybridMultilevel"/>
    <w:tmpl w:val="2B0A7D5C"/>
    <w:lvl w:ilvl="0" w:tplc="11D20A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934E5"/>
    <w:multiLevelType w:val="hybridMultilevel"/>
    <w:tmpl w:val="88663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9D56C5"/>
    <w:rsid w:val="00077BB8"/>
    <w:rsid w:val="00097145"/>
    <w:rsid w:val="00151735"/>
    <w:rsid w:val="002517C4"/>
    <w:rsid w:val="002968F5"/>
    <w:rsid w:val="002D410E"/>
    <w:rsid w:val="005E2B08"/>
    <w:rsid w:val="00655096"/>
    <w:rsid w:val="00663D6C"/>
    <w:rsid w:val="00705BA9"/>
    <w:rsid w:val="00807B65"/>
    <w:rsid w:val="008638DC"/>
    <w:rsid w:val="008C6E5E"/>
    <w:rsid w:val="008C7B70"/>
    <w:rsid w:val="009D56C5"/>
    <w:rsid w:val="00A07FB7"/>
    <w:rsid w:val="00A458D2"/>
    <w:rsid w:val="00A86A43"/>
    <w:rsid w:val="00AD4C21"/>
    <w:rsid w:val="00B2718C"/>
    <w:rsid w:val="00B45F08"/>
    <w:rsid w:val="00C5401E"/>
    <w:rsid w:val="00D26C85"/>
    <w:rsid w:val="00D30BBF"/>
    <w:rsid w:val="00E02EA0"/>
    <w:rsid w:val="00E16392"/>
    <w:rsid w:val="00FE6978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56C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D56C5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6C5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6C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6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6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6C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6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6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6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56C5"/>
    <w:pPr>
      <w:ind w:left="708"/>
    </w:pPr>
  </w:style>
  <w:style w:type="paragraph" w:customStyle="1" w:styleId="Default">
    <w:name w:val="Default"/>
    <w:uiPriority w:val="99"/>
    <w:semiHidden/>
    <w:rsid w:val="009D56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6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6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6C5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6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6C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adamiuk@fsusr.gov.pl" TargetMode="External"/><Relationship Id="rId5" Type="http://schemas.openxmlformats.org/officeDocument/2006/relationships/hyperlink" Target="mailto:iod@fsusr.gov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beata.borucka</cp:lastModifiedBy>
  <cp:revision>19</cp:revision>
  <cp:lastPrinted>2018-09-28T13:02:00Z</cp:lastPrinted>
  <dcterms:created xsi:type="dcterms:W3CDTF">2018-09-11T06:01:00Z</dcterms:created>
  <dcterms:modified xsi:type="dcterms:W3CDTF">2018-10-02T12:40:00Z</dcterms:modified>
</cp:coreProperties>
</file>